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3"/>
      </w:tblGrid>
      <w:tr w:rsidR="003A48FE" w:rsidRPr="000E45FB" w14:paraId="5FAEFD34" w14:textId="77777777" w:rsidTr="00147877">
        <w:tc>
          <w:tcPr>
            <w:tcW w:w="9963" w:type="dxa"/>
            <w:shd w:val="clear" w:color="auto" w:fill="auto"/>
            <w:vAlign w:val="center"/>
          </w:tcPr>
          <w:p w14:paraId="6932DF20" w14:textId="50EA5508" w:rsidR="003A48FE" w:rsidRPr="000E45FB" w:rsidRDefault="003A48FE" w:rsidP="00147877">
            <w:pPr>
              <w:tabs>
                <w:tab w:val="left" w:pos="776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45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Pr="000E45FB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Services informatiques aux organisations</w:t>
            </w:r>
            <w:r w:rsidR="001A474E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2025</w:t>
            </w:r>
          </w:p>
          <w:p w14:paraId="5FA6C5C2" w14:textId="77777777" w:rsidR="003A48FE" w:rsidRPr="000E45FB" w:rsidRDefault="003A48FE" w:rsidP="00147877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FD9C57" w14:textId="48CCEC06" w:rsidR="003A48FE" w:rsidRPr="000E45FB" w:rsidRDefault="003A48FE" w:rsidP="00147877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45FB">
              <w:rPr>
                <w:rFonts w:ascii="Arial" w:hAnsi="Arial"/>
                <w:b/>
                <w:sz w:val="22"/>
                <w:szCs w:val="22"/>
              </w:rPr>
              <w:t xml:space="preserve">ANNEXE </w:t>
            </w:r>
            <w:r w:rsidR="008D1D9E">
              <w:rPr>
                <w:rFonts w:ascii="Arial" w:hAnsi="Arial"/>
                <w:b/>
                <w:sz w:val="22"/>
                <w:szCs w:val="22"/>
              </w:rPr>
              <w:t>7</w:t>
            </w:r>
            <w:r w:rsidRPr="000E45FB">
              <w:rPr>
                <w:rFonts w:ascii="Arial" w:hAnsi="Arial"/>
                <w:b/>
                <w:sz w:val="22"/>
                <w:szCs w:val="22"/>
              </w:rPr>
              <w:t xml:space="preserve"> : </w:t>
            </w:r>
            <w:r w:rsidRPr="000E45FB">
              <w:rPr>
                <w:rFonts w:ascii="Arial" w:hAnsi="Arial"/>
                <w:b/>
                <w:sz w:val="22"/>
                <w:szCs w:val="22"/>
                <w:lang w:eastAsia="fr-FR"/>
              </w:rPr>
              <w:t>déroulement et évaluation de l’épreuve</w:t>
            </w:r>
            <w:r w:rsidR="00C81B56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E</w:t>
            </w:r>
            <w:r w:rsidR="00252992">
              <w:rPr>
                <w:rFonts w:ascii="Arial" w:hAnsi="Arial"/>
                <w:b/>
                <w:sz w:val="22"/>
                <w:szCs w:val="22"/>
                <w:lang w:eastAsia="fr-FR"/>
              </w:rPr>
              <w:t>3</w:t>
            </w:r>
          </w:p>
          <w:p w14:paraId="6B63688E" w14:textId="78876D08" w:rsidR="003A48FE" w:rsidRPr="00D058D6" w:rsidRDefault="003A48FE" w:rsidP="00147877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45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Épreuve </w:t>
            </w:r>
            <w:r w:rsidR="00252992" w:rsidRPr="000E45FB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252992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252992" w:rsidRPr="000E45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E45FB">
              <w:rPr>
                <w:rFonts w:ascii="Arial" w:hAnsi="Arial" w:cs="Arial"/>
                <w:b/>
                <w:bCs/>
                <w:sz w:val="22"/>
                <w:szCs w:val="22"/>
              </w:rPr>
              <w:t>– Mathématiques pour l’informatique - Coefficient 3</w:t>
            </w:r>
          </w:p>
        </w:tc>
      </w:tr>
    </w:tbl>
    <w:p w14:paraId="5734AA34" w14:textId="77777777" w:rsidR="003A48FE" w:rsidRDefault="003A48FE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A725F77" w14:textId="1FBC5F33" w:rsidR="003145A9" w:rsidRDefault="00FF3C25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>Les modalités</w:t>
      </w:r>
      <w:r w:rsidR="006025C8" w:rsidRPr="00021B90">
        <w:rPr>
          <w:rFonts w:ascii="Arial" w:hAnsi="Arial" w:cs="Arial"/>
          <w:sz w:val="20"/>
          <w:szCs w:val="20"/>
        </w:rPr>
        <w:t xml:space="preserve"> de déroulement de l’épreuve </w:t>
      </w:r>
      <w:r w:rsidR="005114A8" w:rsidRPr="00021B90">
        <w:rPr>
          <w:rFonts w:ascii="Arial" w:hAnsi="Arial" w:cs="Arial"/>
          <w:sz w:val="20"/>
          <w:szCs w:val="20"/>
        </w:rPr>
        <w:t>sont décrites</w:t>
      </w:r>
      <w:r w:rsidR="001A474E">
        <w:rPr>
          <w:rFonts w:ascii="Arial" w:hAnsi="Arial" w:cs="Arial"/>
          <w:sz w:val="20"/>
          <w:szCs w:val="20"/>
        </w:rPr>
        <w:t xml:space="preserve"> dans l’arrêté du 8 juillet 2024</w:t>
      </w:r>
      <w:r w:rsidR="00252992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="005114A8" w:rsidRPr="00021B90">
        <w:rPr>
          <w:rFonts w:ascii="Arial" w:hAnsi="Arial" w:cs="Arial"/>
          <w:sz w:val="20"/>
          <w:szCs w:val="20"/>
        </w:rPr>
        <w:t xml:space="preserve"> </w:t>
      </w:r>
      <w:r w:rsidR="00252992">
        <w:rPr>
          <w:rFonts w:ascii="Arial" w:hAnsi="Arial" w:cs="Arial"/>
          <w:sz w:val="20"/>
          <w:szCs w:val="20"/>
        </w:rPr>
        <w:t>et en rappel d</w:t>
      </w:r>
      <w:r w:rsidR="005114A8" w:rsidRPr="00021B90">
        <w:rPr>
          <w:rFonts w:ascii="Arial" w:hAnsi="Arial" w:cs="Arial"/>
          <w:sz w:val="20"/>
          <w:szCs w:val="20"/>
        </w:rPr>
        <w:t xml:space="preserve">es </w:t>
      </w:r>
      <w:r w:rsidRPr="00021B90">
        <w:rPr>
          <w:rFonts w:ascii="Arial" w:hAnsi="Arial" w:cs="Arial"/>
          <w:sz w:val="20"/>
          <w:szCs w:val="20"/>
        </w:rPr>
        <w:t>page</w:t>
      </w:r>
      <w:r w:rsidR="005114A8" w:rsidRPr="00021B90">
        <w:rPr>
          <w:rFonts w:ascii="Arial" w:hAnsi="Arial" w:cs="Arial"/>
          <w:sz w:val="20"/>
          <w:szCs w:val="20"/>
        </w:rPr>
        <w:t>s</w:t>
      </w:r>
      <w:r w:rsidRPr="00021B90">
        <w:rPr>
          <w:rFonts w:ascii="Arial" w:hAnsi="Arial" w:cs="Arial"/>
          <w:sz w:val="20"/>
          <w:szCs w:val="20"/>
        </w:rPr>
        <w:t xml:space="preserve"> </w:t>
      </w:r>
      <w:r w:rsidR="005207F6" w:rsidRPr="00021B90">
        <w:rPr>
          <w:rFonts w:ascii="Arial" w:hAnsi="Arial" w:cs="Arial"/>
          <w:sz w:val="20"/>
          <w:szCs w:val="20"/>
        </w:rPr>
        <w:t>70</w:t>
      </w:r>
      <w:r w:rsidR="00576B9C">
        <w:rPr>
          <w:rFonts w:ascii="Arial" w:hAnsi="Arial" w:cs="Arial"/>
          <w:sz w:val="20"/>
          <w:szCs w:val="20"/>
        </w:rPr>
        <w:t>, 71 et 72</w:t>
      </w:r>
      <w:r w:rsidRPr="00021B90">
        <w:rPr>
          <w:rFonts w:ascii="Arial" w:hAnsi="Arial" w:cs="Arial"/>
          <w:sz w:val="20"/>
          <w:szCs w:val="20"/>
        </w:rPr>
        <w:t xml:space="preserve"> du référentiel.</w:t>
      </w:r>
    </w:p>
    <w:p w14:paraId="30C51227" w14:textId="77777777" w:rsidR="00576B9C" w:rsidRPr="00021B90" w:rsidRDefault="00576B9C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356254F" w14:textId="77777777" w:rsidR="00576B9C" w:rsidRPr="00576B9C" w:rsidRDefault="00576B9C" w:rsidP="008267CA">
      <w:pPr>
        <w:spacing w:before="120" w:after="120" w:line="276" w:lineRule="auto"/>
        <w:jc w:val="both"/>
        <w:outlineLvl w:val="0"/>
        <w:rPr>
          <w:rFonts w:ascii="Arial" w:hAnsi="Arial"/>
          <w:b/>
          <w:sz w:val="20"/>
          <w:szCs w:val="20"/>
        </w:rPr>
      </w:pPr>
      <w:r w:rsidRPr="00576B9C">
        <w:rPr>
          <w:rFonts w:ascii="Arial" w:hAnsi="Arial"/>
          <w:b/>
          <w:sz w:val="20"/>
          <w:szCs w:val="20"/>
        </w:rPr>
        <w:t>Cas de l’évaluation par contrôle en cours de formation</w:t>
      </w:r>
    </w:p>
    <w:p w14:paraId="6AE1F195" w14:textId="77777777" w:rsidR="00660BB6" w:rsidRPr="00021B90" w:rsidRDefault="003145A9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 xml:space="preserve">Le contrôle en cours de formation </w:t>
      </w:r>
      <w:r w:rsidR="00660BB6" w:rsidRPr="00021B90">
        <w:rPr>
          <w:rFonts w:ascii="Arial" w:hAnsi="Arial" w:cs="Arial"/>
          <w:sz w:val="20"/>
          <w:szCs w:val="20"/>
        </w:rPr>
        <w:t>comporte deux situations d’évaluations dont la pr</w:t>
      </w:r>
      <w:r w:rsidR="00BC224C">
        <w:rPr>
          <w:rFonts w:ascii="Arial" w:hAnsi="Arial" w:cs="Arial"/>
          <w:sz w:val="20"/>
          <w:szCs w:val="20"/>
        </w:rPr>
        <w:t xml:space="preserve">emière, dite épreuve pratique, </w:t>
      </w:r>
      <w:r w:rsidR="00660BB6" w:rsidRPr="00021B90">
        <w:rPr>
          <w:rFonts w:ascii="Arial" w:hAnsi="Arial" w:cs="Arial"/>
          <w:sz w:val="20"/>
          <w:szCs w:val="20"/>
        </w:rPr>
        <w:t xml:space="preserve">comporte une mise en œuvre sur </w:t>
      </w:r>
      <w:r w:rsidR="009F4572" w:rsidRPr="009F4572">
        <w:rPr>
          <w:rFonts w:ascii="Arial" w:hAnsi="Arial" w:cs="Arial"/>
          <w:sz w:val="20"/>
          <w:szCs w:val="20"/>
        </w:rPr>
        <w:t>équipement dédié</w:t>
      </w:r>
      <w:r w:rsidR="00660BB6" w:rsidRPr="00021B90">
        <w:rPr>
          <w:rFonts w:ascii="Arial" w:hAnsi="Arial" w:cs="Arial"/>
          <w:sz w:val="20"/>
          <w:szCs w:val="20"/>
        </w:rPr>
        <w:t xml:space="preserve">. </w:t>
      </w:r>
      <w:r w:rsidR="005A4A15" w:rsidRPr="00021B90">
        <w:rPr>
          <w:rFonts w:ascii="Arial" w:hAnsi="Arial" w:cs="Arial"/>
          <w:sz w:val="20"/>
          <w:szCs w:val="20"/>
        </w:rPr>
        <w:t>Elle est effectuée par la formatrice ou le formateur ayant eu l</w:t>
      </w:r>
      <w:r w:rsidR="00BC224C">
        <w:rPr>
          <w:rFonts w:ascii="Arial" w:hAnsi="Arial" w:cs="Arial"/>
          <w:sz w:val="20"/>
          <w:szCs w:val="20"/>
        </w:rPr>
        <w:t>a personne</w:t>
      </w:r>
      <w:r w:rsidR="005A4A15" w:rsidRPr="00021B90">
        <w:rPr>
          <w:rFonts w:ascii="Arial" w:hAnsi="Arial" w:cs="Arial"/>
          <w:sz w:val="20"/>
          <w:szCs w:val="20"/>
        </w:rPr>
        <w:t xml:space="preserve"> candidat</w:t>
      </w:r>
      <w:r w:rsidR="00BC224C">
        <w:rPr>
          <w:rFonts w:ascii="Arial" w:hAnsi="Arial" w:cs="Arial"/>
          <w:sz w:val="20"/>
          <w:szCs w:val="20"/>
        </w:rPr>
        <w:t>e</w:t>
      </w:r>
      <w:r w:rsidR="005A4A15" w:rsidRPr="00021B90">
        <w:rPr>
          <w:rFonts w:ascii="Arial" w:hAnsi="Arial" w:cs="Arial"/>
          <w:sz w:val="20"/>
          <w:szCs w:val="20"/>
        </w:rPr>
        <w:t xml:space="preserve"> en formation.</w:t>
      </w:r>
    </w:p>
    <w:p w14:paraId="78FDCF92" w14:textId="77777777" w:rsidR="003145A9" w:rsidRDefault="00916B79" w:rsidP="008267CA">
      <w:pPr>
        <w:pStyle w:val="Paragraphe"/>
        <w:spacing w:after="120" w:line="276" w:lineRule="auto"/>
        <w:rPr>
          <w:rFonts w:cs="Arial"/>
          <w:szCs w:val="20"/>
        </w:rPr>
      </w:pPr>
      <w:r w:rsidRPr="00021B90">
        <w:rPr>
          <w:rFonts w:cs="Arial"/>
          <w:szCs w:val="20"/>
        </w:rPr>
        <w:t>Chacune</w:t>
      </w:r>
      <w:r w:rsidR="003145A9" w:rsidRPr="00021B90">
        <w:rPr>
          <w:rFonts w:cs="Arial"/>
          <w:szCs w:val="20"/>
        </w:rPr>
        <w:t xml:space="preserve"> se déroule lorsque </w:t>
      </w:r>
      <w:r w:rsidR="00BC224C" w:rsidRPr="00021B90">
        <w:rPr>
          <w:rFonts w:cs="Arial"/>
          <w:szCs w:val="20"/>
        </w:rPr>
        <w:t>l</w:t>
      </w:r>
      <w:r w:rsidR="00BC224C">
        <w:rPr>
          <w:rFonts w:cs="Arial"/>
          <w:szCs w:val="20"/>
        </w:rPr>
        <w:t>a personne</w:t>
      </w:r>
      <w:r w:rsidR="00BC224C" w:rsidRPr="00021B90">
        <w:rPr>
          <w:rFonts w:cs="Arial"/>
          <w:szCs w:val="20"/>
        </w:rPr>
        <w:t xml:space="preserve"> candidat</w:t>
      </w:r>
      <w:r w:rsidR="00BC224C">
        <w:rPr>
          <w:rFonts w:cs="Arial"/>
          <w:szCs w:val="20"/>
        </w:rPr>
        <w:t>e</w:t>
      </w:r>
      <w:r w:rsidR="00BC224C" w:rsidRPr="00021B90">
        <w:rPr>
          <w:rFonts w:cs="Arial"/>
          <w:szCs w:val="20"/>
        </w:rPr>
        <w:t xml:space="preserve"> </w:t>
      </w:r>
      <w:r w:rsidR="003145A9" w:rsidRPr="00021B90">
        <w:rPr>
          <w:rFonts w:cs="Arial"/>
          <w:szCs w:val="20"/>
        </w:rPr>
        <w:t>est considéré</w:t>
      </w:r>
      <w:r w:rsidR="00BC224C">
        <w:rPr>
          <w:rFonts w:cs="Arial"/>
          <w:szCs w:val="20"/>
        </w:rPr>
        <w:t>e</w:t>
      </w:r>
      <w:r w:rsidR="003145A9" w:rsidRPr="00021B90">
        <w:rPr>
          <w:rFonts w:cs="Arial"/>
          <w:szCs w:val="20"/>
        </w:rPr>
        <w:t xml:space="preserve"> comme prêt</w:t>
      </w:r>
      <w:r w:rsidR="00BC224C">
        <w:rPr>
          <w:rFonts w:cs="Arial"/>
          <w:szCs w:val="20"/>
        </w:rPr>
        <w:t>e</w:t>
      </w:r>
      <w:r w:rsidR="003145A9" w:rsidRPr="00021B90">
        <w:rPr>
          <w:rFonts w:cs="Arial"/>
          <w:szCs w:val="20"/>
        </w:rPr>
        <w:t xml:space="preserve"> à être évalué</w:t>
      </w:r>
      <w:r w:rsidR="00BC224C">
        <w:rPr>
          <w:rFonts w:cs="Arial"/>
          <w:szCs w:val="20"/>
        </w:rPr>
        <w:t>e</w:t>
      </w:r>
      <w:r w:rsidR="003145A9" w:rsidRPr="00021B90">
        <w:rPr>
          <w:rFonts w:cs="Arial"/>
          <w:szCs w:val="20"/>
        </w:rPr>
        <w:t xml:space="preserve"> à part</w:t>
      </w:r>
      <w:r w:rsidR="00DF5852" w:rsidRPr="00021B90">
        <w:rPr>
          <w:rFonts w:cs="Arial"/>
          <w:szCs w:val="20"/>
        </w:rPr>
        <w:t>ir des capacités du programme. Il est recommandé d’organiser l</w:t>
      </w:r>
      <w:r w:rsidR="003145A9" w:rsidRPr="00021B90">
        <w:rPr>
          <w:rFonts w:cs="Arial"/>
          <w:szCs w:val="20"/>
        </w:rPr>
        <w:t>a premiè</w:t>
      </w:r>
      <w:r w:rsidR="00DF5852" w:rsidRPr="00021B90">
        <w:rPr>
          <w:rFonts w:cs="Arial"/>
          <w:szCs w:val="20"/>
        </w:rPr>
        <w:t>re situation</w:t>
      </w:r>
      <w:r w:rsidR="003145A9" w:rsidRPr="00021B90">
        <w:rPr>
          <w:rFonts w:cs="Arial"/>
          <w:szCs w:val="20"/>
        </w:rPr>
        <w:t xml:space="preserve"> </w:t>
      </w:r>
      <w:r w:rsidR="00154205" w:rsidRPr="00021B90">
        <w:rPr>
          <w:rFonts w:cs="Arial"/>
          <w:szCs w:val="20"/>
        </w:rPr>
        <w:t xml:space="preserve">en fin de première année ou </w:t>
      </w:r>
      <w:r w:rsidR="003145A9" w:rsidRPr="00021B90">
        <w:rPr>
          <w:rFonts w:cs="Arial"/>
          <w:szCs w:val="20"/>
        </w:rPr>
        <w:t>en début de seconde année ; et la seconde avant la fin de la deuxième année.</w:t>
      </w:r>
    </w:p>
    <w:p w14:paraId="3C110A5A" w14:textId="77777777" w:rsidR="005D1335" w:rsidRPr="00021B90" w:rsidRDefault="005D1335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chacune des situations, l</w:t>
      </w:r>
      <w:r w:rsidRPr="00021B90">
        <w:rPr>
          <w:rFonts w:ascii="Arial" w:hAnsi="Arial" w:cs="Arial"/>
          <w:sz w:val="20"/>
          <w:szCs w:val="20"/>
        </w:rPr>
        <w:t>’évaluation de la prestation de l</w:t>
      </w:r>
      <w:r>
        <w:rPr>
          <w:rFonts w:ascii="Arial" w:hAnsi="Arial" w:cs="Arial"/>
          <w:sz w:val="20"/>
          <w:szCs w:val="20"/>
        </w:rPr>
        <w:t>a personne</w:t>
      </w:r>
      <w:r w:rsidRPr="00021B90">
        <w:rPr>
          <w:rFonts w:ascii="Arial" w:hAnsi="Arial" w:cs="Arial"/>
          <w:sz w:val="20"/>
          <w:szCs w:val="20"/>
        </w:rPr>
        <w:t xml:space="preserve"> candidat</w:t>
      </w:r>
      <w:r>
        <w:rPr>
          <w:rFonts w:ascii="Arial" w:hAnsi="Arial" w:cs="Arial"/>
          <w:sz w:val="20"/>
          <w:szCs w:val="20"/>
        </w:rPr>
        <w:t>e</w:t>
      </w:r>
      <w:r w:rsidRPr="00021B90">
        <w:rPr>
          <w:rFonts w:ascii="Arial" w:hAnsi="Arial" w:cs="Arial"/>
          <w:sz w:val="20"/>
          <w:szCs w:val="20"/>
        </w:rPr>
        <w:t xml:space="preserve"> est réalisée en s’appuyant sur les documents présentés </w:t>
      </w:r>
      <w:r w:rsidR="00C856E1">
        <w:rPr>
          <w:rFonts w:ascii="Arial" w:hAnsi="Arial" w:cs="Arial"/>
          <w:sz w:val="20"/>
          <w:szCs w:val="20"/>
        </w:rPr>
        <w:t>dans les</w:t>
      </w:r>
      <w:r w:rsidR="00773FFA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annexe</w:t>
      </w:r>
      <w:r w:rsidR="00C856E1">
        <w:rPr>
          <w:rFonts w:ascii="Arial" w:hAnsi="Arial" w:cs="Arial"/>
          <w:b/>
          <w:i/>
          <w:sz w:val="20"/>
          <w:szCs w:val="20"/>
        </w:rPr>
        <w:t>s</w:t>
      </w:r>
      <w:r w:rsidRPr="00021B90">
        <w:rPr>
          <w:rFonts w:ascii="Arial" w:hAnsi="Arial" w:cs="Arial"/>
          <w:sz w:val="20"/>
          <w:szCs w:val="20"/>
        </w:rPr>
        <w:t xml:space="preserve"> qui comprend deux parties :</w:t>
      </w:r>
    </w:p>
    <w:p w14:paraId="74C6F157" w14:textId="77777777" w:rsidR="005D1335" w:rsidRPr="00021B90" w:rsidRDefault="005D1335" w:rsidP="008267CA">
      <w:pPr>
        <w:numPr>
          <w:ilvl w:val="0"/>
          <w:numId w:val="46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>Une grille «</w:t>
      </w:r>
      <w:r>
        <w:rPr>
          <w:rFonts w:ascii="Arial" w:hAnsi="Arial" w:cs="Arial"/>
          <w:sz w:val="20"/>
          <w:szCs w:val="20"/>
        </w:rPr>
        <w:t> </w:t>
      </w:r>
      <w:r w:rsidRPr="00021B90">
        <w:rPr>
          <w:rFonts w:ascii="Arial" w:hAnsi="Arial" w:cs="Arial"/>
          <w:sz w:val="20"/>
          <w:szCs w:val="20"/>
        </w:rPr>
        <w:t>d’aide à l’évaluation</w:t>
      </w:r>
      <w:r>
        <w:rPr>
          <w:rFonts w:ascii="Arial" w:hAnsi="Arial" w:cs="Arial"/>
          <w:sz w:val="20"/>
          <w:szCs w:val="20"/>
        </w:rPr>
        <w:t> </w:t>
      </w:r>
      <w:r w:rsidRPr="00021B90">
        <w:rPr>
          <w:rFonts w:ascii="Arial" w:hAnsi="Arial" w:cs="Arial"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 </w:t>
      </w:r>
      <w:r w:rsidRPr="00021B90">
        <w:rPr>
          <w:rFonts w:ascii="Arial" w:hAnsi="Arial" w:cs="Arial"/>
          <w:sz w:val="20"/>
          <w:szCs w:val="20"/>
        </w:rPr>
        <w:t>qui reprend les critères d’évaluation extraits du référentiel (cf. définition de l’épreuve et les critères d’évaluation). Elle permet de dresser un profil de la prestation l</w:t>
      </w:r>
      <w:r>
        <w:rPr>
          <w:rFonts w:ascii="Arial" w:hAnsi="Arial" w:cs="Arial"/>
          <w:sz w:val="20"/>
          <w:szCs w:val="20"/>
        </w:rPr>
        <w:t>a personne</w:t>
      </w:r>
      <w:r w:rsidRPr="00021B90">
        <w:rPr>
          <w:rFonts w:ascii="Arial" w:hAnsi="Arial" w:cs="Arial"/>
          <w:sz w:val="20"/>
          <w:szCs w:val="20"/>
        </w:rPr>
        <w:t xml:space="preserve"> candidat</w:t>
      </w:r>
      <w:r>
        <w:rPr>
          <w:rFonts w:ascii="Arial" w:hAnsi="Arial" w:cs="Arial"/>
          <w:sz w:val="20"/>
          <w:szCs w:val="20"/>
        </w:rPr>
        <w:t>e</w:t>
      </w:r>
      <w:r w:rsidRPr="00021B90">
        <w:rPr>
          <w:rFonts w:ascii="Arial" w:hAnsi="Arial" w:cs="Arial"/>
          <w:sz w:val="20"/>
          <w:szCs w:val="20"/>
        </w:rPr>
        <w:t xml:space="preserve"> et fonde également l’harmonisation entre les commissions d’interrogation</w:t>
      </w:r>
      <w:r w:rsidR="00E7241B">
        <w:rPr>
          <w:rFonts w:ascii="Arial" w:hAnsi="Arial" w:cs="Arial"/>
          <w:sz w:val="20"/>
          <w:szCs w:val="20"/>
        </w:rPr>
        <w:t>.</w:t>
      </w:r>
    </w:p>
    <w:p w14:paraId="0F257DDC" w14:textId="77777777" w:rsidR="005D1335" w:rsidRPr="00021B90" w:rsidRDefault="005D1335" w:rsidP="008267CA">
      <w:pPr>
        <w:numPr>
          <w:ilvl w:val="0"/>
          <w:numId w:val="46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>Une fiche d’appréciation qui permet de justifier la note attribuée (note globale sur 20 arrondie au demi-point supérieur). C’est cette appréciation synthétique qui sera portée à la connaissance l</w:t>
      </w:r>
      <w:r>
        <w:rPr>
          <w:rFonts w:ascii="Arial" w:hAnsi="Arial" w:cs="Arial"/>
          <w:sz w:val="20"/>
          <w:szCs w:val="20"/>
        </w:rPr>
        <w:t>a personne</w:t>
      </w:r>
      <w:r w:rsidRPr="00021B90">
        <w:rPr>
          <w:rFonts w:ascii="Arial" w:hAnsi="Arial" w:cs="Arial"/>
          <w:sz w:val="20"/>
          <w:szCs w:val="20"/>
        </w:rPr>
        <w:t xml:space="preserve"> candidat</w:t>
      </w:r>
      <w:r>
        <w:rPr>
          <w:rFonts w:ascii="Arial" w:hAnsi="Arial" w:cs="Arial"/>
          <w:sz w:val="20"/>
          <w:szCs w:val="20"/>
        </w:rPr>
        <w:t>e</w:t>
      </w:r>
      <w:r w:rsidRPr="00021B90">
        <w:rPr>
          <w:rFonts w:ascii="Arial" w:hAnsi="Arial" w:cs="Arial"/>
          <w:sz w:val="20"/>
          <w:szCs w:val="20"/>
        </w:rPr>
        <w:t xml:space="preserve"> en cas de réclamation. Elle sera en conséquence obligatoirement remplie pour tous les candidats, quelle que soit la note attribuée.</w:t>
      </w:r>
    </w:p>
    <w:p w14:paraId="2C5A2017" w14:textId="77777777" w:rsidR="005D1335" w:rsidRPr="00021B90" w:rsidRDefault="005D1335" w:rsidP="008267CA">
      <w:pPr>
        <w:pStyle w:val="Paragraphe"/>
        <w:spacing w:after="120" w:line="276" w:lineRule="auto"/>
        <w:rPr>
          <w:rFonts w:cs="Arial"/>
          <w:szCs w:val="20"/>
        </w:rPr>
      </w:pPr>
    </w:p>
    <w:p w14:paraId="188DCA8E" w14:textId="77777777" w:rsidR="003145A9" w:rsidRPr="00BC224C" w:rsidRDefault="003145A9" w:rsidP="008267CA">
      <w:pPr>
        <w:pStyle w:val="Paragraphe"/>
        <w:numPr>
          <w:ilvl w:val="0"/>
          <w:numId w:val="44"/>
        </w:numPr>
        <w:spacing w:after="120" w:line="276" w:lineRule="auto"/>
        <w:rPr>
          <w:rStyle w:val="markedcontent"/>
          <w:rFonts w:cs="Arial"/>
          <w:b/>
          <w:szCs w:val="20"/>
        </w:rPr>
      </w:pPr>
      <w:r w:rsidRPr="00BC224C">
        <w:rPr>
          <w:rFonts w:cs="Arial"/>
          <w:b/>
          <w:szCs w:val="20"/>
          <w:lang w:eastAsia="hi-IN" w:bidi="hi-IN"/>
        </w:rPr>
        <w:t xml:space="preserve">Première situation d’évaluation : </w:t>
      </w:r>
      <w:r w:rsidR="00AC3434">
        <w:rPr>
          <w:rFonts w:cs="Arial"/>
          <w:b/>
          <w:szCs w:val="20"/>
          <w:lang w:eastAsia="hi-IN" w:bidi="hi-IN"/>
        </w:rPr>
        <w:t xml:space="preserve">épreuve pratique orale de </w:t>
      </w:r>
      <w:r w:rsidR="00154205" w:rsidRPr="00BC224C">
        <w:rPr>
          <w:rStyle w:val="markedcontent"/>
          <w:rFonts w:cs="Arial"/>
          <w:b/>
          <w:szCs w:val="20"/>
        </w:rPr>
        <w:t>20 min (</w:t>
      </w:r>
      <w:r w:rsidRPr="00BC224C">
        <w:rPr>
          <w:rStyle w:val="markedcontent"/>
          <w:rFonts w:cs="Arial"/>
          <w:b/>
          <w:szCs w:val="20"/>
        </w:rPr>
        <w:t>1h de préparation) - coefficient 1</w:t>
      </w:r>
    </w:p>
    <w:p w14:paraId="12A065E8" w14:textId="77777777" w:rsidR="0090029A" w:rsidRPr="00021B90" w:rsidRDefault="0090029A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>L’interrogation prend appui sur une situation-problème</w:t>
      </w:r>
      <w:r>
        <w:rPr>
          <w:rFonts w:ascii="Arial" w:hAnsi="Arial" w:cs="Arial"/>
          <w:sz w:val="20"/>
          <w:szCs w:val="20"/>
        </w:rPr>
        <w:t xml:space="preserve"> décrite à l’aide du modèle fourni en </w:t>
      </w:r>
      <w:r w:rsidRPr="006C3769">
        <w:rPr>
          <w:rFonts w:ascii="Arial" w:hAnsi="Arial" w:cs="Arial"/>
          <w:b/>
          <w:i/>
          <w:sz w:val="20"/>
          <w:szCs w:val="20"/>
        </w:rPr>
        <w:t xml:space="preserve">annexe </w:t>
      </w:r>
      <w:r w:rsidR="004C1F65">
        <w:rPr>
          <w:rFonts w:ascii="Arial" w:hAnsi="Arial" w:cs="Arial"/>
          <w:b/>
          <w:i/>
          <w:sz w:val="20"/>
          <w:szCs w:val="20"/>
        </w:rPr>
        <w:t>7</w:t>
      </w:r>
      <w:r w:rsidRPr="006C3769">
        <w:rPr>
          <w:rFonts w:ascii="Arial" w:hAnsi="Arial" w:cs="Arial"/>
          <w:b/>
          <w:i/>
          <w:sz w:val="20"/>
          <w:szCs w:val="20"/>
        </w:rPr>
        <w:t>-1</w:t>
      </w:r>
      <w:r w:rsidRPr="00021B90">
        <w:rPr>
          <w:rFonts w:ascii="Arial" w:hAnsi="Arial" w:cs="Arial"/>
          <w:sz w:val="20"/>
          <w:szCs w:val="20"/>
        </w:rPr>
        <w:t>. L’évaluation de la prestation de l</w:t>
      </w:r>
      <w:r>
        <w:rPr>
          <w:rFonts w:ascii="Arial" w:hAnsi="Arial" w:cs="Arial"/>
          <w:sz w:val="20"/>
          <w:szCs w:val="20"/>
        </w:rPr>
        <w:t>a personne</w:t>
      </w:r>
      <w:r w:rsidRPr="00021B90">
        <w:rPr>
          <w:rFonts w:ascii="Arial" w:hAnsi="Arial" w:cs="Arial"/>
          <w:sz w:val="20"/>
          <w:szCs w:val="20"/>
        </w:rPr>
        <w:t xml:space="preserve"> candidat</w:t>
      </w:r>
      <w:r>
        <w:rPr>
          <w:rFonts w:ascii="Arial" w:hAnsi="Arial" w:cs="Arial"/>
          <w:sz w:val="20"/>
          <w:szCs w:val="20"/>
        </w:rPr>
        <w:t>e</w:t>
      </w:r>
      <w:r w:rsidRPr="00021B90">
        <w:rPr>
          <w:rFonts w:ascii="Arial" w:hAnsi="Arial" w:cs="Arial"/>
          <w:sz w:val="20"/>
          <w:szCs w:val="20"/>
        </w:rPr>
        <w:t xml:space="preserve"> est réalisée en s’appuyant sur les documents présentés dans </w:t>
      </w:r>
      <w:r w:rsidRPr="008867C6">
        <w:rPr>
          <w:rFonts w:ascii="Arial" w:hAnsi="Arial" w:cs="Arial"/>
          <w:b/>
          <w:i/>
          <w:sz w:val="20"/>
          <w:szCs w:val="20"/>
        </w:rPr>
        <w:t xml:space="preserve">l’annexe </w:t>
      </w:r>
      <w:r w:rsidR="004C1F65">
        <w:rPr>
          <w:rFonts w:ascii="Arial" w:hAnsi="Arial" w:cs="Arial"/>
          <w:b/>
          <w:i/>
          <w:sz w:val="20"/>
          <w:szCs w:val="20"/>
        </w:rPr>
        <w:t>7</w:t>
      </w:r>
      <w:r w:rsidRPr="008867C6">
        <w:rPr>
          <w:rFonts w:ascii="Arial" w:hAnsi="Arial" w:cs="Arial"/>
          <w:b/>
          <w:i/>
          <w:sz w:val="20"/>
          <w:szCs w:val="20"/>
        </w:rPr>
        <w:t>-2</w:t>
      </w:r>
      <w:r w:rsidR="005D1335">
        <w:rPr>
          <w:rFonts w:ascii="Arial" w:hAnsi="Arial" w:cs="Arial"/>
          <w:sz w:val="20"/>
          <w:szCs w:val="20"/>
        </w:rPr>
        <w:t xml:space="preserve"> : </w:t>
      </w:r>
    </w:p>
    <w:p w14:paraId="2E72313A" w14:textId="2DE02633" w:rsidR="005D1335" w:rsidRPr="00C856E1" w:rsidRDefault="00F74E82" w:rsidP="008267CA">
      <w:pPr>
        <w:numPr>
          <w:ilvl w:val="2"/>
          <w:numId w:val="4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5D1335" w:rsidRPr="00E7241B">
        <w:rPr>
          <w:rFonts w:ascii="Arial" w:hAnsi="Arial" w:cs="Arial"/>
          <w:sz w:val="20"/>
          <w:szCs w:val="20"/>
        </w:rPr>
        <w:t xml:space="preserve">a </w:t>
      </w:r>
      <w:r w:rsidR="0090029A" w:rsidRPr="00E7241B">
        <w:rPr>
          <w:rFonts w:ascii="Arial" w:hAnsi="Arial" w:cs="Arial"/>
          <w:sz w:val="20"/>
          <w:szCs w:val="20"/>
        </w:rPr>
        <w:t xml:space="preserve">grille </w:t>
      </w:r>
      <w:r w:rsidR="009F4572" w:rsidRPr="00E7241B">
        <w:rPr>
          <w:rFonts w:ascii="Arial" w:hAnsi="Arial" w:cs="Arial"/>
          <w:sz w:val="20"/>
          <w:szCs w:val="20"/>
        </w:rPr>
        <w:t>« </w:t>
      </w:r>
      <w:r w:rsidR="0090029A" w:rsidRPr="00E7241B">
        <w:rPr>
          <w:rFonts w:ascii="Arial" w:hAnsi="Arial" w:cs="Arial"/>
          <w:sz w:val="20"/>
          <w:szCs w:val="20"/>
        </w:rPr>
        <w:t xml:space="preserve">d’aide à </w:t>
      </w:r>
      <w:r w:rsidR="009F4572" w:rsidRPr="00E7241B">
        <w:rPr>
          <w:rFonts w:ascii="Arial" w:hAnsi="Arial" w:cs="Arial"/>
          <w:sz w:val="20"/>
          <w:szCs w:val="20"/>
        </w:rPr>
        <w:t>l’évaluation </w:t>
      </w:r>
      <w:r w:rsidR="0090029A" w:rsidRPr="00E7241B">
        <w:rPr>
          <w:rFonts w:ascii="Arial" w:hAnsi="Arial" w:cs="Arial"/>
          <w:sz w:val="20"/>
          <w:szCs w:val="20"/>
        </w:rPr>
        <w:t xml:space="preserve">» en </w:t>
      </w:r>
      <w:r w:rsidR="0090029A" w:rsidRPr="00E7241B">
        <w:rPr>
          <w:rFonts w:ascii="Arial" w:hAnsi="Arial" w:cs="Arial"/>
          <w:b/>
          <w:i/>
          <w:sz w:val="20"/>
          <w:szCs w:val="20"/>
        </w:rPr>
        <w:t xml:space="preserve">annexe </w:t>
      </w:r>
      <w:r w:rsidR="0014570F">
        <w:rPr>
          <w:rFonts w:ascii="Arial" w:hAnsi="Arial" w:cs="Arial"/>
          <w:b/>
          <w:i/>
          <w:sz w:val="20"/>
          <w:szCs w:val="20"/>
        </w:rPr>
        <w:t>7</w:t>
      </w:r>
      <w:r w:rsidR="0090029A" w:rsidRPr="00E7241B">
        <w:rPr>
          <w:rFonts w:ascii="Arial" w:hAnsi="Arial" w:cs="Arial"/>
          <w:b/>
          <w:i/>
          <w:sz w:val="20"/>
          <w:szCs w:val="20"/>
        </w:rPr>
        <w:t>-2 (recto</w:t>
      </w:r>
      <w:r w:rsidR="005D1335">
        <w:rPr>
          <w:rFonts w:ascii="Arial" w:hAnsi="Arial" w:cs="Arial"/>
          <w:b/>
          <w:i/>
          <w:sz w:val="20"/>
          <w:szCs w:val="20"/>
        </w:rPr>
        <w:t>)</w:t>
      </w:r>
      <w:r w:rsidR="00925B7B" w:rsidRPr="008267CA">
        <w:rPr>
          <w:rFonts w:ascii="Arial" w:hAnsi="Arial" w:cs="Arial"/>
          <w:bCs/>
          <w:i/>
          <w:sz w:val="20"/>
          <w:szCs w:val="20"/>
        </w:rPr>
        <w:t>,</w:t>
      </w:r>
    </w:p>
    <w:p w14:paraId="6DD73D88" w14:textId="77777777" w:rsidR="005D1335" w:rsidRPr="00E7241B" w:rsidRDefault="00F74E82" w:rsidP="008267CA">
      <w:pPr>
        <w:numPr>
          <w:ilvl w:val="2"/>
          <w:numId w:val="48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5D1335" w:rsidRPr="00E7241B">
        <w:rPr>
          <w:rFonts w:ascii="Arial" w:hAnsi="Arial" w:cs="Arial"/>
          <w:sz w:val="20"/>
          <w:szCs w:val="20"/>
        </w:rPr>
        <w:t xml:space="preserve">a </w:t>
      </w:r>
      <w:r w:rsidR="0090029A" w:rsidRPr="00E7241B">
        <w:rPr>
          <w:rFonts w:ascii="Arial" w:hAnsi="Arial" w:cs="Arial"/>
          <w:sz w:val="20"/>
          <w:szCs w:val="20"/>
        </w:rPr>
        <w:t xml:space="preserve">fiche d’appréciation en </w:t>
      </w:r>
      <w:r w:rsidR="0090029A" w:rsidRPr="00E7241B">
        <w:rPr>
          <w:rFonts w:ascii="Arial" w:hAnsi="Arial" w:cs="Arial"/>
          <w:b/>
          <w:i/>
          <w:sz w:val="20"/>
          <w:szCs w:val="20"/>
        </w:rPr>
        <w:t xml:space="preserve">annexe </w:t>
      </w:r>
      <w:r w:rsidR="0014570F">
        <w:rPr>
          <w:rFonts w:ascii="Arial" w:hAnsi="Arial" w:cs="Arial"/>
          <w:b/>
          <w:i/>
          <w:sz w:val="20"/>
          <w:szCs w:val="20"/>
        </w:rPr>
        <w:t>7</w:t>
      </w:r>
      <w:r w:rsidR="0090029A" w:rsidRPr="00E7241B">
        <w:rPr>
          <w:rFonts w:ascii="Arial" w:hAnsi="Arial" w:cs="Arial"/>
          <w:b/>
          <w:i/>
          <w:sz w:val="20"/>
          <w:szCs w:val="20"/>
        </w:rPr>
        <w:t>-2 (verso)</w:t>
      </w:r>
      <w:r w:rsidR="005D1335">
        <w:rPr>
          <w:rFonts w:ascii="Arial" w:hAnsi="Arial" w:cs="Arial"/>
          <w:sz w:val="20"/>
          <w:szCs w:val="20"/>
        </w:rPr>
        <w:t>.</w:t>
      </w:r>
    </w:p>
    <w:p w14:paraId="756084D6" w14:textId="189CE3EC" w:rsidR="00761561" w:rsidRPr="00C856E1" w:rsidRDefault="00761561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7241B">
        <w:rPr>
          <w:rFonts w:ascii="Arial" w:hAnsi="Arial" w:cs="Arial"/>
          <w:sz w:val="20"/>
          <w:szCs w:val="20"/>
        </w:rPr>
        <w:t xml:space="preserve">Chaque fois que cela est possible, l’épreuve se déroule dans l’établissement où </w:t>
      </w:r>
      <w:r w:rsidR="00BC224C" w:rsidRPr="00E7241B">
        <w:rPr>
          <w:rFonts w:ascii="Arial" w:hAnsi="Arial" w:cs="Arial"/>
          <w:sz w:val="20"/>
          <w:szCs w:val="20"/>
        </w:rPr>
        <w:t xml:space="preserve">la personne candidate </w:t>
      </w:r>
      <w:r w:rsidRPr="00E7241B">
        <w:rPr>
          <w:rFonts w:ascii="Arial" w:hAnsi="Arial" w:cs="Arial"/>
          <w:sz w:val="20"/>
          <w:szCs w:val="20"/>
        </w:rPr>
        <w:t>a reçu sa formation et sur l’équipement qu’</w:t>
      </w:r>
      <w:r w:rsidR="00BC224C" w:rsidRPr="00C856E1">
        <w:rPr>
          <w:rFonts w:ascii="Arial" w:hAnsi="Arial" w:cs="Arial"/>
          <w:sz w:val="20"/>
          <w:szCs w:val="20"/>
        </w:rPr>
        <w:t>elle</w:t>
      </w:r>
      <w:r w:rsidRPr="00C856E1">
        <w:rPr>
          <w:rFonts w:ascii="Arial" w:hAnsi="Arial" w:cs="Arial"/>
          <w:sz w:val="20"/>
          <w:szCs w:val="20"/>
        </w:rPr>
        <w:t xml:space="preserve"> a manipulé durant sa formation.</w:t>
      </w:r>
      <w:r w:rsidR="00D444AD" w:rsidRPr="00C856E1">
        <w:rPr>
          <w:rFonts w:ascii="Arial" w:hAnsi="Arial" w:cs="Arial"/>
          <w:sz w:val="20"/>
          <w:szCs w:val="20"/>
        </w:rPr>
        <w:t xml:space="preserve"> </w:t>
      </w:r>
      <w:r w:rsidR="00BC224C" w:rsidRPr="00C856E1">
        <w:rPr>
          <w:rFonts w:ascii="Arial" w:hAnsi="Arial" w:cs="Arial"/>
          <w:sz w:val="20"/>
          <w:szCs w:val="20"/>
        </w:rPr>
        <w:t xml:space="preserve">La personne candidate </w:t>
      </w:r>
      <w:r w:rsidR="00283E13" w:rsidRPr="00C856E1">
        <w:rPr>
          <w:rFonts w:ascii="Arial" w:hAnsi="Arial" w:cs="Arial"/>
          <w:sz w:val="20"/>
          <w:szCs w:val="20"/>
        </w:rPr>
        <w:t>présente sa solution algorithmique et son implémentation (durée 10 minutes maximum), puis participe à un entretien d’explicitation conduit par la commission (durée 10 minutes maximum</w:t>
      </w:r>
      <w:r w:rsidR="006C3769" w:rsidRPr="00C856E1">
        <w:rPr>
          <w:rFonts w:ascii="Arial" w:hAnsi="Arial" w:cs="Arial"/>
          <w:sz w:val="20"/>
          <w:szCs w:val="20"/>
        </w:rPr>
        <w:t>).</w:t>
      </w:r>
    </w:p>
    <w:p w14:paraId="12D4FE74" w14:textId="77777777" w:rsidR="007E625E" w:rsidRDefault="007E625E" w:rsidP="008267C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0327399" w14:textId="77777777" w:rsidR="007E625E" w:rsidRDefault="007E625E" w:rsidP="008267C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 xml:space="preserve">Au cours de </w:t>
      </w:r>
      <w:r>
        <w:rPr>
          <w:rFonts w:ascii="Arial" w:hAnsi="Arial" w:cs="Arial"/>
          <w:sz w:val="20"/>
          <w:szCs w:val="20"/>
        </w:rPr>
        <w:t>l’</w:t>
      </w:r>
      <w:r w:rsidRPr="00021B90">
        <w:rPr>
          <w:rFonts w:ascii="Arial" w:hAnsi="Arial" w:cs="Arial"/>
          <w:sz w:val="20"/>
          <w:szCs w:val="20"/>
        </w:rPr>
        <w:t xml:space="preserve">épreuve, </w:t>
      </w:r>
      <w:r>
        <w:rPr>
          <w:rFonts w:ascii="Arial" w:hAnsi="Arial" w:cs="Arial"/>
          <w:sz w:val="20"/>
          <w:szCs w:val="20"/>
        </w:rPr>
        <w:t xml:space="preserve">la </w:t>
      </w:r>
      <w:r w:rsidRPr="00506817">
        <w:rPr>
          <w:rFonts w:ascii="Arial" w:hAnsi="Arial" w:cs="Arial"/>
          <w:sz w:val="20"/>
          <w:szCs w:val="20"/>
        </w:rPr>
        <w:t>personne candidate</w:t>
      </w:r>
      <w:r w:rsidRPr="00021B90">
        <w:rPr>
          <w:rFonts w:ascii="Arial" w:hAnsi="Arial" w:cs="Arial"/>
          <w:sz w:val="20"/>
          <w:szCs w:val="20"/>
        </w:rPr>
        <w:t xml:space="preserve"> est autorisé</w:t>
      </w:r>
      <w:r>
        <w:rPr>
          <w:rFonts w:ascii="Arial" w:hAnsi="Arial" w:cs="Arial"/>
          <w:sz w:val="20"/>
          <w:szCs w:val="20"/>
        </w:rPr>
        <w:t>e</w:t>
      </w:r>
      <w:r w:rsidRPr="00021B90">
        <w:rPr>
          <w:rFonts w:ascii="Arial" w:hAnsi="Arial" w:cs="Arial"/>
          <w:sz w:val="20"/>
          <w:szCs w:val="20"/>
        </w:rPr>
        <w:t xml:space="preserve"> à utiliser les ressources documentaires électroniques disponibles uniquement dans le centre d’examen à l’exception de tout service accessible sur internet. </w:t>
      </w:r>
      <w:r>
        <w:rPr>
          <w:rFonts w:ascii="Arial" w:hAnsi="Arial" w:cs="Arial"/>
          <w:sz w:val="20"/>
          <w:szCs w:val="20"/>
        </w:rPr>
        <w:t>Elle</w:t>
      </w:r>
      <w:r w:rsidRPr="00021B90">
        <w:rPr>
          <w:rFonts w:ascii="Arial" w:hAnsi="Arial" w:cs="Arial"/>
          <w:sz w:val="20"/>
          <w:szCs w:val="20"/>
        </w:rPr>
        <w:t xml:space="preserve"> est informé</w:t>
      </w:r>
      <w:r>
        <w:rPr>
          <w:rFonts w:ascii="Arial" w:hAnsi="Arial" w:cs="Arial"/>
          <w:sz w:val="20"/>
          <w:szCs w:val="20"/>
        </w:rPr>
        <w:t>e</w:t>
      </w:r>
      <w:r w:rsidRPr="00021B90">
        <w:rPr>
          <w:rFonts w:ascii="Arial" w:hAnsi="Arial" w:cs="Arial"/>
          <w:sz w:val="20"/>
          <w:szCs w:val="20"/>
        </w:rPr>
        <w:t xml:space="preserve"> que l’ensemble des connexions réalisées peuvent faire l’objet d’un contrôle par la commission d’interrogation.</w:t>
      </w:r>
    </w:p>
    <w:p w14:paraId="7A8964AF" w14:textId="77777777" w:rsidR="007E625E" w:rsidRPr="00021B90" w:rsidRDefault="007E625E" w:rsidP="008267C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E87EF2" w14:textId="77777777" w:rsidR="00283E13" w:rsidRPr="00021B90" w:rsidRDefault="00283E13" w:rsidP="008267CA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021B90">
        <w:rPr>
          <w:rFonts w:ascii="Arial" w:hAnsi="Arial" w:cs="Arial"/>
          <w:bCs/>
          <w:i/>
          <w:sz w:val="20"/>
          <w:szCs w:val="20"/>
        </w:rPr>
        <w:lastRenderedPageBreak/>
        <w:t xml:space="preserve">Les compétences liées aux autres modules de cette unité ne sont pas évaluées dans cette </w:t>
      </w:r>
      <w:r w:rsidR="00E57B51">
        <w:rPr>
          <w:rFonts w:ascii="Arial" w:hAnsi="Arial" w:cs="Arial"/>
          <w:bCs/>
          <w:i/>
          <w:sz w:val="20"/>
          <w:szCs w:val="20"/>
        </w:rPr>
        <w:t>situation d’évaluation</w:t>
      </w:r>
      <w:r w:rsidRPr="00021B90">
        <w:rPr>
          <w:rFonts w:ascii="Arial" w:hAnsi="Arial" w:cs="Arial"/>
          <w:bCs/>
          <w:i/>
          <w:sz w:val="20"/>
          <w:szCs w:val="20"/>
        </w:rPr>
        <w:t>. Si la réalisation demandée s’appuie sur les techniques abordées dans un autre module, les méthodes requises sont fournies dans le sujet.</w:t>
      </w:r>
    </w:p>
    <w:p w14:paraId="095AB6A6" w14:textId="77777777" w:rsidR="00761561" w:rsidRPr="00021B90" w:rsidRDefault="00761561" w:rsidP="008267CA">
      <w:pPr>
        <w:pStyle w:val="Paragraphe"/>
        <w:spacing w:line="276" w:lineRule="auto"/>
        <w:rPr>
          <w:rFonts w:cs="Arial"/>
          <w:szCs w:val="20"/>
        </w:rPr>
      </w:pPr>
    </w:p>
    <w:p w14:paraId="781DC2A3" w14:textId="77777777" w:rsidR="003145A9" w:rsidRPr="00506817" w:rsidRDefault="003145A9" w:rsidP="008267CA">
      <w:pPr>
        <w:pStyle w:val="Paragraphe"/>
        <w:numPr>
          <w:ilvl w:val="0"/>
          <w:numId w:val="42"/>
        </w:numPr>
        <w:spacing w:after="120" w:line="276" w:lineRule="auto"/>
        <w:ind w:left="714" w:hanging="357"/>
        <w:rPr>
          <w:rFonts w:cs="Arial"/>
          <w:b/>
          <w:szCs w:val="20"/>
        </w:rPr>
      </w:pPr>
      <w:r w:rsidRPr="00506817">
        <w:rPr>
          <w:rFonts w:cs="Arial"/>
          <w:b/>
          <w:szCs w:val="20"/>
          <w:lang w:eastAsia="hi-IN" w:bidi="hi-IN"/>
        </w:rPr>
        <w:t xml:space="preserve">Deuxième situation d’évaluation : </w:t>
      </w:r>
      <w:r w:rsidR="00AC3434">
        <w:rPr>
          <w:rFonts w:cs="Arial"/>
          <w:b/>
          <w:szCs w:val="20"/>
          <w:lang w:eastAsia="hi-IN" w:bidi="hi-IN"/>
        </w:rPr>
        <w:t>épreuve écrite de 5</w:t>
      </w:r>
      <w:r w:rsidR="00916B79" w:rsidRPr="00506817">
        <w:rPr>
          <w:rFonts w:cs="Arial"/>
          <w:b/>
          <w:szCs w:val="20"/>
          <w:lang w:eastAsia="hi-IN" w:bidi="hi-IN"/>
        </w:rPr>
        <w:t>5 mn – coefficient 2</w:t>
      </w:r>
    </w:p>
    <w:p w14:paraId="28C0DA3B" w14:textId="77777777" w:rsidR="00916B79" w:rsidRPr="00021B90" w:rsidRDefault="00916B79" w:rsidP="008267CA">
      <w:pPr>
        <w:pStyle w:val="Paragraphe"/>
        <w:spacing w:line="276" w:lineRule="auto"/>
        <w:rPr>
          <w:rFonts w:cs="Arial"/>
          <w:szCs w:val="20"/>
        </w:rPr>
      </w:pPr>
      <w:r w:rsidRPr="00021B90">
        <w:rPr>
          <w:rFonts w:cs="Arial"/>
          <w:szCs w:val="20"/>
        </w:rPr>
        <w:t xml:space="preserve">À l’issue de la situation d’évaluation, l’équipe pédagogique de l’établissement de formation constitue, pour chaque </w:t>
      </w:r>
      <w:r w:rsidR="00506817" w:rsidRPr="00506817">
        <w:rPr>
          <w:rFonts w:cs="Arial"/>
          <w:szCs w:val="20"/>
        </w:rPr>
        <w:t>personne candidate</w:t>
      </w:r>
      <w:r w:rsidRPr="00021B90">
        <w:rPr>
          <w:rFonts w:cs="Arial"/>
          <w:szCs w:val="20"/>
        </w:rPr>
        <w:t>, un dossier comprenant :</w:t>
      </w:r>
    </w:p>
    <w:p w14:paraId="0980DC62" w14:textId="77777777" w:rsidR="00916B79" w:rsidRPr="00021B90" w:rsidRDefault="00916B79" w:rsidP="008267CA">
      <w:pPr>
        <w:pStyle w:val="Paragraphe"/>
        <w:numPr>
          <w:ilvl w:val="0"/>
          <w:numId w:val="45"/>
        </w:numPr>
        <w:spacing w:line="276" w:lineRule="auto"/>
        <w:rPr>
          <w:rFonts w:cs="Arial"/>
          <w:szCs w:val="20"/>
        </w:rPr>
      </w:pPr>
      <w:r w:rsidRPr="00021B90">
        <w:rPr>
          <w:rFonts w:cs="Arial"/>
          <w:szCs w:val="20"/>
        </w:rPr>
        <w:t>la situation d’évaluation ;</w:t>
      </w:r>
    </w:p>
    <w:p w14:paraId="2F935200" w14:textId="77777777" w:rsidR="00916B79" w:rsidRPr="00021B90" w:rsidRDefault="00AC3434" w:rsidP="008267CA">
      <w:pPr>
        <w:pStyle w:val="Paragraphe"/>
        <w:numPr>
          <w:ilvl w:val="0"/>
          <w:numId w:val="45"/>
        </w:numPr>
        <w:spacing w:line="276" w:lineRule="auto"/>
        <w:rPr>
          <w:rFonts w:cs="Arial"/>
          <w:szCs w:val="20"/>
        </w:rPr>
      </w:pPr>
      <w:r w:rsidRPr="00021B90">
        <w:rPr>
          <w:rFonts w:cs="Arial"/>
          <w:szCs w:val="20"/>
        </w:rPr>
        <w:t>l</w:t>
      </w:r>
      <w:r>
        <w:rPr>
          <w:rFonts w:cs="Arial"/>
          <w:szCs w:val="20"/>
        </w:rPr>
        <w:t>a</w:t>
      </w:r>
      <w:r w:rsidRPr="00021B90">
        <w:rPr>
          <w:rFonts w:cs="Arial"/>
          <w:szCs w:val="20"/>
        </w:rPr>
        <w:t xml:space="preserve"> </w:t>
      </w:r>
      <w:r w:rsidR="00916B79" w:rsidRPr="00021B90">
        <w:rPr>
          <w:rFonts w:cs="Arial"/>
          <w:szCs w:val="20"/>
        </w:rPr>
        <w:t xml:space="preserve">copie rédigée par </w:t>
      </w:r>
      <w:r w:rsidR="00A03CCB">
        <w:rPr>
          <w:rFonts w:cs="Arial"/>
          <w:szCs w:val="20"/>
        </w:rPr>
        <w:t>la personne candidate</w:t>
      </w:r>
      <w:r w:rsidR="00916B79" w:rsidRPr="00021B90">
        <w:rPr>
          <w:rFonts w:cs="Arial"/>
          <w:szCs w:val="20"/>
        </w:rPr>
        <w:t xml:space="preserve"> à cette occasion ;</w:t>
      </w:r>
    </w:p>
    <w:p w14:paraId="41BD9EE5" w14:textId="77777777" w:rsidR="00916B79" w:rsidRPr="00C856E1" w:rsidRDefault="00916B79" w:rsidP="008267CA">
      <w:pPr>
        <w:pStyle w:val="Paragraphe"/>
        <w:numPr>
          <w:ilvl w:val="0"/>
          <w:numId w:val="45"/>
        </w:numPr>
        <w:spacing w:line="276" w:lineRule="auto"/>
        <w:rPr>
          <w:rFonts w:cs="Arial"/>
          <w:szCs w:val="20"/>
        </w:rPr>
      </w:pPr>
      <w:r w:rsidRPr="00021B90">
        <w:rPr>
          <w:rFonts w:cs="Arial"/>
          <w:szCs w:val="20"/>
        </w:rPr>
        <w:t>la grille d’évaluation de la situation</w:t>
      </w:r>
      <w:r w:rsidR="00A03CCB">
        <w:rPr>
          <w:rFonts w:cs="Arial"/>
          <w:szCs w:val="20"/>
        </w:rPr>
        <w:t xml:space="preserve"> dont le modèle est fourni en </w:t>
      </w:r>
      <w:r w:rsidR="00A03CCB" w:rsidRPr="00A03CCB">
        <w:rPr>
          <w:rFonts w:cs="Arial"/>
          <w:b/>
          <w:i/>
          <w:szCs w:val="20"/>
        </w:rPr>
        <w:t xml:space="preserve">annexe </w:t>
      </w:r>
      <w:r w:rsidR="00055DDA">
        <w:rPr>
          <w:rFonts w:cs="Arial"/>
          <w:b/>
          <w:i/>
          <w:szCs w:val="20"/>
        </w:rPr>
        <w:t>7</w:t>
      </w:r>
      <w:r w:rsidR="00A03CCB" w:rsidRPr="00A03CCB">
        <w:rPr>
          <w:rFonts w:cs="Arial"/>
          <w:b/>
          <w:i/>
          <w:szCs w:val="20"/>
        </w:rPr>
        <w:t>-3</w:t>
      </w:r>
      <w:r w:rsidR="00F05914">
        <w:rPr>
          <w:rFonts w:cs="Arial"/>
          <w:b/>
          <w:i/>
          <w:szCs w:val="20"/>
        </w:rPr>
        <w:t xml:space="preserve"> (recto</w:t>
      </w:r>
      <w:r w:rsidR="00CC4CE3">
        <w:rPr>
          <w:rFonts w:cs="Arial"/>
          <w:b/>
          <w:i/>
          <w:szCs w:val="20"/>
        </w:rPr>
        <w:t>) ;</w:t>
      </w:r>
    </w:p>
    <w:p w14:paraId="22858951" w14:textId="77777777" w:rsidR="00F05914" w:rsidRPr="00021B90" w:rsidRDefault="00F74E82" w:rsidP="008267CA">
      <w:pPr>
        <w:pStyle w:val="Paragraphe"/>
        <w:numPr>
          <w:ilvl w:val="0"/>
          <w:numId w:val="45"/>
        </w:num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la</w:t>
      </w:r>
      <w:r w:rsidR="00F05914" w:rsidRPr="00021B90">
        <w:rPr>
          <w:rFonts w:cs="Arial"/>
          <w:szCs w:val="20"/>
        </w:rPr>
        <w:t xml:space="preserve"> fiche d’appréciation </w:t>
      </w:r>
      <w:r w:rsidR="00F05914">
        <w:rPr>
          <w:rFonts w:cs="Arial"/>
          <w:szCs w:val="20"/>
        </w:rPr>
        <w:t xml:space="preserve">en </w:t>
      </w:r>
      <w:r w:rsidR="00F05914">
        <w:rPr>
          <w:rFonts w:cs="Arial"/>
          <w:b/>
          <w:i/>
          <w:szCs w:val="20"/>
        </w:rPr>
        <w:t xml:space="preserve">annexe </w:t>
      </w:r>
      <w:r w:rsidR="00055DDA">
        <w:rPr>
          <w:rFonts w:cs="Arial"/>
          <w:b/>
          <w:i/>
          <w:szCs w:val="20"/>
        </w:rPr>
        <w:t>7</w:t>
      </w:r>
      <w:r w:rsidR="00F05914">
        <w:rPr>
          <w:rFonts w:cs="Arial"/>
          <w:b/>
          <w:i/>
          <w:szCs w:val="20"/>
        </w:rPr>
        <w:t>-3 (verso</w:t>
      </w:r>
      <w:r w:rsidR="00CC4CE3">
        <w:rPr>
          <w:rFonts w:cs="Arial"/>
          <w:b/>
          <w:i/>
          <w:szCs w:val="20"/>
        </w:rPr>
        <w:t>).</w:t>
      </w:r>
    </w:p>
    <w:p w14:paraId="77F19EE5" w14:textId="77777777" w:rsidR="003145A9" w:rsidRPr="00021B90" w:rsidRDefault="003145A9" w:rsidP="008267CA">
      <w:pPr>
        <w:pStyle w:val="Paragraphe"/>
        <w:spacing w:line="276" w:lineRule="auto"/>
        <w:rPr>
          <w:rFonts w:cs="Arial"/>
          <w:szCs w:val="20"/>
        </w:rPr>
      </w:pPr>
    </w:p>
    <w:p w14:paraId="0B69B96C" w14:textId="77777777" w:rsidR="00F935E1" w:rsidRDefault="003145A9" w:rsidP="00925B7B">
      <w:pPr>
        <w:pStyle w:val="Paragraphe"/>
        <w:spacing w:line="276" w:lineRule="auto"/>
        <w:rPr>
          <w:rFonts w:cs="Arial"/>
          <w:szCs w:val="20"/>
        </w:rPr>
      </w:pPr>
      <w:r w:rsidRPr="00021B90">
        <w:rPr>
          <w:rFonts w:cs="Arial"/>
          <w:szCs w:val="20"/>
        </w:rPr>
        <w:t>À l’issue de la seconde situation d’évaluation, l’équipe pédagogique adresse au jury la proposition de note sur 20</w:t>
      </w:r>
      <w:r w:rsidR="00A03CCB">
        <w:rPr>
          <w:rFonts w:cs="Arial"/>
          <w:szCs w:val="20"/>
        </w:rPr>
        <w:t xml:space="preserve"> </w:t>
      </w:r>
      <w:r w:rsidRPr="00021B90">
        <w:rPr>
          <w:rFonts w:cs="Arial"/>
          <w:szCs w:val="20"/>
        </w:rPr>
        <w:t xml:space="preserve">points, accompagnée des deux grilles d’évaluation. Les dossiers décrits ci-dessus, relatifs aux situations d’évaluation, sont tenus à la disposition du jury et des autorités académiques jusqu’à la session suivante. Le jury peut en exiger la communication et, à la suite d’un examen approfondi, peut formuler toutes remarques et observations qu’il </w:t>
      </w:r>
      <w:r w:rsidR="00916B79" w:rsidRPr="00021B90">
        <w:rPr>
          <w:rFonts w:cs="Arial"/>
          <w:szCs w:val="20"/>
        </w:rPr>
        <w:t>juge utile</w:t>
      </w:r>
      <w:r w:rsidR="00506817">
        <w:rPr>
          <w:rFonts w:cs="Arial"/>
          <w:szCs w:val="20"/>
        </w:rPr>
        <w:t>s</w:t>
      </w:r>
      <w:r w:rsidR="00916B79" w:rsidRPr="00021B90">
        <w:rPr>
          <w:rFonts w:cs="Arial"/>
          <w:szCs w:val="20"/>
        </w:rPr>
        <w:t xml:space="preserve"> pour arrêter la note.</w:t>
      </w:r>
    </w:p>
    <w:p w14:paraId="1B2341BC" w14:textId="77777777" w:rsidR="00925B7B" w:rsidRDefault="00925B7B" w:rsidP="008267CA">
      <w:pPr>
        <w:pStyle w:val="Paragraphe"/>
        <w:spacing w:line="276" w:lineRule="auto"/>
        <w:rPr>
          <w:rFonts w:cs="Arial"/>
          <w:szCs w:val="20"/>
        </w:rPr>
      </w:pPr>
    </w:p>
    <w:p w14:paraId="71FB0C05" w14:textId="77777777" w:rsidR="00FF3C25" w:rsidRPr="00D0350F" w:rsidRDefault="00FF3C25" w:rsidP="008267CA">
      <w:pPr>
        <w:spacing w:before="120" w:after="120" w:line="276" w:lineRule="auto"/>
        <w:jc w:val="both"/>
        <w:outlineLvl w:val="0"/>
        <w:rPr>
          <w:rFonts w:ascii="Arial" w:hAnsi="Arial"/>
          <w:b/>
          <w:sz w:val="20"/>
          <w:szCs w:val="20"/>
        </w:rPr>
      </w:pPr>
      <w:r w:rsidRPr="00D0350F">
        <w:rPr>
          <w:rFonts w:ascii="Arial" w:hAnsi="Arial"/>
          <w:b/>
          <w:sz w:val="20"/>
          <w:szCs w:val="20"/>
        </w:rPr>
        <w:t>Cas de l’évaluation par épreuve ponctuelle</w:t>
      </w:r>
    </w:p>
    <w:p w14:paraId="470906F7" w14:textId="55E097A5" w:rsidR="00A54981" w:rsidRPr="00A54981" w:rsidRDefault="00A54981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A54981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é</w:t>
      </w:r>
      <w:r w:rsidRPr="00A54981">
        <w:rPr>
          <w:rFonts w:ascii="Arial" w:hAnsi="Arial" w:cs="Arial"/>
          <w:sz w:val="20"/>
          <w:szCs w:val="20"/>
        </w:rPr>
        <w:t>preuve ponctuelle prend la forme d’une épreuve</w:t>
      </w:r>
      <w:r>
        <w:rPr>
          <w:rFonts w:ascii="Arial" w:hAnsi="Arial" w:cs="Arial"/>
          <w:sz w:val="20"/>
          <w:szCs w:val="20"/>
        </w:rPr>
        <w:t xml:space="preserve"> é</w:t>
      </w:r>
      <w:r w:rsidRPr="00A54981">
        <w:rPr>
          <w:rFonts w:ascii="Arial" w:hAnsi="Arial" w:cs="Arial"/>
          <w:sz w:val="20"/>
          <w:szCs w:val="20"/>
        </w:rPr>
        <w:t>crite de 2 heures sur un sujet comportant deux ou trois exercices couvrant une partie significative du programme de l’unit</w:t>
      </w:r>
      <w:r w:rsidR="003B411A">
        <w:rPr>
          <w:rFonts w:ascii="Arial" w:hAnsi="Arial" w:cs="Arial"/>
          <w:sz w:val="20"/>
          <w:szCs w:val="20"/>
        </w:rPr>
        <w:t>é</w:t>
      </w:r>
      <w:r w:rsidRPr="00A54981">
        <w:rPr>
          <w:rFonts w:ascii="Arial" w:hAnsi="Arial" w:cs="Arial"/>
          <w:sz w:val="20"/>
          <w:szCs w:val="20"/>
        </w:rPr>
        <w:t xml:space="preserve">, pour un total de 20 points. L’un des exercices </w:t>
      </w:r>
      <w:r>
        <w:rPr>
          <w:rFonts w:ascii="Arial" w:hAnsi="Arial" w:cs="Arial"/>
          <w:sz w:val="20"/>
          <w:szCs w:val="20"/>
        </w:rPr>
        <w:t>é</w:t>
      </w:r>
      <w:r w:rsidRPr="00A54981">
        <w:rPr>
          <w:rFonts w:ascii="Arial" w:hAnsi="Arial" w:cs="Arial"/>
          <w:sz w:val="20"/>
          <w:szCs w:val="20"/>
        </w:rPr>
        <w:t>value la capacit</w:t>
      </w:r>
      <w:r>
        <w:rPr>
          <w:rFonts w:ascii="Arial" w:hAnsi="Arial" w:cs="Arial"/>
          <w:sz w:val="20"/>
          <w:szCs w:val="20"/>
        </w:rPr>
        <w:t>é</w:t>
      </w:r>
      <w:r w:rsidRPr="00A54981">
        <w:rPr>
          <w:rFonts w:ascii="Arial" w:hAnsi="Arial" w:cs="Arial"/>
          <w:sz w:val="20"/>
          <w:szCs w:val="20"/>
        </w:rPr>
        <w:t xml:space="preserve"> «</w:t>
      </w:r>
      <w:r>
        <w:rPr>
          <w:rFonts w:ascii="Arial" w:hAnsi="Arial" w:cs="Arial"/>
          <w:sz w:val="20"/>
          <w:szCs w:val="20"/>
        </w:rPr>
        <w:t> </w:t>
      </w:r>
      <w:r w:rsidRPr="00A54981">
        <w:rPr>
          <w:rFonts w:ascii="Arial" w:hAnsi="Arial" w:cs="Arial"/>
          <w:sz w:val="20"/>
          <w:szCs w:val="20"/>
        </w:rPr>
        <w:t>programmer</w:t>
      </w:r>
      <w:r>
        <w:rPr>
          <w:rFonts w:ascii="Arial" w:hAnsi="Arial" w:cs="Arial"/>
          <w:sz w:val="20"/>
          <w:szCs w:val="20"/>
        </w:rPr>
        <w:t> </w:t>
      </w:r>
      <w:r w:rsidRPr="00A54981">
        <w:rPr>
          <w:rFonts w:ascii="Arial" w:hAnsi="Arial" w:cs="Arial"/>
          <w:sz w:val="20"/>
          <w:szCs w:val="20"/>
        </w:rPr>
        <w:t>» en lien avec le module d’algorithmique appliqu</w:t>
      </w:r>
      <w:r>
        <w:rPr>
          <w:rFonts w:ascii="Arial" w:hAnsi="Arial" w:cs="Arial"/>
          <w:sz w:val="20"/>
          <w:szCs w:val="20"/>
        </w:rPr>
        <w:t>é</w:t>
      </w:r>
      <w:r w:rsidRPr="00A54981">
        <w:rPr>
          <w:rFonts w:ascii="Arial" w:hAnsi="Arial" w:cs="Arial"/>
          <w:sz w:val="20"/>
          <w:szCs w:val="20"/>
        </w:rPr>
        <w:t>e.</w:t>
      </w:r>
    </w:p>
    <w:p w14:paraId="405D01FB" w14:textId="77777777" w:rsidR="005719A4" w:rsidRPr="006025C8" w:rsidRDefault="00FF3C25" w:rsidP="008267C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21B90">
        <w:rPr>
          <w:rFonts w:ascii="Arial" w:hAnsi="Arial" w:cs="Arial"/>
          <w:sz w:val="20"/>
          <w:szCs w:val="20"/>
        </w:rPr>
        <w:t>Le président de jury veillera à organiser l’harmonisation des évaluations des différentes commissions, en s’appuyant notamment sur une comparaison des profil</w:t>
      </w:r>
      <w:r w:rsidR="00B44FA0" w:rsidRPr="00021B90">
        <w:rPr>
          <w:rFonts w:ascii="Arial" w:hAnsi="Arial" w:cs="Arial"/>
          <w:sz w:val="20"/>
          <w:szCs w:val="20"/>
        </w:rPr>
        <w:t xml:space="preserve">s obtenus </w:t>
      </w:r>
      <w:r w:rsidRPr="00021B90">
        <w:rPr>
          <w:rFonts w:ascii="Arial" w:hAnsi="Arial" w:cs="Arial"/>
          <w:sz w:val="20"/>
          <w:szCs w:val="20"/>
        </w:rPr>
        <w:t>et des notes attribuées.</w:t>
      </w:r>
    </w:p>
    <w:p w14:paraId="4B21C244" w14:textId="77777777" w:rsidR="005719A4" w:rsidRPr="006025C8" w:rsidRDefault="005719A4" w:rsidP="008267CA">
      <w:pPr>
        <w:spacing w:line="276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14:paraId="69267A80" w14:textId="77777777" w:rsidR="00C31851" w:rsidRDefault="00C31851">
      <w:r>
        <w:br w:type="page"/>
      </w:r>
    </w:p>
    <w:tbl>
      <w:tblPr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459"/>
      </w:tblGrid>
      <w:tr w:rsidR="00715F6E" w:rsidRPr="006025C8" w14:paraId="5EC9B5BB" w14:textId="77777777" w:rsidTr="00D058D6">
        <w:trPr>
          <w:tblCellSpacing w:w="20" w:type="dxa"/>
        </w:trPr>
        <w:tc>
          <w:tcPr>
            <w:tcW w:w="9559" w:type="dxa"/>
            <w:shd w:val="clear" w:color="auto" w:fill="auto"/>
          </w:tcPr>
          <w:p w14:paraId="04366B80" w14:textId="4F3F8DB9" w:rsidR="00AD642D" w:rsidRPr="001216AF" w:rsidRDefault="00715F6E" w:rsidP="008267CA">
            <w:pPr>
              <w:tabs>
                <w:tab w:val="left" w:pos="746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br w:type="page"/>
            </w: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br w:type="page"/>
            </w:r>
            <w:r w:rsidR="00AD642D" w:rsidRPr="001216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="00AD642D" w:rsidRPr="001216AF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Services informatiques aux organisations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2025</w:t>
            </w:r>
          </w:p>
          <w:p w14:paraId="36C6CFAA" w14:textId="77777777" w:rsidR="00AD642D" w:rsidRPr="009C5A6F" w:rsidRDefault="00AD642D" w:rsidP="00D058D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ANNEXE </w:t>
            </w:r>
            <w:r w:rsidR="008D1D9E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-1 : </w:t>
            </w:r>
            <w:r w:rsidRPr="00715F6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Document de préparation au déroulement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la situation 1</w:t>
            </w:r>
          </w:p>
          <w:p w14:paraId="04196F26" w14:textId="542CD556" w:rsidR="00715F6E" w:rsidRPr="009C5A6F" w:rsidRDefault="00715F6E" w:rsidP="00D058D6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preuve E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Mathématiques pour l’informatique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(CCF)</w:t>
            </w:r>
          </w:p>
        </w:tc>
      </w:tr>
    </w:tbl>
    <w:p w14:paraId="7B4DB839" w14:textId="77777777" w:rsidR="00AD642D" w:rsidRPr="00D058D6" w:rsidRDefault="00AD642D" w:rsidP="00AD642D">
      <w:pPr>
        <w:tabs>
          <w:tab w:val="left" w:pos="7763"/>
        </w:tabs>
        <w:autoSpaceDE w:val="0"/>
        <w:autoSpaceDN w:val="0"/>
        <w:adjustRightInd w:val="0"/>
        <w:rPr>
          <w:rFonts w:ascii="Arial" w:hAnsi="Arial" w:cs="Arial"/>
          <w:bCs/>
          <w:sz w:val="16"/>
          <w:szCs w:val="16"/>
          <w:u w:val="single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5"/>
        <w:gridCol w:w="1087"/>
        <w:gridCol w:w="2836"/>
      </w:tblGrid>
      <w:tr w:rsidR="005719A4" w:rsidRPr="006025C8" w14:paraId="1B4B6E31" w14:textId="77777777" w:rsidTr="00D058D6">
        <w:trPr>
          <w:cantSplit/>
          <w:trHeight w:val="536"/>
        </w:trPr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1551F" w14:textId="77777777" w:rsidR="005719A4" w:rsidRPr="006025C8" w:rsidRDefault="005719A4" w:rsidP="00FF3C2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SITUATION PROBLÈME</w:t>
            </w:r>
          </w:p>
        </w:tc>
      </w:tr>
      <w:tr w:rsidR="005719A4" w:rsidRPr="006025C8" w14:paraId="1A1CFEDC" w14:textId="77777777" w:rsidTr="00D058D6">
        <w:trPr>
          <w:cantSplit/>
          <w:trHeight w:val="667"/>
        </w:trPr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EFEE1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NOM</w:t>
            </w:r>
            <w:r w:rsidR="00AD64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t>et prénom :</w:t>
            </w:r>
          </w:p>
          <w:p w14:paraId="1B14D69B" w14:textId="77777777" w:rsidR="005719A4" w:rsidRPr="006025C8" w:rsidRDefault="005719A4" w:rsidP="00D058D6">
            <w:pPr>
              <w:tabs>
                <w:tab w:val="left" w:pos="3906"/>
              </w:tabs>
              <w:snapToGrid w:val="0"/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79BC1F" w14:textId="77777777" w:rsidR="005719A4" w:rsidRDefault="005719A4" w:rsidP="00D058D6">
            <w:pPr>
              <w:tabs>
                <w:tab w:val="left" w:pos="1548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OPTION SLAM</w:t>
            </w:r>
            <w:r w:rsidR="001C216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5C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1E32B380" w14:textId="77777777" w:rsidR="00D520AA" w:rsidRPr="006025C8" w:rsidRDefault="00D520AA" w:rsidP="00D058D6">
            <w:pPr>
              <w:tabs>
                <w:tab w:val="left" w:pos="1565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OPTION </w:t>
            </w:r>
            <w:r w:rsidR="001C2164">
              <w:rPr>
                <w:rFonts w:ascii="Arial" w:hAnsi="Arial" w:cs="Arial"/>
                <w:b/>
                <w:sz w:val="20"/>
                <w:szCs w:val="20"/>
              </w:rPr>
              <w:t>SISR</w:t>
            </w:r>
            <w:r w:rsidR="001C216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5C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5719A4" w:rsidRPr="006025C8" w14:paraId="2DC78D35" w14:textId="77777777" w:rsidTr="009B455F">
        <w:trPr>
          <w:cantSplit/>
          <w:trHeight w:val="745"/>
        </w:trPr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69EABA" w14:textId="77777777" w:rsidR="005719A4" w:rsidRPr="006025C8" w:rsidRDefault="005719A4" w:rsidP="005A4A1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N° </w:t>
            </w:r>
            <w:proofErr w:type="spellStart"/>
            <w:proofErr w:type="gramStart"/>
            <w:r w:rsidRPr="006025C8">
              <w:rPr>
                <w:rFonts w:ascii="Arial" w:hAnsi="Arial" w:cs="Arial"/>
                <w:b/>
                <w:sz w:val="20"/>
                <w:szCs w:val="20"/>
                <w:lang w:val="en-GB"/>
              </w:rPr>
              <w:t>candidat</w:t>
            </w:r>
            <w:proofErr w:type="spellEnd"/>
            <w:r w:rsidR="005A4A15" w:rsidRPr="006025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25C8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  <w:proofErr w:type="gramEnd"/>
          </w:p>
        </w:tc>
        <w:tc>
          <w:tcPr>
            <w:tcW w:w="3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5ED33D" w14:textId="77777777" w:rsidR="005719A4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6FDA93B0" w14:textId="77777777" w:rsidR="00257BD5" w:rsidRPr="006025C8" w:rsidRDefault="00257BD5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N° commi</w:t>
            </w:r>
            <w:r w:rsidR="00EF36DF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sion</w:t>
            </w:r>
          </w:p>
          <w:p w14:paraId="2F60C08C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5719A4" w:rsidRPr="006025C8" w14:paraId="1E05EE6F" w14:textId="77777777" w:rsidTr="00D058D6">
        <w:trPr>
          <w:cantSplit/>
          <w:trHeight w:val="495"/>
        </w:trPr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0F5A1" w14:textId="77777777" w:rsidR="005719A4" w:rsidRPr="006025C8" w:rsidRDefault="005719A4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Intitulé court de la situation problème proposée</w:t>
            </w:r>
          </w:p>
          <w:p w14:paraId="7D5C1759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F8A6D2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2498EF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3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F014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Date :</w:t>
            </w:r>
          </w:p>
        </w:tc>
      </w:tr>
      <w:tr w:rsidR="005719A4" w:rsidRPr="006025C8" w14:paraId="13EFD101" w14:textId="77777777" w:rsidTr="00D058D6">
        <w:trPr>
          <w:cantSplit/>
          <w:trHeight w:val="495"/>
        </w:trPr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D085" w14:textId="77777777" w:rsidR="005719A4" w:rsidRPr="006025C8" w:rsidRDefault="005719A4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Consignes</w:t>
            </w:r>
          </w:p>
          <w:p w14:paraId="558460FF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89F8F1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201B62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C72C4E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FBA4E6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F1C913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BB963F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7FDF81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AE3201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C1178B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B11EC4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F614ED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8DAC21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113458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120350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15EAE8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E18DC3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8569F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19A4" w:rsidRPr="006025C8" w14:paraId="09FBECA2" w14:textId="77777777" w:rsidTr="00D058D6">
        <w:trPr>
          <w:cantSplit/>
          <w:trHeight w:val="495"/>
        </w:trPr>
        <w:tc>
          <w:tcPr>
            <w:tcW w:w="9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1D286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Documents ou composants fournis</w:t>
            </w:r>
          </w:p>
          <w:p w14:paraId="7C666399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07EDC6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39B53F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EB1684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CB9DB1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6D840A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6F4D79" w14:textId="77777777" w:rsidR="005719A4" w:rsidRPr="006025C8" w:rsidRDefault="005719A4" w:rsidP="00FF3C2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B1B5E1" w14:textId="77777777" w:rsidR="006131A9" w:rsidRDefault="006131A9" w:rsidP="00FF3C25">
      <w:pPr>
        <w:jc w:val="both"/>
        <w:rPr>
          <w:rFonts w:ascii="Arial" w:hAnsi="Arial" w:cs="Arial"/>
          <w:i/>
          <w:sz w:val="20"/>
          <w:szCs w:val="20"/>
          <w:lang w:eastAsia="fr-FR"/>
        </w:rPr>
      </w:pPr>
    </w:p>
    <w:p w14:paraId="5C9B46F6" w14:textId="77777777" w:rsidR="00A179EB" w:rsidRDefault="00C729B6" w:rsidP="00FF3C25">
      <w:pPr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6025C8">
        <w:rPr>
          <w:rFonts w:ascii="Arial" w:hAnsi="Arial" w:cs="Arial"/>
          <w:i/>
          <w:sz w:val="20"/>
          <w:szCs w:val="20"/>
          <w:lang w:eastAsia="fr-FR"/>
        </w:rPr>
        <w:t xml:space="preserve">Au cours de l’épreuve, </w:t>
      </w:r>
      <w:r w:rsidR="00A179EB">
        <w:rPr>
          <w:rFonts w:ascii="Arial" w:hAnsi="Arial" w:cs="Arial"/>
          <w:i/>
          <w:sz w:val="20"/>
          <w:szCs w:val="20"/>
          <w:lang w:eastAsia="fr-FR"/>
        </w:rPr>
        <w:t>la personne candidate</w:t>
      </w:r>
      <w:r w:rsidRPr="006025C8">
        <w:rPr>
          <w:rFonts w:ascii="Arial" w:hAnsi="Arial" w:cs="Arial"/>
          <w:i/>
          <w:sz w:val="20"/>
          <w:szCs w:val="20"/>
          <w:lang w:eastAsia="fr-FR"/>
        </w:rPr>
        <w:t xml:space="preserve"> est autorisé</w:t>
      </w:r>
      <w:r w:rsidR="00A179EB">
        <w:rPr>
          <w:rFonts w:ascii="Arial" w:hAnsi="Arial" w:cs="Arial"/>
          <w:i/>
          <w:sz w:val="20"/>
          <w:szCs w:val="20"/>
          <w:lang w:eastAsia="fr-FR"/>
        </w:rPr>
        <w:t>e</w:t>
      </w:r>
      <w:r w:rsidRPr="006025C8">
        <w:rPr>
          <w:rFonts w:ascii="Arial" w:hAnsi="Arial" w:cs="Arial"/>
          <w:i/>
          <w:sz w:val="20"/>
          <w:szCs w:val="20"/>
          <w:lang w:eastAsia="fr-FR"/>
        </w:rPr>
        <w:t xml:space="preserve"> à utiliser les ressources électroniques disponibles dans le centre d’examen à l’exception de tout service d’échanges synchrones ou asynchrones avec un tiers. </w:t>
      </w:r>
      <w:r w:rsidR="00A179EB">
        <w:rPr>
          <w:rFonts w:ascii="Arial" w:hAnsi="Arial" w:cs="Arial"/>
          <w:i/>
          <w:sz w:val="20"/>
          <w:szCs w:val="20"/>
          <w:lang w:eastAsia="fr-FR"/>
        </w:rPr>
        <w:t>Elle</w:t>
      </w:r>
      <w:r w:rsidRPr="006025C8">
        <w:rPr>
          <w:rFonts w:ascii="Arial" w:hAnsi="Arial" w:cs="Arial"/>
          <w:i/>
          <w:sz w:val="20"/>
          <w:szCs w:val="20"/>
          <w:lang w:eastAsia="fr-FR"/>
        </w:rPr>
        <w:t xml:space="preserve"> est informé</w:t>
      </w:r>
      <w:r w:rsidR="00A179EB">
        <w:rPr>
          <w:rFonts w:ascii="Arial" w:hAnsi="Arial" w:cs="Arial"/>
          <w:i/>
          <w:sz w:val="20"/>
          <w:szCs w:val="20"/>
          <w:lang w:eastAsia="fr-FR"/>
        </w:rPr>
        <w:t>e</w:t>
      </w:r>
      <w:r w:rsidRPr="006025C8">
        <w:rPr>
          <w:rFonts w:ascii="Arial" w:hAnsi="Arial" w:cs="Arial"/>
          <w:i/>
          <w:sz w:val="20"/>
          <w:szCs w:val="20"/>
          <w:lang w:eastAsia="fr-FR"/>
        </w:rPr>
        <w:t xml:space="preserve"> que l’ensemble des connexions réalisées peuvent faire l’objet d’un contrôle par la commission d’interrogation.</w:t>
      </w:r>
    </w:p>
    <w:p w14:paraId="4BFE3D7C" w14:textId="77777777" w:rsidR="00FF3C25" w:rsidRPr="006025C8" w:rsidRDefault="00A179EB" w:rsidP="00FF3C25">
      <w:pPr>
        <w:jc w:val="both"/>
        <w:rPr>
          <w:rFonts w:ascii="Arial" w:hAnsi="Arial" w:cs="Arial"/>
          <w:i/>
          <w:sz w:val="20"/>
          <w:szCs w:val="20"/>
          <w:lang w:eastAsia="fr-FR"/>
        </w:rPr>
      </w:pPr>
      <w:r>
        <w:rPr>
          <w:rFonts w:ascii="Arial" w:hAnsi="Arial" w:cs="Arial"/>
          <w:i/>
          <w:sz w:val="20"/>
          <w:szCs w:val="20"/>
          <w:lang w:eastAsia="fr-FR"/>
        </w:rPr>
        <w:br w:type="page"/>
      </w: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876A4F" w:rsidRPr="006025C8" w14:paraId="087C7579" w14:textId="77777777" w:rsidTr="00D058D6">
        <w:trPr>
          <w:tblCellSpacing w:w="20" w:type="dxa"/>
        </w:trPr>
        <w:tc>
          <w:tcPr>
            <w:tcW w:w="9722" w:type="dxa"/>
            <w:shd w:val="clear" w:color="auto" w:fill="auto"/>
          </w:tcPr>
          <w:p w14:paraId="73898A05" w14:textId="7E5E1482" w:rsidR="00AD642D" w:rsidRPr="001216AF" w:rsidRDefault="00FF3C25" w:rsidP="00AD642D">
            <w:pPr>
              <w:tabs>
                <w:tab w:val="left" w:pos="776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br w:type="page"/>
            </w:r>
            <w:r w:rsidR="00876A4F"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br w:type="page"/>
            </w:r>
            <w:r w:rsidR="00AD642D" w:rsidRPr="001216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="00AD642D" w:rsidRPr="001216AF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Services informatiques aux organisations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2025</w:t>
            </w:r>
          </w:p>
          <w:p w14:paraId="7E80E90F" w14:textId="77777777" w:rsidR="00AD642D" w:rsidRDefault="006131A9" w:rsidP="00AD642D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ANNEXE </w:t>
            </w:r>
            <w:r w:rsidR="008D1D9E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F36DF">
              <w:rPr>
                <w:rFonts w:ascii="Arial" w:hAnsi="Arial" w:cs="Arial"/>
                <w:b/>
                <w:bCs/>
                <w:sz w:val="22"/>
                <w:szCs w:val="22"/>
              </w:rPr>
              <w:t> : G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rille d’aide à l’évaluation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situation 1 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(recto)</w:t>
            </w:r>
          </w:p>
          <w:p w14:paraId="3279DF68" w14:textId="7A45C891" w:rsidR="00876A4F" w:rsidRPr="009C5A6F" w:rsidRDefault="007E1864" w:rsidP="006131A9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9C5A6F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preuve </w:t>
            </w:r>
            <w:r w:rsidR="00925B7B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925B7B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C5A6F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– Mathématiques pour l’informatique</w:t>
            </w:r>
            <w:r w:rsidR="00B92C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(CCF)</w:t>
            </w:r>
          </w:p>
        </w:tc>
      </w:tr>
    </w:tbl>
    <w:p w14:paraId="29B34A85" w14:textId="77777777" w:rsidR="00876A4F" w:rsidRPr="00D058D6" w:rsidRDefault="00876A4F" w:rsidP="00D058D6">
      <w:pPr>
        <w:outlineLvl w:val="0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38"/>
        <w:gridCol w:w="2825"/>
        <w:gridCol w:w="1984"/>
      </w:tblGrid>
      <w:tr w:rsidR="00C1378B" w:rsidRPr="00A618D9" w14:paraId="22FEC4A7" w14:textId="77777777" w:rsidTr="00D058D6">
        <w:trPr>
          <w:trHeight w:val="612"/>
        </w:trPr>
        <w:tc>
          <w:tcPr>
            <w:tcW w:w="7763" w:type="dxa"/>
            <w:gridSpan w:val="2"/>
            <w:shd w:val="clear" w:color="auto" w:fill="auto"/>
          </w:tcPr>
          <w:p w14:paraId="5E3EA68F" w14:textId="77777777" w:rsidR="00C1378B" w:rsidRPr="00A618D9" w:rsidRDefault="00C1378B" w:rsidP="00D058D6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NOM</w:t>
            </w:r>
            <w:r w:rsidR="006131A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>et prénom </w:t>
            </w:r>
            <w:r w:rsidR="00D444AD">
              <w:t>:</w:t>
            </w:r>
          </w:p>
          <w:p w14:paraId="2488986A" w14:textId="77777777" w:rsidR="00C1378B" w:rsidRPr="00A618D9" w:rsidRDefault="00A72DBD" w:rsidP="00D058D6">
            <w:pPr>
              <w:snapToGrid w:val="0"/>
              <w:spacing w:before="120" w:after="120"/>
              <w:ind w:right="220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N° candidat : </w:t>
            </w:r>
          </w:p>
        </w:tc>
        <w:tc>
          <w:tcPr>
            <w:tcW w:w="1984" w:type="dxa"/>
            <w:shd w:val="clear" w:color="auto" w:fill="auto"/>
          </w:tcPr>
          <w:p w14:paraId="274BD388" w14:textId="77777777" w:rsidR="00C1378B" w:rsidRPr="00A618D9" w:rsidRDefault="00C1378B" w:rsidP="00A618D9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N° commission</w:t>
            </w:r>
            <w:r w:rsidR="009C55C2" w:rsidRPr="00A618D9">
              <w:rPr>
                <w:rStyle w:val="Appelnotedebasdep"/>
                <w:rFonts w:ascii="Arial" w:hAnsi="Arial" w:cs="Arial"/>
                <w:b/>
                <w:sz w:val="20"/>
                <w:szCs w:val="20"/>
                <w:lang w:val="en-GB"/>
              </w:rPr>
              <w:footnoteReference w:id="2"/>
            </w:r>
            <w:r w:rsidR="009C55C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C1378B" w:rsidRPr="00A618D9" w14:paraId="0440D364" w14:textId="77777777" w:rsidTr="00D058D6">
        <w:trPr>
          <w:trHeight w:val="1360"/>
        </w:trPr>
        <w:tc>
          <w:tcPr>
            <w:tcW w:w="9747" w:type="dxa"/>
            <w:gridSpan w:val="3"/>
            <w:shd w:val="clear" w:color="auto" w:fill="auto"/>
          </w:tcPr>
          <w:p w14:paraId="22CAEFA5" w14:textId="77777777" w:rsidR="00C1378B" w:rsidRDefault="00C1378B" w:rsidP="002634C8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Intitulé court de la situation problème proposée :</w:t>
            </w:r>
          </w:p>
          <w:p w14:paraId="5E585086" w14:textId="77777777" w:rsidR="002634C8" w:rsidRDefault="002634C8" w:rsidP="002634C8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161EBC" w14:textId="77777777" w:rsidR="002634C8" w:rsidRDefault="002634C8" w:rsidP="002634C8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A60E61" w14:textId="77777777" w:rsidR="002634C8" w:rsidRDefault="002634C8" w:rsidP="002634C8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82714A" w14:textId="77777777" w:rsidR="002634C8" w:rsidRPr="00A618D9" w:rsidRDefault="002634C8" w:rsidP="00D058D6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378B" w:rsidRPr="00A618D9" w14:paraId="3771C3D5" w14:textId="77777777" w:rsidTr="00D058D6">
        <w:trPr>
          <w:trHeight w:val="257"/>
        </w:trPr>
        <w:tc>
          <w:tcPr>
            <w:tcW w:w="4938" w:type="dxa"/>
            <w:shd w:val="clear" w:color="auto" w:fill="auto"/>
          </w:tcPr>
          <w:p w14:paraId="45FA5CF3" w14:textId="77777777" w:rsidR="00C1378B" w:rsidRPr="009C55C2" w:rsidRDefault="00613186" w:rsidP="00A618D9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C55C2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C1378B" w:rsidRPr="009C55C2">
              <w:rPr>
                <w:rFonts w:ascii="Arial" w:hAnsi="Arial" w:cs="Arial"/>
                <w:b/>
                <w:sz w:val="20"/>
                <w:szCs w:val="20"/>
              </w:rPr>
              <w:t>valuation</w:t>
            </w:r>
            <w:r w:rsidR="00D444AD" w:rsidRPr="009C55C2">
              <w:rPr>
                <w:rStyle w:val="Appelnotedebasdep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="00D444AD" w:rsidRPr="00D058D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09" w:type="dxa"/>
            <w:gridSpan w:val="2"/>
            <w:shd w:val="clear" w:color="auto" w:fill="auto"/>
          </w:tcPr>
          <w:p w14:paraId="30CCAF67" w14:textId="77777777" w:rsidR="00C1378B" w:rsidRPr="00A618D9" w:rsidRDefault="00C1378B" w:rsidP="00A618D9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Critères d’évaluation</w:t>
            </w:r>
          </w:p>
        </w:tc>
      </w:tr>
      <w:tr w:rsidR="00C1378B" w:rsidRPr="00A618D9" w14:paraId="4EB1F6C9" w14:textId="77777777" w:rsidTr="00D058D6">
        <w:trPr>
          <w:trHeight w:val="275"/>
        </w:trPr>
        <w:tc>
          <w:tcPr>
            <w:tcW w:w="4938" w:type="dxa"/>
            <w:shd w:val="clear" w:color="auto" w:fill="auto"/>
          </w:tcPr>
          <w:p w14:paraId="22728BD0" w14:textId="77777777" w:rsidR="00C1378B" w:rsidRPr="00A618D9" w:rsidRDefault="00C1378B" w:rsidP="00A618D9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Maîtrise des connaissances (sur 8)</w:t>
            </w:r>
          </w:p>
        </w:tc>
        <w:tc>
          <w:tcPr>
            <w:tcW w:w="4809" w:type="dxa"/>
            <w:gridSpan w:val="2"/>
            <w:shd w:val="clear" w:color="auto" w:fill="auto"/>
          </w:tcPr>
          <w:p w14:paraId="1F6A5E57" w14:textId="77777777" w:rsidR="00C1378B" w:rsidRPr="00A618D9" w:rsidRDefault="00C1378B" w:rsidP="00A618D9">
            <w:pPr>
              <w:snapToGrid w:val="0"/>
              <w:ind w:right="27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378B" w:rsidRPr="00A618D9" w14:paraId="0BEDADEC" w14:textId="77777777" w:rsidTr="00D058D6">
        <w:trPr>
          <w:trHeight w:val="794"/>
        </w:trPr>
        <w:tc>
          <w:tcPr>
            <w:tcW w:w="4938" w:type="dxa"/>
            <w:shd w:val="clear" w:color="auto" w:fill="auto"/>
          </w:tcPr>
          <w:p w14:paraId="1C556C4A" w14:textId="77777777" w:rsidR="00C1378B" w:rsidRPr="007E1864" w:rsidRDefault="00C1378B" w:rsidP="00A618D9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864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  <w:p w14:paraId="1428229C" w14:textId="77777777" w:rsidR="00C1378B" w:rsidRPr="007E1864" w:rsidRDefault="00C1378B" w:rsidP="00A618D9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864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  <w:p w14:paraId="62C47856" w14:textId="77777777" w:rsidR="00C1378B" w:rsidRPr="007E1864" w:rsidRDefault="00C1378B" w:rsidP="00A618D9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1864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  <w:p w14:paraId="264967E4" w14:textId="77777777" w:rsidR="00C1378B" w:rsidRPr="00A618D9" w:rsidRDefault="00C1378B" w:rsidP="00A618D9">
            <w:pPr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</w:p>
        </w:tc>
        <w:tc>
          <w:tcPr>
            <w:tcW w:w="4809" w:type="dxa"/>
            <w:gridSpan w:val="2"/>
            <w:shd w:val="clear" w:color="auto" w:fill="auto"/>
          </w:tcPr>
          <w:p w14:paraId="692357D6" w14:textId="77777777" w:rsidR="00C1378B" w:rsidRPr="00A618D9" w:rsidRDefault="00C1378B" w:rsidP="00A618D9">
            <w:pPr>
              <w:snapToGri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378B" w:rsidRPr="00A618D9" w14:paraId="4F44BEF6" w14:textId="77777777" w:rsidTr="00D058D6">
        <w:trPr>
          <w:trHeight w:val="299"/>
        </w:trPr>
        <w:tc>
          <w:tcPr>
            <w:tcW w:w="4938" w:type="dxa"/>
            <w:shd w:val="clear" w:color="auto" w:fill="auto"/>
            <w:vAlign w:val="center"/>
          </w:tcPr>
          <w:p w14:paraId="3835EFE8" w14:textId="622C60EE" w:rsidR="00C1378B" w:rsidRPr="00A618D9" w:rsidRDefault="00C1378B" w:rsidP="00C856E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Production commentée</w:t>
            </w:r>
            <w:r w:rsidR="00925B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>(sur 6)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08416177" w14:textId="77777777" w:rsidR="00C1378B" w:rsidRPr="00A618D9" w:rsidRDefault="00C1378B" w:rsidP="002634C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378B" w:rsidRPr="00A618D9" w14:paraId="64554DE2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1B5ECE11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Efficacité et pertinence de la solution proposée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1F142ED4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77EAD904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3799D342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Pertinence de la solution proposée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234A63FE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305D3303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0794752E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Correction et cohérence de l’utilisation du formalisme retenu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6560099A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693C3222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027ABA4F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Cohérence de l’utilisation du formalisme retenu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394A0F5D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5C4C8AC5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455C40E8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Lisibilité de la solution proposée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7F32D619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54A68490" w14:textId="77777777" w:rsidTr="00D058D6">
        <w:trPr>
          <w:trHeight w:val="245"/>
        </w:trPr>
        <w:tc>
          <w:tcPr>
            <w:tcW w:w="4938" w:type="dxa"/>
            <w:shd w:val="clear" w:color="auto" w:fill="auto"/>
            <w:vAlign w:val="center"/>
          </w:tcPr>
          <w:p w14:paraId="7F7493FC" w14:textId="5B8F66D9" w:rsidR="00C1378B" w:rsidRPr="00A618D9" w:rsidRDefault="00C1378B" w:rsidP="00C856E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Mise en œuvre commentée (sur 6)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365E2462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378B" w:rsidRPr="00A618D9" w14:paraId="7199937C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133874A9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Qualité de la mise en œuvre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77E043E5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08D2E4E0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2BBC0072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Efficacité de l’implémentation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6669EDC1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7822F662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1DA31E19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 xml:space="preserve">Pertinence de l’utilisation des composants logiciels fournis 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15C66BD1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1DC21A18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7052F60D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Adéquation des tests de validation effectués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39B632A8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72542A50" w14:textId="77777777" w:rsidTr="00D058D6">
        <w:trPr>
          <w:trHeight w:val="340"/>
        </w:trPr>
        <w:tc>
          <w:tcPr>
            <w:tcW w:w="4938" w:type="dxa"/>
            <w:shd w:val="clear" w:color="auto" w:fill="auto"/>
            <w:vAlign w:val="center"/>
          </w:tcPr>
          <w:p w14:paraId="3A6FD400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  <w:r w:rsidRPr="00A618D9">
              <w:rPr>
                <w:rFonts w:ascii="Arial" w:hAnsi="Arial" w:cs="Arial"/>
                <w:sz w:val="20"/>
                <w:szCs w:val="20"/>
              </w:rPr>
              <w:t>Capacité à proposer des corrections pertinentes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6F24D033" w14:textId="77777777" w:rsidR="00C1378B" w:rsidRPr="00A618D9" w:rsidRDefault="00C1378B" w:rsidP="002634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78B" w:rsidRPr="00A618D9" w14:paraId="4AB8AEF0" w14:textId="77777777" w:rsidTr="00D058D6">
        <w:trPr>
          <w:trHeight w:hRule="exact" w:val="454"/>
        </w:trPr>
        <w:tc>
          <w:tcPr>
            <w:tcW w:w="4938" w:type="dxa"/>
            <w:shd w:val="clear" w:color="auto" w:fill="auto"/>
            <w:vAlign w:val="center"/>
          </w:tcPr>
          <w:p w14:paraId="21E82D95" w14:textId="77777777" w:rsidR="00C1378B" w:rsidRPr="00A618D9" w:rsidRDefault="00C1378B" w:rsidP="00D058D6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Note globale</w:t>
            </w:r>
          </w:p>
        </w:tc>
        <w:tc>
          <w:tcPr>
            <w:tcW w:w="4809" w:type="dxa"/>
            <w:gridSpan w:val="2"/>
            <w:shd w:val="clear" w:color="auto" w:fill="auto"/>
            <w:vAlign w:val="center"/>
          </w:tcPr>
          <w:p w14:paraId="632983F8" w14:textId="27696B40" w:rsidR="00C1378B" w:rsidRPr="00A618D9" w:rsidRDefault="00EF10C7" w:rsidP="00741079">
            <w:pPr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OTE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1378B" w:rsidRPr="00A618D9">
              <w:rPr>
                <w:rFonts w:ascii="Arial" w:hAnsi="Arial" w:cs="Arial"/>
                <w:b/>
                <w:sz w:val="20"/>
                <w:szCs w:val="20"/>
              </w:rPr>
              <w:t>/20</w:t>
            </w:r>
          </w:p>
        </w:tc>
      </w:tr>
      <w:tr w:rsidR="00A179EB" w:rsidRPr="00A618D9" w14:paraId="7ABDFE7A" w14:textId="77777777" w:rsidTr="00D058D6">
        <w:trPr>
          <w:trHeight w:val="230"/>
        </w:trPr>
        <w:tc>
          <w:tcPr>
            <w:tcW w:w="9747" w:type="dxa"/>
            <w:gridSpan w:val="3"/>
            <w:shd w:val="clear" w:color="auto" w:fill="auto"/>
          </w:tcPr>
          <w:p w14:paraId="2A1C11F8" w14:textId="77777777" w:rsidR="00A179EB" w:rsidRDefault="00A179EB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 :</w:t>
            </w:r>
          </w:p>
          <w:p w14:paraId="11EA1656" w14:textId="77777777" w:rsidR="009C55C2" w:rsidRPr="00D058D6" w:rsidRDefault="009C55C2" w:rsidP="00A618D9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67A068" w14:textId="77777777" w:rsidR="00A179EB" w:rsidRPr="00A618D9" w:rsidRDefault="00A179EB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 xml:space="preserve">om et signature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la commission d’évaluation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0E819458" w14:textId="77777777" w:rsidR="00A179EB" w:rsidRPr="00D058D6" w:rsidRDefault="00A179EB" w:rsidP="00A618D9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24B04A" w14:textId="77777777" w:rsidR="009C55C2" w:rsidRPr="00D058D6" w:rsidRDefault="009C55C2" w:rsidP="00A618D9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8BC2D3" w14:textId="77777777" w:rsidR="00A179EB" w:rsidRPr="00A618D9" w:rsidRDefault="00A179EB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179EB" w:rsidRPr="00A618D9" w14:paraId="3F032676" w14:textId="77777777" w:rsidTr="00D058D6">
        <w:trPr>
          <w:trHeight w:val="285"/>
        </w:trPr>
        <w:tc>
          <w:tcPr>
            <w:tcW w:w="9747" w:type="dxa"/>
            <w:gridSpan w:val="3"/>
            <w:shd w:val="clear" w:color="auto" w:fill="auto"/>
          </w:tcPr>
          <w:p w14:paraId="65D888C0" w14:textId="77777777" w:rsidR="00A179EB" w:rsidRPr="00A179EB" w:rsidRDefault="00A179EB" w:rsidP="00A618D9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179E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Joindre le document descriptif de la situation problème proposée </w:t>
            </w:r>
          </w:p>
        </w:tc>
      </w:tr>
    </w:tbl>
    <w:p w14:paraId="76E7483E" w14:textId="77777777" w:rsidR="00FF3C25" w:rsidRPr="006025C8" w:rsidRDefault="00FF3C25" w:rsidP="00FF3C25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1CB6863" w14:textId="77777777" w:rsidR="00DE69FF" w:rsidRPr="006025C8" w:rsidRDefault="007878D8" w:rsidP="00C729B6">
      <w:pPr>
        <w:outlineLvl w:val="0"/>
        <w:rPr>
          <w:rFonts w:ascii="Arial" w:hAnsi="Arial" w:cs="Arial"/>
          <w:b/>
          <w:sz w:val="20"/>
          <w:szCs w:val="20"/>
        </w:rPr>
      </w:pPr>
      <w:r w:rsidRPr="006025C8">
        <w:rPr>
          <w:rFonts w:ascii="Arial" w:hAnsi="Arial" w:cs="Arial"/>
          <w:b/>
          <w:i/>
          <w:sz w:val="20"/>
          <w:szCs w:val="20"/>
        </w:rPr>
        <w:t xml:space="preserve">Cette partie est à l’usage exclusif de la commission d’interrogation et ne peut être communiquée </w:t>
      </w:r>
      <w:r w:rsidR="008E3616">
        <w:rPr>
          <w:rFonts w:ascii="Arial" w:hAnsi="Arial" w:cs="Arial"/>
          <w:b/>
          <w:i/>
          <w:sz w:val="20"/>
          <w:szCs w:val="20"/>
        </w:rPr>
        <w:t>à la personne candidate</w:t>
      </w:r>
      <w:r w:rsidRPr="006025C8">
        <w:rPr>
          <w:rFonts w:ascii="Arial" w:hAnsi="Arial" w:cs="Arial"/>
          <w:b/>
          <w:i/>
          <w:sz w:val="20"/>
          <w:szCs w:val="20"/>
        </w:rPr>
        <w:t>.</w:t>
      </w:r>
      <w:r w:rsidR="00FF3C25" w:rsidRPr="006025C8">
        <w:rPr>
          <w:rFonts w:ascii="Arial" w:hAnsi="Arial" w:cs="Arial"/>
          <w:b/>
          <w:color w:val="FF0000"/>
          <w:sz w:val="20"/>
          <w:szCs w:val="20"/>
          <w:u w:val="single"/>
        </w:rPr>
        <w:br w:type="page"/>
      </w:r>
    </w:p>
    <w:tbl>
      <w:tblPr>
        <w:tblW w:w="9639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1864" w:rsidRPr="006025C8" w14:paraId="276E05D5" w14:textId="77777777" w:rsidTr="00D058D6">
        <w:trPr>
          <w:tblCellSpacing w:w="20" w:type="dxa"/>
        </w:trPr>
        <w:tc>
          <w:tcPr>
            <w:tcW w:w="9559" w:type="dxa"/>
            <w:shd w:val="clear" w:color="auto" w:fill="auto"/>
          </w:tcPr>
          <w:p w14:paraId="13706D2B" w14:textId="6F14E904" w:rsidR="00AD642D" w:rsidRPr="001216AF" w:rsidRDefault="007E1864" w:rsidP="00AD642D">
            <w:pPr>
              <w:tabs>
                <w:tab w:val="left" w:pos="776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br w:type="page"/>
            </w: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br w:type="page"/>
            </w:r>
            <w:r w:rsidR="00AD642D" w:rsidRPr="001216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="00AD642D" w:rsidRPr="001216AF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Services informatiques aux organisations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2025</w:t>
            </w:r>
          </w:p>
          <w:p w14:paraId="5B18BDDF" w14:textId="77777777" w:rsidR="00AD642D" w:rsidRDefault="007B11AD" w:rsidP="00AD642D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ANNEXE </w:t>
            </w:r>
            <w:r w:rsidR="008D1D9E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grille d’aide à l’évaluation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situation 1 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verso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14:paraId="5F38F724" w14:textId="103C221C" w:rsidR="007E1864" w:rsidRPr="009C5A6F" w:rsidRDefault="007E1864" w:rsidP="002634C8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preuve </w:t>
            </w:r>
            <w:r w:rsidR="00925B7B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925B7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925B7B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– Mathématiques pour l’informatique</w:t>
            </w:r>
            <w:r w:rsidR="00B92C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(CCF)</w:t>
            </w:r>
          </w:p>
        </w:tc>
      </w:tr>
    </w:tbl>
    <w:p w14:paraId="42E2897B" w14:textId="77777777" w:rsidR="00FF3C25" w:rsidRPr="006025C8" w:rsidRDefault="00FF3C25" w:rsidP="00FF3C25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6"/>
        <w:gridCol w:w="622"/>
        <w:gridCol w:w="2976"/>
      </w:tblGrid>
      <w:tr w:rsidR="00741079" w:rsidRPr="006025C8" w14:paraId="21F275B1" w14:textId="77777777" w:rsidTr="00D058D6">
        <w:trPr>
          <w:cantSplit/>
          <w:trHeight w:val="554"/>
        </w:trPr>
        <w:tc>
          <w:tcPr>
            <w:tcW w:w="6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0A01" w14:textId="77777777" w:rsidR="00741079" w:rsidRPr="006025C8" w:rsidRDefault="00741079" w:rsidP="00D058D6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 et prénom</w:t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3A9856F" w14:textId="77777777" w:rsidR="00741079" w:rsidRPr="006025C8" w:rsidRDefault="00741079" w:rsidP="00D058D6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 candidat :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A839" w14:textId="77777777" w:rsidR="00741079" w:rsidRPr="006025C8" w:rsidRDefault="00741079" w:rsidP="0074107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Date de l’interrogation :</w:t>
            </w:r>
          </w:p>
        </w:tc>
      </w:tr>
      <w:tr w:rsidR="00FF3C25" w:rsidRPr="006025C8" w14:paraId="3D519975" w14:textId="77777777" w:rsidTr="00D058D6">
        <w:trPr>
          <w:cantSplit/>
          <w:trHeight w:val="554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9B8C0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Appréciation globale</w:t>
            </w:r>
          </w:p>
        </w:tc>
      </w:tr>
      <w:tr w:rsidR="00FF3C25" w:rsidRPr="006025C8" w14:paraId="0B18F721" w14:textId="77777777" w:rsidTr="00D058D6">
        <w:trPr>
          <w:cantSplit/>
          <w:trHeight w:val="554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F325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14C3E3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AB8F3E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A304B6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F86829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C0CB44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42D41C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CFF8EF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8DBC99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88EFE7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686535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FF787F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BE7C99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BED8F7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965E56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ADE494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26EBB7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2D9F53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4616CF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E5CD00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F675FA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3C25" w:rsidRPr="006025C8" w14:paraId="7ABBA0C4" w14:textId="77777777" w:rsidTr="00D058D6">
        <w:trPr>
          <w:cantSplit/>
          <w:trHeight w:val="554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D517A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Questionnement complémentaire éventuel</w:t>
            </w:r>
          </w:p>
        </w:tc>
      </w:tr>
      <w:tr w:rsidR="00FF3C25" w:rsidRPr="006025C8" w14:paraId="316EB012" w14:textId="77777777" w:rsidTr="00D058D6">
        <w:trPr>
          <w:cantSplit/>
          <w:trHeight w:val="554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36B2E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036D73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8A8EEC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99CBC8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2B6C2E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E20737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3B8F09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EB461A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ED3A9F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EEC42B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E8A0BA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6AEA32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A745DA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2F6CD3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3C25" w:rsidRPr="006025C8" w14:paraId="62262768" w14:textId="77777777" w:rsidTr="00D058D6">
        <w:trPr>
          <w:cantSplit/>
          <w:trHeight w:val="554"/>
        </w:trPr>
        <w:tc>
          <w:tcPr>
            <w:tcW w:w="6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7E657F12" w14:textId="77777777" w:rsidR="00FF3C25" w:rsidRPr="006025C8" w:rsidRDefault="001072AF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t>Note sur 20 :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C8E242" w14:textId="77777777" w:rsidR="00FF3C25" w:rsidRPr="006025C8" w:rsidRDefault="001072AF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Visa</w:t>
            </w:r>
            <w:r w:rsidR="00FF3C25" w:rsidRPr="006025C8">
              <w:rPr>
                <w:rFonts w:ascii="Arial" w:hAnsi="Arial" w:cs="Arial"/>
                <w:b/>
                <w:sz w:val="20"/>
                <w:szCs w:val="20"/>
              </w:rPr>
              <w:t xml:space="preserve"> de l</w:t>
            </w:r>
            <w:r w:rsidR="000B4D07">
              <w:rPr>
                <w:rFonts w:ascii="Arial" w:hAnsi="Arial" w:cs="Arial"/>
                <w:b/>
                <w:sz w:val="20"/>
                <w:szCs w:val="20"/>
              </w:rPr>
              <w:t>a commission</w:t>
            </w:r>
            <w:r w:rsidR="000F6FDC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339CB640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08788A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4FDF4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8F5FD8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5CB204" w14:textId="77777777" w:rsidR="00FF3C25" w:rsidRPr="006025C8" w:rsidRDefault="00FF3C25" w:rsidP="00FF3C25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CC2A675" w14:textId="77777777" w:rsidR="00FF3C25" w:rsidRPr="006025C8" w:rsidRDefault="00FF3C25" w:rsidP="00FF3C25">
      <w:pPr>
        <w:ind w:left="11"/>
        <w:rPr>
          <w:rFonts w:ascii="Arial" w:hAnsi="Arial" w:cs="Arial"/>
          <w:sz w:val="20"/>
          <w:szCs w:val="20"/>
          <w:lang w:eastAsia="fr-FR"/>
        </w:rPr>
      </w:pPr>
    </w:p>
    <w:p w14:paraId="0278C301" w14:textId="77777777" w:rsidR="00C1378B" w:rsidRPr="00D058D6" w:rsidRDefault="007878D8" w:rsidP="00D058D6">
      <w:pPr>
        <w:ind w:right="624"/>
        <w:jc w:val="both"/>
        <w:outlineLvl w:val="0"/>
        <w:rPr>
          <w:rFonts w:ascii="Arial" w:eastAsia="Calibri" w:hAnsi="Arial" w:cs="Arial"/>
          <w:b/>
          <w:i/>
          <w:sz w:val="20"/>
          <w:szCs w:val="20"/>
        </w:rPr>
      </w:pPr>
      <w:r w:rsidRPr="00C64790">
        <w:rPr>
          <w:rFonts w:ascii="Arial" w:hAnsi="Arial" w:cs="Arial"/>
          <w:b/>
          <w:bCs/>
          <w:i/>
          <w:sz w:val="20"/>
          <w:szCs w:val="20"/>
        </w:rPr>
        <w:t xml:space="preserve">Ce document d’évaluation peut être communiqué </w:t>
      </w:r>
      <w:r w:rsidR="007C06F1" w:rsidRPr="00C64790">
        <w:rPr>
          <w:rFonts w:ascii="Arial" w:hAnsi="Arial" w:cs="Arial"/>
          <w:b/>
          <w:bCs/>
          <w:i/>
          <w:sz w:val="20"/>
          <w:szCs w:val="20"/>
        </w:rPr>
        <w:t>à la personne candidate</w:t>
      </w:r>
      <w:r w:rsidRPr="00C64790">
        <w:rPr>
          <w:rFonts w:ascii="Arial" w:hAnsi="Arial" w:cs="Arial"/>
          <w:b/>
          <w:bCs/>
          <w:i/>
          <w:sz w:val="20"/>
          <w:szCs w:val="20"/>
        </w:rPr>
        <w:t>, à sa demande, après délibération du jury.</w:t>
      </w:r>
    </w:p>
    <w:p w14:paraId="6DDDB170" w14:textId="77777777" w:rsidR="00DE69FF" w:rsidRPr="006025C8" w:rsidRDefault="00C1378B" w:rsidP="008619F6">
      <w:pPr>
        <w:ind w:left="510" w:right="624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br w:type="page"/>
      </w:r>
    </w:p>
    <w:tbl>
      <w:tblPr>
        <w:tblW w:w="9752" w:type="dxa"/>
        <w:tblCellSpacing w:w="20" w:type="dxa"/>
        <w:tblInd w:w="2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2C39E6" w:rsidRPr="006025C8" w14:paraId="14993060" w14:textId="77777777" w:rsidTr="008267CA">
        <w:trPr>
          <w:tblCellSpacing w:w="20" w:type="dxa"/>
        </w:trPr>
        <w:tc>
          <w:tcPr>
            <w:tcW w:w="9672" w:type="dxa"/>
            <w:shd w:val="clear" w:color="auto" w:fill="auto"/>
          </w:tcPr>
          <w:p w14:paraId="6CECF8BE" w14:textId="2126A30E" w:rsidR="00AD642D" w:rsidRPr="001216AF" w:rsidRDefault="002C39E6" w:rsidP="000D1845">
            <w:pPr>
              <w:tabs>
                <w:tab w:val="left" w:pos="774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br w:type="page"/>
            </w: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br w:type="page"/>
            </w:r>
            <w:r w:rsidR="00AD642D" w:rsidRPr="001216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="00AD642D" w:rsidRPr="001216AF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Services informatiques aux organisations</w:t>
            </w:r>
            <w:r w:rsidR="000D1845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2025</w:t>
            </w:r>
          </w:p>
          <w:p w14:paraId="5A0F86E2" w14:textId="77777777" w:rsidR="00AD642D" w:rsidRDefault="000F6FDC" w:rsidP="00AD642D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ANNEXE</w:t>
            </w:r>
            <w:r w:rsidR="008D1D9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</w:t>
            </w:r>
            <w:r w:rsidR="00EF36DF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rille d’aide à l’évaluation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situation 2 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(recto)</w:t>
            </w:r>
          </w:p>
          <w:p w14:paraId="20B681AB" w14:textId="624A15B1" w:rsidR="002C39E6" w:rsidRPr="009C5A6F" w:rsidRDefault="002C39E6" w:rsidP="000F6FDC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preuve </w:t>
            </w:r>
            <w:r w:rsidR="000D1845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0D1845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0D1845"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– Mathématiques pour l’informatique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(CCF)</w:t>
            </w:r>
          </w:p>
        </w:tc>
      </w:tr>
    </w:tbl>
    <w:p w14:paraId="53E18FA4" w14:textId="77777777" w:rsidR="00DE69FF" w:rsidRPr="00D058D6" w:rsidRDefault="00DE69FF" w:rsidP="00D058D6">
      <w:pPr>
        <w:outlineLvl w:val="0"/>
        <w:rPr>
          <w:rFonts w:ascii="Arial" w:hAnsi="Arial" w:cs="Arial"/>
          <w:bCs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"/>
        <w:gridCol w:w="4606"/>
        <w:gridCol w:w="2581"/>
        <w:gridCol w:w="2551"/>
      </w:tblGrid>
      <w:tr w:rsidR="00CD4876" w:rsidRPr="00A618D9" w14:paraId="76A985ED" w14:textId="77777777" w:rsidTr="008267CA">
        <w:trPr>
          <w:trHeight w:val="612"/>
        </w:trPr>
        <w:tc>
          <w:tcPr>
            <w:tcW w:w="7225" w:type="dxa"/>
            <w:gridSpan w:val="3"/>
            <w:shd w:val="clear" w:color="auto" w:fill="auto"/>
          </w:tcPr>
          <w:p w14:paraId="0F506C56" w14:textId="77777777" w:rsidR="00CD4876" w:rsidRPr="00A618D9" w:rsidRDefault="00CD4876" w:rsidP="00D02D5A">
            <w:pPr>
              <w:snapToGri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NOM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>et prénom </w:t>
            </w:r>
            <w:r>
              <w:t>:</w:t>
            </w:r>
          </w:p>
          <w:p w14:paraId="1B58C5FC" w14:textId="77777777" w:rsidR="00CD4876" w:rsidRPr="00A618D9" w:rsidRDefault="00CD4876" w:rsidP="00D02D5A">
            <w:pPr>
              <w:snapToGrid w:val="0"/>
              <w:spacing w:before="120" w:after="120"/>
              <w:ind w:right="220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N° candidat : </w:t>
            </w:r>
          </w:p>
        </w:tc>
        <w:tc>
          <w:tcPr>
            <w:tcW w:w="2551" w:type="dxa"/>
            <w:shd w:val="clear" w:color="auto" w:fill="auto"/>
          </w:tcPr>
          <w:p w14:paraId="37B00480" w14:textId="77777777" w:rsidR="00CD4876" w:rsidRPr="00A618D9" w:rsidRDefault="00CD4876" w:rsidP="00D02D5A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8D9">
              <w:rPr>
                <w:rFonts w:ascii="Arial" w:hAnsi="Arial" w:cs="Arial"/>
                <w:b/>
                <w:sz w:val="20"/>
                <w:szCs w:val="20"/>
              </w:rPr>
              <w:t>N° commission</w:t>
            </w:r>
            <w:r w:rsidRPr="00A618D9">
              <w:rPr>
                <w:rStyle w:val="Appelnotedebasdep"/>
                <w:rFonts w:ascii="Arial" w:hAnsi="Arial" w:cs="Arial"/>
                <w:b/>
                <w:sz w:val="20"/>
                <w:szCs w:val="20"/>
                <w:lang w:val="en-GB"/>
              </w:rPr>
              <w:footnoteReference w:id="4"/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618D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7241B" w:rsidRPr="00197D34" w14:paraId="46837AFF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424"/>
        </w:trPr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83D6B9" w14:textId="77777777" w:rsidR="00E7241B" w:rsidRPr="00197D34" w:rsidRDefault="00E7241B" w:rsidP="00A618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D15A56" w14:textId="77777777" w:rsidR="00E7241B" w:rsidRPr="00197D34" w:rsidRDefault="00E7241B" w:rsidP="00A618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3E4E" w:rsidRPr="00197D34" w14:paraId="7C3B9F3F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832"/>
        </w:trPr>
        <w:tc>
          <w:tcPr>
            <w:tcW w:w="973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1255BD" w14:textId="77777777" w:rsidR="00243E4E" w:rsidRDefault="00243E4E" w:rsidP="00243E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7009FB" w14:textId="77777777" w:rsidR="00243E4E" w:rsidRPr="00197D34" w:rsidRDefault="00243E4E" w:rsidP="00243E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Identification du sujet proposé :</w:t>
            </w:r>
          </w:p>
        </w:tc>
      </w:tr>
      <w:tr w:rsidR="00773FFA" w:rsidRPr="00197D34" w14:paraId="3CBC0999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661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3584" w14:textId="77777777" w:rsidR="00773FFA" w:rsidRPr="00197D34" w:rsidRDefault="00773FFA" w:rsidP="00C8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7D34">
              <w:rPr>
                <w:rFonts w:ascii="Arial" w:hAnsi="Arial" w:cs="Arial"/>
                <w:b/>
                <w:sz w:val="20"/>
                <w:szCs w:val="20"/>
              </w:rPr>
              <w:t>Compétences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6C5B8" w14:textId="77777777" w:rsidR="00773FFA" w:rsidRPr="00197D34" w:rsidRDefault="00773FFA" w:rsidP="00C8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7D34">
              <w:rPr>
                <w:rFonts w:ascii="Arial" w:hAnsi="Arial" w:cs="Arial"/>
                <w:b/>
                <w:sz w:val="20"/>
                <w:szCs w:val="20"/>
              </w:rPr>
              <w:t>Appréciation du niveau d’acquisition</w:t>
            </w:r>
            <w:r w:rsidRPr="00197D34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5"/>
            </w:r>
          </w:p>
        </w:tc>
      </w:tr>
      <w:tr w:rsidR="00773FFA" w:rsidRPr="00777263" w14:paraId="18398C0B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tcBorders>
              <w:top w:val="single" w:sz="4" w:space="0" w:color="auto"/>
            </w:tcBorders>
            <w:vAlign w:val="center"/>
          </w:tcPr>
          <w:p w14:paraId="14C8FFD6" w14:textId="77777777" w:rsidR="00773FFA" w:rsidRPr="00C856E1" w:rsidRDefault="00773FFA" w:rsidP="00A618D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>Maîtrise des connaissances figurant au programme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</w:tcBorders>
            <w:vAlign w:val="center"/>
          </w:tcPr>
          <w:p w14:paraId="7E0B72A1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092E469A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72BE37B8" w14:textId="77777777" w:rsidR="00773FFA" w:rsidRPr="00C856E1" w:rsidRDefault="00773FFA" w:rsidP="00A618D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>Pertinence des sources d’information mobilisées</w:t>
            </w:r>
          </w:p>
        </w:tc>
        <w:tc>
          <w:tcPr>
            <w:tcW w:w="5132" w:type="dxa"/>
            <w:gridSpan w:val="2"/>
            <w:vAlign w:val="center"/>
          </w:tcPr>
          <w:p w14:paraId="066C70C1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53F22937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4F57350C" w14:textId="77777777" w:rsidR="00773FFA" w:rsidRPr="00C856E1" w:rsidRDefault="00773FFA" w:rsidP="00A618D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 xml:space="preserve">Adaptation de la stratégie choisie au problème à résoudre </w:t>
            </w:r>
          </w:p>
        </w:tc>
        <w:tc>
          <w:tcPr>
            <w:tcW w:w="5132" w:type="dxa"/>
            <w:gridSpan w:val="2"/>
            <w:vAlign w:val="center"/>
          </w:tcPr>
          <w:p w14:paraId="5F9AE28D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2DBC6B75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0C2415B3" w14:textId="77777777" w:rsidR="00773FFA" w:rsidRPr="00C856E1" w:rsidRDefault="00773FFA" w:rsidP="00A618D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>Efficacité dans la mise en œuvre de cette stratégie</w:t>
            </w:r>
          </w:p>
        </w:tc>
        <w:tc>
          <w:tcPr>
            <w:tcW w:w="5132" w:type="dxa"/>
            <w:gridSpan w:val="2"/>
            <w:vAlign w:val="center"/>
          </w:tcPr>
          <w:p w14:paraId="5F612B06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15B2005C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30733F05" w14:textId="77777777" w:rsidR="00773FFA" w:rsidRPr="00C856E1" w:rsidRDefault="00773FFA" w:rsidP="00A618D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>Rigueur et pertinence dans l’utilisation des savoir-faire figurant au programme de mathématiques</w:t>
            </w:r>
          </w:p>
        </w:tc>
        <w:tc>
          <w:tcPr>
            <w:tcW w:w="5132" w:type="dxa"/>
            <w:gridSpan w:val="2"/>
            <w:vAlign w:val="center"/>
          </w:tcPr>
          <w:p w14:paraId="504582A6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5979F95F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68C48C08" w14:textId="77777777" w:rsidR="00773FFA" w:rsidRPr="00C856E1" w:rsidRDefault="00773FFA" w:rsidP="002B18E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>Cohérence de l’argumentation employée</w:t>
            </w:r>
          </w:p>
        </w:tc>
        <w:tc>
          <w:tcPr>
            <w:tcW w:w="5132" w:type="dxa"/>
            <w:gridSpan w:val="2"/>
            <w:vAlign w:val="center"/>
          </w:tcPr>
          <w:p w14:paraId="573CFB1A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1201490A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3760A50D" w14:textId="77777777" w:rsidR="00773FFA" w:rsidRPr="00C856E1" w:rsidRDefault="00773FFA" w:rsidP="002B18E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 xml:space="preserve">Aptitude à analyser un </w:t>
            </w:r>
            <w:proofErr w:type="gramStart"/>
            <w:r w:rsidRPr="00C856E1">
              <w:rPr>
                <w:rFonts w:ascii="Arial" w:hAnsi="Arial" w:cs="Arial"/>
                <w:bCs/>
                <w:sz w:val="20"/>
                <w:szCs w:val="20"/>
              </w:rPr>
              <w:t>résultat  avec</w:t>
            </w:r>
            <w:proofErr w:type="gramEnd"/>
            <w:r w:rsidRPr="00C856E1">
              <w:rPr>
                <w:rFonts w:ascii="Arial" w:hAnsi="Arial" w:cs="Arial"/>
                <w:bCs/>
                <w:sz w:val="20"/>
                <w:szCs w:val="20"/>
              </w:rPr>
              <w:t xml:space="preserve"> pertinence</w:t>
            </w:r>
          </w:p>
        </w:tc>
        <w:tc>
          <w:tcPr>
            <w:tcW w:w="5132" w:type="dxa"/>
            <w:gridSpan w:val="2"/>
            <w:vAlign w:val="center"/>
          </w:tcPr>
          <w:p w14:paraId="11A8C103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1A42B43D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cantSplit/>
          <w:trHeight w:val="690"/>
        </w:trPr>
        <w:tc>
          <w:tcPr>
            <w:tcW w:w="4606" w:type="dxa"/>
            <w:vAlign w:val="center"/>
          </w:tcPr>
          <w:p w14:paraId="565BB9E8" w14:textId="77777777" w:rsidR="00773FFA" w:rsidRPr="00C856E1" w:rsidRDefault="00773FFA" w:rsidP="00E7241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856E1">
              <w:rPr>
                <w:rFonts w:ascii="Arial" w:hAnsi="Arial" w:cs="Arial"/>
                <w:bCs/>
                <w:sz w:val="20"/>
                <w:szCs w:val="20"/>
              </w:rPr>
              <w:t>Qualité d’expression écrite ou orale</w:t>
            </w:r>
          </w:p>
        </w:tc>
        <w:tc>
          <w:tcPr>
            <w:tcW w:w="5132" w:type="dxa"/>
            <w:gridSpan w:val="2"/>
            <w:vAlign w:val="center"/>
          </w:tcPr>
          <w:p w14:paraId="17F7D8BE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FA" w:rsidRPr="00777263" w14:paraId="34183CAF" w14:textId="77777777" w:rsidTr="008267CA">
        <w:tblPrEx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6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93904" w14:textId="77777777" w:rsidR="00773FFA" w:rsidRPr="002C39E6" w:rsidRDefault="00773FFA" w:rsidP="00A618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gridSpan w:val="2"/>
            <w:vAlign w:val="center"/>
          </w:tcPr>
          <w:p w14:paraId="58DD1269" w14:textId="2472517D" w:rsidR="00773FFA" w:rsidRPr="002C39E6" w:rsidRDefault="00EF10C7" w:rsidP="00D058D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773FFA" w:rsidRPr="002C39E6">
              <w:rPr>
                <w:rFonts w:ascii="Arial" w:hAnsi="Arial" w:cs="Arial"/>
                <w:b/>
                <w:bCs/>
                <w:sz w:val="20"/>
                <w:szCs w:val="20"/>
              </w:rPr>
              <w:t>/ 20</w:t>
            </w:r>
          </w:p>
        </w:tc>
      </w:tr>
    </w:tbl>
    <w:p w14:paraId="20DCC6B0" w14:textId="77777777" w:rsidR="00DE69FF" w:rsidRDefault="00DE69FF" w:rsidP="00FF3C25">
      <w:pPr>
        <w:rPr>
          <w:rFonts w:ascii="Arial" w:hAnsi="Arial" w:cs="Arial"/>
          <w:sz w:val="20"/>
          <w:szCs w:val="20"/>
          <w:lang w:eastAsia="fr-FR"/>
        </w:rPr>
      </w:pPr>
    </w:p>
    <w:p w14:paraId="50BF21DB" w14:textId="77777777" w:rsidR="00DE69FF" w:rsidRPr="006025C8" w:rsidRDefault="00DE69FF" w:rsidP="00FF3C25">
      <w:pPr>
        <w:rPr>
          <w:rFonts w:ascii="Arial" w:hAnsi="Arial" w:cs="Arial"/>
          <w:sz w:val="20"/>
          <w:szCs w:val="20"/>
          <w:lang w:eastAsia="fr-FR"/>
        </w:rPr>
      </w:pPr>
      <w:r w:rsidRPr="006025C8">
        <w:rPr>
          <w:rFonts w:ascii="Arial" w:hAnsi="Arial" w:cs="Arial"/>
          <w:b/>
          <w:i/>
          <w:sz w:val="20"/>
          <w:szCs w:val="20"/>
        </w:rPr>
        <w:t xml:space="preserve">Cette partie est à l’usage exclusif de la commission d’interrogation et ne peut être communiquée </w:t>
      </w:r>
      <w:r w:rsidR="009F268B">
        <w:rPr>
          <w:rFonts w:ascii="Arial" w:hAnsi="Arial" w:cs="Arial"/>
          <w:b/>
          <w:i/>
          <w:sz w:val="20"/>
          <w:szCs w:val="20"/>
        </w:rPr>
        <w:t>à la personne</w:t>
      </w:r>
      <w:r w:rsidRPr="006025C8">
        <w:rPr>
          <w:rFonts w:ascii="Arial" w:hAnsi="Arial" w:cs="Arial"/>
          <w:b/>
          <w:i/>
          <w:sz w:val="20"/>
          <w:szCs w:val="20"/>
        </w:rPr>
        <w:t xml:space="preserve"> candidat</w:t>
      </w:r>
      <w:r w:rsidR="009F268B">
        <w:rPr>
          <w:rFonts w:ascii="Arial" w:hAnsi="Arial" w:cs="Arial"/>
          <w:b/>
          <w:i/>
          <w:sz w:val="20"/>
          <w:szCs w:val="20"/>
        </w:rPr>
        <w:t>e</w:t>
      </w:r>
      <w:r w:rsidRPr="006025C8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eastAsia="fr-FR"/>
        </w:rPr>
        <w:br w:type="page"/>
      </w:r>
    </w:p>
    <w:tbl>
      <w:tblPr>
        <w:tblW w:w="10206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E64809" w:rsidRPr="006025C8" w14:paraId="6E226302" w14:textId="77777777" w:rsidTr="00D058D6">
        <w:trPr>
          <w:tblCellSpacing w:w="20" w:type="dxa"/>
        </w:trPr>
        <w:tc>
          <w:tcPr>
            <w:tcW w:w="10126" w:type="dxa"/>
            <w:shd w:val="clear" w:color="auto" w:fill="auto"/>
          </w:tcPr>
          <w:p w14:paraId="4F82B92E" w14:textId="230A40AE" w:rsidR="000F6FDC" w:rsidRPr="001216AF" w:rsidRDefault="00E64809" w:rsidP="008267CA">
            <w:pPr>
              <w:tabs>
                <w:tab w:val="left" w:pos="81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br w:type="page"/>
            </w: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br w:type="page"/>
            </w:r>
            <w:r w:rsidR="000F6FDC" w:rsidRPr="001216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="000F6FDC" w:rsidRPr="001216AF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Services informatiques aux organisations</w:t>
            </w:r>
            <w:r w:rsidR="000D18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D1845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2025</w:t>
            </w:r>
          </w:p>
          <w:p w14:paraId="650705C1" w14:textId="77777777" w:rsidR="000F6FDC" w:rsidRPr="009C5A6F" w:rsidRDefault="000F6FDC" w:rsidP="004800E4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ANNEXE </w:t>
            </w:r>
            <w:r w:rsidR="008D1D9E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</w:t>
            </w:r>
            <w:r w:rsidR="00EF36DF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rille d’aide à l’évaluation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situation 2 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verso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  <w:p w14:paraId="5974BA78" w14:textId="5B6006AF" w:rsidR="00E64809" w:rsidRPr="009C5A6F" w:rsidRDefault="00E64809" w:rsidP="000F6FDC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>preuve E</w:t>
            </w:r>
            <w:r w:rsidR="000D1845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9C5A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Mathématiques pour l’informatique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(CCF)</w:t>
            </w:r>
          </w:p>
        </w:tc>
      </w:tr>
    </w:tbl>
    <w:p w14:paraId="383D46A1" w14:textId="77777777" w:rsidR="00DE69FF" w:rsidRPr="006025C8" w:rsidRDefault="00DE69FF" w:rsidP="00DE69FF">
      <w:pPr>
        <w:jc w:val="center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14:paraId="21CB4E8E" w14:textId="77777777" w:rsidR="00DE69FF" w:rsidRPr="006025C8" w:rsidRDefault="00DE69FF" w:rsidP="00DE69F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10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5"/>
        <w:gridCol w:w="693"/>
        <w:gridCol w:w="3543"/>
      </w:tblGrid>
      <w:tr w:rsidR="000F6FDC" w:rsidRPr="006025C8" w14:paraId="3ABCE058" w14:textId="77777777" w:rsidTr="00D058D6">
        <w:trPr>
          <w:cantSplit/>
          <w:trHeight w:val="554"/>
        </w:trPr>
        <w:tc>
          <w:tcPr>
            <w:tcW w:w="6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15CAE" w14:textId="77777777" w:rsidR="000F6FDC" w:rsidRPr="006025C8" w:rsidRDefault="000F6FDC" w:rsidP="000E45FB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 et prénom</w:t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569D3070" w14:textId="77777777" w:rsidR="000F6FDC" w:rsidRPr="006025C8" w:rsidRDefault="000F6FDC" w:rsidP="000E45FB">
            <w:pPr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 candidat 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1F7D" w14:textId="77777777" w:rsidR="000F6FDC" w:rsidRPr="006025C8" w:rsidRDefault="000F6FDC" w:rsidP="000E45F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Date de l’interrogation :</w:t>
            </w:r>
          </w:p>
        </w:tc>
      </w:tr>
      <w:tr w:rsidR="00DE69FF" w:rsidRPr="006025C8" w14:paraId="7D364350" w14:textId="77777777" w:rsidTr="000F6FDC">
        <w:trPr>
          <w:cantSplit/>
          <w:trHeight w:val="554"/>
        </w:trPr>
        <w:tc>
          <w:tcPr>
            <w:tcW w:w="10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52F4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Appréciation globale</w:t>
            </w:r>
          </w:p>
        </w:tc>
      </w:tr>
      <w:tr w:rsidR="00DE69FF" w:rsidRPr="006025C8" w14:paraId="3F345656" w14:textId="77777777" w:rsidTr="000F6FDC">
        <w:trPr>
          <w:cantSplit/>
          <w:trHeight w:val="554"/>
        </w:trPr>
        <w:tc>
          <w:tcPr>
            <w:tcW w:w="10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14AD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6056C0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CABEA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8BF146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B3C5ED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BCD11E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AF3255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2AB6D4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B4B597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A71BC6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E1646D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D6A035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CCFFB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7A45D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D59AA7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9ABAD4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FE3FC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E1197E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9BE824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258019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022D0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69FF" w:rsidRPr="006025C8" w14:paraId="31F372FA" w14:textId="77777777" w:rsidTr="000F6FDC">
        <w:trPr>
          <w:cantSplit/>
          <w:trHeight w:val="554"/>
        </w:trPr>
        <w:tc>
          <w:tcPr>
            <w:tcW w:w="10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0F3BD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>Questionnement complémentaire éventuel</w:t>
            </w:r>
          </w:p>
        </w:tc>
      </w:tr>
      <w:tr w:rsidR="00DE69FF" w:rsidRPr="006025C8" w14:paraId="2ACB5D86" w14:textId="77777777" w:rsidTr="000F6FDC">
        <w:trPr>
          <w:cantSplit/>
          <w:trHeight w:val="554"/>
        </w:trPr>
        <w:tc>
          <w:tcPr>
            <w:tcW w:w="10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A81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D2D72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944BAF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2836B0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C6EE07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A6788D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6BBCB9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33D6A7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BEAF8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60358A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F2E03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8FE20A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DF677B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91CF5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E69FF" w:rsidRPr="006025C8" w14:paraId="23EC80DD" w14:textId="77777777" w:rsidTr="000F6FDC">
        <w:trPr>
          <w:cantSplit/>
          <w:trHeight w:val="554"/>
        </w:trPr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56CFA44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  <w:u w:val="single"/>
              </w:rPr>
              <w:t>Note sur 20 :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DD7C39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25C8">
              <w:rPr>
                <w:rFonts w:ascii="Arial" w:hAnsi="Arial" w:cs="Arial"/>
                <w:b/>
                <w:sz w:val="20"/>
                <w:szCs w:val="20"/>
              </w:rPr>
              <w:t xml:space="preserve">Visa </w:t>
            </w:r>
            <w:r w:rsidR="00444A03">
              <w:rPr>
                <w:rFonts w:ascii="Arial" w:hAnsi="Arial" w:cs="Arial"/>
                <w:b/>
                <w:sz w:val="20"/>
                <w:szCs w:val="20"/>
              </w:rPr>
              <w:t>de la commission</w:t>
            </w:r>
            <w:r w:rsidRPr="006025C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29F38767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9E3515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676F73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2B5C55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81DC48" w14:textId="77777777" w:rsidR="00DE69FF" w:rsidRPr="006025C8" w:rsidRDefault="00DE69FF" w:rsidP="00A618D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318556F" w14:textId="77777777" w:rsidR="00DE69FF" w:rsidRDefault="00DE69FF" w:rsidP="00DE69FF">
      <w:pPr>
        <w:ind w:left="11"/>
        <w:rPr>
          <w:rFonts w:ascii="Arial" w:hAnsi="Arial" w:cs="Arial"/>
          <w:sz w:val="20"/>
          <w:szCs w:val="20"/>
          <w:lang w:eastAsia="fr-FR"/>
        </w:rPr>
      </w:pPr>
    </w:p>
    <w:p w14:paraId="1792512D" w14:textId="77777777" w:rsidR="00BB0404" w:rsidRPr="006025C8" w:rsidRDefault="00D070AA" w:rsidP="008267CA">
      <w:pPr>
        <w:ind w:left="11"/>
        <w:jc w:val="both"/>
        <w:rPr>
          <w:rFonts w:ascii="Arial" w:hAnsi="Arial" w:cs="Arial"/>
          <w:sz w:val="20"/>
          <w:szCs w:val="20"/>
        </w:rPr>
      </w:pPr>
      <w:r w:rsidRPr="00C64790">
        <w:rPr>
          <w:rFonts w:ascii="Arial" w:hAnsi="Arial" w:cs="Arial"/>
          <w:b/>
          <w:bCs/>
          <w:i/>
          <w:sz w:val="20"/>
          <w:szCs w:val="20"/>
        </w:rPr>
        <w:t>Ce document d’évaluation peut être communiqué à la personne candidate, à sa demande, après délibération du jury.</w:t>
      </w:r>
    </w:p>
    <w:sectPr w:rsidR="00BB0404" w:rsidRPr="006025C8" w:rsidSect="00D058D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359D5" w14:textId="77777777" w:rsidR="00147ED9" w:rsidRDefault="00147ED9">
      <w:r>
        <w:separator/>
      </w:r>
    </w:p>
  </w:endnote>
  <w:endnote w:type="continuationSeparator" w:id="0">
    <w:p w14:paraId="180C0648" w14:textId="77777777" w:rsidR="00147ED9" w:rsidRDefault="0014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WenQuanYi Micro Hei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4123D" w14:textId="77777777" w:rsidR="00147ED9" w:rsidRDefault="00147ED9">
      <w:r>
        <w:separator/>
      </w:r>
    </w:p>
  </w:footnote>
  <w:footnote w:type="continuationSeparator" w:id="0">
    <w:p w14:paraId="4EFA1450" w14:textId="77777777" w:rsidR="00147ED9" w:rsidRDefault="00147ED9">
      <w:r>
        <w:continuationSeparator/>
      </w:r>
    </w:p>
  </w:footnote>
  <w:footnote w:id="1">
    <w:p w14:paraId="753E39DA" w14:textId="382DD9E0" w:rsidR="00252992" w:rsidRDefault="00252992" w:rsidP="008267CA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7C13C5">
        <w:rPr>
          <w:rFonts w:ascii="Arial" w:hAnsi="Arial" w:cs="Arial"/>
          <w:sz w:val="16"/>
          <w:szCs w:val="16"/>
        </w:rPr>
        <w:t xml:space="preserve">Arrêté </w:t>
      </w:r>
      <w:r>
        <w:rPr>
          <w:rFonts w:ascii="Arial" w:hAnsi="Arial" w:cs="Arial"/>
          <w:sz w:val="16"/>
          <w:szCs w:val="16"/>
        </w:rPr>
        <w:t>(</w:t>
      </w:r>
      <w:r w:rsidRPr="0006027F">
        <w:rPr>
          <w:rFonts w:ascii="Arial" w:hAnsi="Arial" w:cs="Arial"/>
          <w:sz w:val="16"/>
          <w:szCs w:val="16"/>
        </w:rPr>
        <w:t>ESRS2414616A</w:t>
      </w:r>
      <w:r>
        <w:rPr>
          <w:rFonts w:ascii="Arial" w:hAnsi="Arial" w:cs="Arial"/>
          <w:sz w:val="16"/>
          <w:szCs w:val="16"/>
        </w:rPr>
        <w:t xml:space="preserve">) </w:t>
      </w:r>
      <w:r w:rsidRPr="007C13C5">
        <w:rPr>
          <w:rFonts w:ascii="Arial" w:hAnsi="Arial" w:cs="Arial"/>
          <w:sz w:val="16"/>
          <w:szCs w:val="16"/>
        </w:rPr>
        <w:t>du 8 juillet 2024 modifiant l'arrêté du 29 avril 2019 modifié portant définition et fixant les conditions de délivrance du brevet de technicien supérieur « services informatiques aux organisations</w:t>
      </w:r>
      <w:r>
        <w:rPr>
          <w:rFonts w:ascii="Arial" w:hAnsi="Arial" w:cs="Arial"/>
          <w:sz w:val="16"/>
          <w:szCs w:val="16"/>
        </w:rPr>
        <w:t> </w:t>
      </w:r>
      <w:r w:rsidRPr="007C13C5">
        <w:rPr>
          <w:rFonts w:ascii="Arial" w:hAnsi="Arial" w:cs="Arial"/>
          <w:sz w:val="16"/>
          <w:szCs w:val="16"/>
        </w:rPr>
        <w:t>» option A</w:t>
      </w:r>
      <w:r>
        <w:rPr>
          <w:rFonts w:ascii="Arial" w:hAnsi="Arial" w:cs="Arial"/>
          <w:sz w:val="16"/>
          <w:szCs w:val="16"/>
        </w:rPr>
        <w:t> :</w:t>
      </w:r>
      <w:r w:rsidRPr="007C13C5">
        <w:rPr>
          <w:rFonts w:ascii="Arial" w:hAnsi="Arial" w:cs="Arial"/>
          <w:sz w:val="16"/>
          <w:szCs w:val="16"/>
        </w:rPr>
        <w:t xml:space="preserve"> «</w:t>
      </w:r>
      <w:r>
        <w:rPr>
          <w:rFonts w:ascii="Arial" w:hAnsi="Arial" w:cs="Arial"/>
          <w:sz w:val="16"/>
          <w:szCs w:val="16"/>
        </w:rPr>
        <w:t> </w:t>
      </w:r>
      <w:r w:rsidRPr="007C13C5">
        <w:rPr>
          <w:rFonts w:ascii="Arial" w:hAnsi="Arial" w:cs="Arial"/>
          <w:sz w:val="16"/>
          <w:szCs w:val="16"/>
        </w:rPr>
        <w:t>solutions d'infrastructure, systèmes et réseaux</w:t>
      </w:r>
      <w:r>
        <w:rPr>
          <w:rFonts w:ascii="Arial" w:hAnsi="Arial" w:cs="Arial"/>
          <w:sz w:val="16"/>
          <w:szCs w:val="16"/>
        </w:rPr>
        <w:t> </w:t>
      </w:r>
      <w:r w:rsidRPr="007C13C5">
        <w:rPr>
          <w:rFonts w:ascii="Arial" w:hAnsi="Arial" w:cs="Arial"/>
          <w:sz w:val="16"/>
          <w:szCs w:val="16"/>
        </w:rPr>
        <w:t>», option B</w:t>
      </w:r>
      <w:r>
        <w:rPr>
          <w:rFonts w:ascii="Arial" w:hAnsi="Arial" w:cs="Arial"/>
          <w:sz w:val="16"/>
          <w:szCs w:val="16"/>
        </w:rPr>
        <w:t> ;</w:t>
      </w:r>
      <w:r w:rsidRPr="007C13C5">
        <w:rPr>
          <w:rFonts w:ascii="Arial" w:hAnsi="Arial" w:cs="Arial"/>
          <w:sz w:val="16"/>
          <w:szCs w:val="16"/>
        </w:rPr>
        <w:t xml:space="preserve"> «</w:t>
      </w:r>
      <w:r>
        <w:rPr>
          <w:rFonts w:ascii="Arial" w:hAnsi="Arial" w:cs="Arial"/>
          <w:sz w:val="16"/>
          <w:szCs w:val="16"/>
        </w:rPr>
        <w:t> </w:t>
      </w:r>
      <w:r w:rsidRPr="007C13C5">
        <w:rPr>
          <w:rFonts w:ascii="Arial" w:hAnsi="Arial" w:cs="Arial"/>
          <w:sz w:val="16"/>
          <w:szCs w:val="16"/>
        </w:rPr>
        <w:t>solutions logicielles et applications métiers</w:t>
      </w:r>
      <w:r>
        <w:rPr>
          <w:rFonts w:ascii="Arial" w:hAnsi="Arial" w:cs="Arial"/>
          <w:sz w:val="16"/>
          <w:szCs w:val="16"/>
        </w:rPr>
        <w:t> </w:t>
      </w:r>
      <w:r w:rsidRPr="007C13C5">
        <w:rPr>
          <w:rFonts w:ascii="Arial" w:hAnsi="Arial" w:cs="Arial"/>
          <w:sz w:val="16"/>
          <w:szCs w:val="16"/>
        </w:rPr>
        <w:t>»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1778B567" w14:textId="77777777" w:rsidR="009C55C2" w:rsidRDefault="009C55C2" w:rsidP="00FF3C25">
      <w:pPr>
        <w:pStyle w:val="Notedebasdepage"/>
        <w:jc w:val="both"/>
        <w:rPr>
          <w:rFonts w:ascii="Arial" w:hAnsi="Arial"/>
          <w:sz w:val="18"/>
        </w:rPr>
      </w:pPr>
      <w:r>
        <w:rPr>
          <w:rStyle w:val="Appelnotedebasdep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 w:rsidRPr="009C55C2">
        <w:rPr>
          <w:rFonts w:ascii="Arial" w:hAnsi="Arial"/>
          <w:sz w:val="18"/>
        </w:rPr>
        <w:t>Indiquer le nom du professeur responsable de l’évaluation.</w:t>
      </w:r>
    </w:p>
  </w:footnote>
  <w:footnote w:id="3">
    <w:p w14:paraId="0CD3ED57" w14:textId="77777777" w:rsidR="00D444AD" w:rsidRPr="00D444AD" w:rsidRDefault="00D444AD">
      <w:pPr>
        <w:pStyle w:val="Notedebasdepage"/>
        <w:rPr>
          <w:rFonts w:ascii="Arial" w:hAnsi="Arial" w:cs="Arial"/>
          <w:sz w:val="18"/>
          <w:szCs w:val="18"/>
        </w:rPr>
      </w:pPr>
      <w:r w:rsidRPr="00D444AD">
        <w:rPr>
          <w:rStyle w:val="Appelnotedebasdep"/>
          <w:rFonts w:ascii="Arial" w:hAnsi="Arial" w:cs="Arial"/>
        </w:rPr>
        <w:footnoteRef/>
      </w:r>
      <w:r w:rsidRPr="00D444AD">
        <w:rPr>
          <w:rFonts w:ascii="Arial" w:hAnsi="Arial" w:cs="Arial"/>
        </w:rPr>
        <w:t xml:space="preserve"> </w:t>
      </w:r>
      <w:r w:rsidRPr="00D444AD">
        <w:rPr>
          <w:rFonts w:ascii="Arial" w:hAnsi="Arial" w:cs="Arial"/>
          <w:sz w:val="18"/>
          <w:szCs w:val="18"/>
        </w:rPr>
        <w:t>Des appels (2 au maximum) permettent de s’assurer de la compréhension du problème et d’évaluer la communication orale et les capacités liées à l’usage des outils numériques</w:t>
      </w:r>
      <w:r w:rsidRPr="00D444AD">
        <w:rPr>
          <w:rFonts w:ascii="Arial" w:hAnsi="Arial" w:cs="Arial"/>
          <w:b/>
          <w:sz w:val="18"/>
          <w:szCs w:val="18"/>
        </w:rPr>
        <w:t>.</w:t>
      </w:r>
    </w:p>
  </w:footnote>
  <w:footnote w:id="4">
    <w:p w14:paraId="3944C992" w14:textId="77777777" w:rsidR="00CD4876" w:rsidRPr="00672D78" w:rsidRDefault="00CD4876" w:rsidP="00CD4876">
      <w:pPr>
        <w:pStyle w:val="Notedebasdepage"/>
        <w:jc w:val="both"/>
        <w:rPr>
          <w:rFonts w:ascii="Arial" w:hAnsi="Arial"/>
          <w:sz w:val="16"/>
          <w:szCs w:val="16"/>
        </w:rPr>
      </w:pPr>
      <w:r>
        <w:rPr>
          <w:rStyle w:val="Appelnotedebasdep"/>
          <w:rFonts w:ascii="Arial" w:hAnsi="Arial"/>
          <w:sz w:val="18"/>
        </w:rPr>
        <w:footnoteRef/>
      </w:r>
      <w:r>
        <w:rPr>
          <w:rFonts w:ascii="Arial" w:hAnsi="Arial"/>
          <w:sz w:val="18"/>
        </w:rPr>
        <w:t xml:space="preserve"> </w:t>
      </w:r>
      <w:r w:rsidRPr="00672D78">
        <w:rPr>
          <w:rFonts w:ascii="Arial" w:hAnsi="Arial"/>
          <w:sz w:val="16"/>
          <w:szCs w:val="16"/>
        </w:rPr>
        <w:t>Indiquer le nom du professeur responsable de l’évaluation.</w:t>
      </w:r>
    </w:p>
  </w:footnote>
  <w:footnote w:id="5">
    <w:p w14:paraId="1EF5AAE7" w14:textId="77777777" w:rsidR="00773FFA" w:rsidRPr="00D444AD" w:rsidRDefault="00773FFA" w:rsidP="00C1378B">
      <w:pPr>
        <w:pStyle w:val="Notedebasdepage"/>
        <w:rPr>
          <w:rFonts w:ascii="Arial" w:hAnsi="Arial" w:cs="Arial"/>
          <w:sz w:val="16"/>
          <w:szCs w:val="16"/>
        </w:rPr>
      </w:pPr>
      <w:r w:rsidRPr="00D444AD">
        <w:rPr>
          <w:rStyle w:val="Appelnotedebasdep"/>
          <w:rFonts w:ascii="Arial" w:hAnsi="Arial" w:cs="Arial"/>
          <w:sz w:val="18"/>
          <w:szCs w:val="18"/>
        </w:rPr>
        <w:footnoteRef/>
      </w:r>
      <w:r w:rsidRPr="00D444AD">
        <w:rPr>
          <w:rFonts w:ascii="Arial" w:hAnsi="Arial" w:cs="Arial"/>
          <w:sz w:val="18"/>
          <w:szCs w:val="18"/>
        </w:rPr>
        <w:t xml:space="preserve"> </w:t>
      </w:r>
      <w:r w:rsidRPr="00D444AD">
        <w:rPr>
          <w:rFonts w:ascii="Arial" w:hAnsi="Arial" w:cs="Arial"/>
          <w:sz w:val="16"/>
          <w:szCs w:val="16"/>
        </w:rPr>
        <w:t>Le professeur peut utiliser toute forme d’annotation lui permettant d’évaluer par compétences.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1BF1E79"/>
    <w:multiLevelType w:val="hybridMultilevel"/>
    <w:tmpl w:val="5DC23CA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12567"/>
    <w:multiLevelType w:val="multilevel"/>
    <w:tmpl w:val="C1D47C26"/>
    <w:styleLink w:val="Listeactuelle1"/>
    <w:lvl w:ilvl="0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D7EBF"/>
    <w:multiLevelType w:val="hybridMultilevel"/>
    <w:tmpl w:val="530C5D50"/>
    <w:lvl w:ilvl="0" w:tplc="701672C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A34676"/>
    <w:multiLevelType w:val="hybridMultilevel"/>
    <w:tmpl w:val="9E4C66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F58BC"/>
    <w:multiLevelType w:val="hybridMultilevel"/>
    <w:tmpl w:val="C11AA0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C76C3C"/>
    <w:multiLevelType w:val="hybridMultilevel"/>
    <w:tmpl w:val="C204AAE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03604"/>
    <w:multiLevelType w:val="hybridMultilevel"/>
    <w:tmpl w:val="4514A02C"/>
    <w:lvl w:ilvl="0" w:tplc="1A6E3A3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713EE"/>
    <w:multiLevelType w:val="hybridMultilevel"/>
    <w:tmpl w:val="897030F0"/>
    <w:lvl w:ilvl="0" w:tplc="395E49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C76BF"/>
    <w:multiLevelType w:val="hybridMultilevel"/>
    <w:tmpl w:val="8A78AE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470475"/>
    <w:multiLevelType w:val="singleLevel"/>
    <w:tmpl w:val="7B0872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12" w15:restartNumberingAfterBreak="0">
    <w:nsid w:val="1C4B246C"/>
    <w:multiLevelType w:val="hybridMultilevel"/>
    <w:tmpl w:val="FECC5DC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D070BE"/>
    <w:multiLevelType w:val="hybridMultilevel"/>
    <w:tmpl w:val="D21868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1D6F72"/>
    <w:multiLevelType w:val="hybridMultilevel"/>
    <w:tmpl w:val="7F848908"/>
    <w:lvl w:ilvl="0" w:tplc="701672C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34B2B42"/>
    <w:multiLevelType w:val="multilevel"/>
    <w:tmpl w:val="2AD47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E44B92"/>
    <w:multiLevelType w:val="hybridMultilevel"/>
    <w:tmpl w:val="EAFC521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701672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482C94"/>
    <w:multiLevelType w:val="hybridMultilevel"/>
    <w:tmpl w:val="AFF01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13E19"/>
    <w:multiLevelType w:val="hybridMultilevel"/>
    <w:tmpl w:val="2AD4721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4F27B0"/>
    <w:multiLevelType w:val="hybridMultilevel"/>
    <w:tmpl w:val="7AFA38B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7E120A"/>
    <w:multiLevelType w:val="hybridMultilevel"/>
    <w:tmpl w:val="9BEE8A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56CC6"/>
    <w:multiLevelType w:val="hybridMultilevel"/>
    <w:tmpl w:val="F796B77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8CB7A74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Courier New"/>
      </w:rPr>
    </w:lvl>
    <w:lvl w:ilvl="1">
      <w:start w:val="1"/>
      <w:numFmt w:val="bullet"/>
      <w:lvlText w:val="◦"/>
      <w:lvlJc w:val="left"/>
      <w:pPr>
        <w:tabs>
          <w:tab w:val="num" w:pos="2136"/>
        </w:tabs>
        <w:ind w:left="2136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496"/>
        </w:tabs>
        <w:ind w:left="2496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3216"/>
        </w:tabs>
        <w:ind w:left="3216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576"/>
        </w:tabs>
        <w:ind w:left="3576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4296"/>
        </w:tabs>
        <w:ind w:left="4296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656"/>
        </w:tabs>
        <w:ind w:left="4656" w:hanging="360"/>
      </w:pPr>
      <w:rPr>
        <w:rFonts w:ascii="OpenSymbol" w:hAnsi="OpenSymbol" w:cs="Courier New"/>
      </w:rPr>
    </w:lvl>
  </w:abstractNum>
  <w:abstractNum w:abstractNumId="23" w15:restartNumberingAfterBreak="0">
    <w:nsid w:val="3E586A70"/>
    <w:multiLevelType w:val="multilevel"/>
    <w:tmpl w:val="052A60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5345E5"/>
    <w:multiLevelType w:val="hybridMultilevel"/>
    <w:tmpl w:val="6E6E053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76073D"/>
    <w:multiLevelType w:val="multilevel"/>
    <w:tmpl w:val="FECC5D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4720B9"/>
    <w:multiLevelType w:val="multilevel"/>
    <w:tmpl w:val="9614E2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8293A"/>
    <w:multiLevelType w:val="hybridMultilevel"/>
    <w:tmpl w:val="AFE0C64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2404E"/>
    <w:multiLevelType w:val="hybridMultilevel"/>
    <w:tmpl w:val="7256CF40"/>
    <w:lvl w:ilvl="0" w:tplc="FFFFFFFF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9" w15:restartNumberingAfterBreak="0">
    <w:nsid w:val="515D1F2E"/>
    <w:multiLevelType w:val="multilevel"/>
    <w:tmpl w:val="6E6E0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E86105"/>
    <w:multiLevelType w:val="multilevel"/>
    <w:tmpl w:val="052A60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A06EAD"/>
    <w:multiLevelType w:val="hybridMultilevel"/>
    <w:tmpl w:val="CCF68F0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01672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686BDF"/>
    <w:multiLevelType w:val="hybridMultilevel"/>
    <w:tmpl w:val="4CA25E3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367469"/>
    <w:multiLevelType w:val="hybridMultilevel"/>
    <w:tmpl w:val="50B0E5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0207A"/>
    <w:multiLevelType w:val="hybridMultilevel"/>
    <w:tmpl w:val="210AD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6255FE"/>
    <w:multiLevelType w:val="hybridMultilevel"/>
    <w:tmpl w:val="DCAEA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2B1D77"/>
    <w:multiLevelType w:val="hybridMultilevel"/>
    <w:tmpl w:val="0E18EB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884A09"/>
    <w:multiLevelType w:val="hybridMultilevel"/>
    <w:tmpl w:val="FD4CEBE8"/>
    <w:lvl w:ilvl="0" w:tplc="FFFFFFFF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38" w15:restartNumberingAfterBreak="0">
    <w:nsid w:val="5E8B4529"/>
    <w:multiLevelType w:val="hybridMultilevel"/>
    <w:tmpl w:val="D44C03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A60F0F"/>
    <w:multiLevelType w:val="singleLevel"/>
    <w:tmpl w:val="BBAC703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40" w15:restartNumberingAfterBreak="0">
    <w:nsid w:val="627154BE"/>
    <w:multiLevelType w:val="hybridMultilevel"/>
    <w:tmpl w:val="939A26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D71054"/>
    <w:multiLevelType w:val="hybridMultilevel"/>
    <w:tmpl w:val="BBFA1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926F3"/>
    <w:multiLevelType w:val="hybridMultilevel"/>
    <w:tmpl w:val="052A607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DC90DBB"/>
    <w:multiLevelType w:val="hybridMultilevel"/>
    <w:tmpl w:val="F7D4249A"/>
    <w:lvl w:ilvl="0" w:tplc="10FCD466">
      <w:start w:val="4"/>
      <w:numFmt w:val="bullet"/>
      <w:lvlText w:val="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A43EE3"/>
    <w:multiLevelType w:val="hybridMultilevel"/>
    <w:tmpl w:val="9614E2A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DC6F43"/>
    <w:multiLevelType w:val="hybridMultilevel"/>
    <w:tmpl w:val="E98E75C4"/>
    <w:lvl w:ilvl="0" w:tplc="10FCD466">
      <w:start w:val="4"/>
      <w:numFmt w:val="bullet"/>
      <w:lvlText w:val="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A43F0"/>
    <w:multiLevelType w:val="hybridMultilevel"/>
    <w:tmpl w:val="11949C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814D7"/>
    <w:multiLevelType w:val="hybridMultilevel"/>
    <w:tmpl w:val="87704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5447186">
    <w:abstractNumId w:val="47"/>
  </w:num>
  <w:num w:numId="2" w16cid:durableId="346566728">
    <w:abstractNumId w:val="37"/>
  </w:num>
  <w:num w:numId="3" w16cid:durableId="72708131">
    <w:abstractNumId w:val="7"/>
  </w:num>
  <w:num w:numId="4" w16cid:durableId="1097825093">
    <w:abstractNumId w:val="20"/>
  </w:num>
  <w:num w:numId="5" w16cid:durableId="1584752176">
    <w:abstractNumId w:val="42"/>
  </w:num>
  <w:num w:numId="6" w16cid:durableId="108008751">
    <w:abstractNumId w:val="23"/>
  </w:num>
  <w:num w:numId="7" w16cid:durableId="1778524670">
    <w:abstractNumId w:val="6"/>
  </w:num>
  <w:num w:numId="8" w16cid:durableId="882788773">
    <w:abstractNumId w:val="5"/>
  </w:num>
  <w:num w:numId="9" w16cid:durableId="1971206339">
    <w:abstractNumId w:val="35"/>
  </w:num>
  <w:num w:numId="10" w16cid:durableId="1269896374">
    <w:abstractNumId w:val="10"/>
  </w:num>
  <w:num w:numId="11" w16cid:durableId="899825636">
    <w:abstractNumId w:val="36"/>
  </w:num>
  <w:num w:numId="12" w16cid:durableId="1643580918">
    <w:abstractNumId w:val="12"/>
  </w:num>
  <w:num w:numId="13" w16cid:durableId="1253586140">
    <w:abstractNumId w:val="25"/>
  </w:num>
  <w:num w:numId="14" w16cid:durableId="124079795">
    <w:abstractNumId w:val="33"/>
  </w:num>
  <w:num w:numId="15" w16cid:durableId="1631549986">
    <w:abstractNumId w:val="40"/>
  </w:num>
  <w:num w:numId="16" w16cid:durableId="1147555951">
    <w:abstractNumId w:val="44"/>
  </w:num>
  <w:num w:numId="17" w16cid:durableId="1910965246">
    <w:abstractNumId w:val="26"/>
  </w:num>
  <w:num w:numId="18" w16cid:durableId="1218977550">
    <w:abstractNumId w:val="2"/>
  </w:num>
  <w:num w:numId="19" w16cid:durableId="115872874">
    <w:abstractNumId w:val="32"/>
  </w:num>
  <w:num w:numId="20" w16cid:durableId="1711950320">
    <w:abstractNumId w:val="46"/>
  </w:num>
  <w:num w:numId="21" w16cid:durableId="1224173434">
    <w:abstractNumId w:val="27"/>
  </w:num>
  <w:num w:numId="22" w16cid:durableId="2100831186">
    <w:abstractNumId w:val="24"/>
  </w:num>
  <w:num w:numId="23" w16cid:durableId="1779637262">
    <w:abstractNumId w:val="29"/>
  </w:num>
  <w:num w:numId="24" w16cid:durableId="1878395745">
    <w:abstractNumId w:val="34"/>
  </w:num>
  <w:num w:numId="25" w16cid:durableId="1221481925">
    <w:abstractNumId w:val="38"/>
  </w:num>
  <w:num w:numId="26" w16cid:durableId="554514183">
    <w:abstractNumId w:val="18"/>
  </w:num>
  <w:num w:numId="27" w16cid:durableId="1408916963">
    <w:abstractNumId w:val="15"/>
  </w:num>
  <w:num w:numId="28" w16cid:durableId="516386990">
    <w:abstractNumId w:val="19"/>
  </w:num>
  <w:num w:numId="29" w16cid:durableId="554977158">
    <w:abstractNumId w:val="0"/>
  </w:num>
  <w:num w:numId="30" w16cid:durableId="744566404">
    <w:abstractNumId w:val="13"/>
  </w:num>
  <w:num w:numId="31" w16cid:durableId="868253240">
    <w:abstractNumId w:val="1"/>
  </w:num>
  <w:num w:numId="32" w16cid:durableId="39519949">
    <w:abstractNumId w:val="39"/>
  </w:num>
  <w:num w:numId="33" w16cid:durableId="472523625">
    <w:abstractNumId w:val="11"/>
  </w:num>
  <w:num w:numId="34" w16cid:durableId="733813693">
    <w:abstractNumId w:val="28"/>
  </w:num>
  <w:num w:numId="35" w16cid:durableId="1772509663">
    <w:abstractNumId w:val="8"/>
  </w:num>
  <w:num w:numId="36" w16cid:durableId="257104820">
    <w:abstractNumId w:val="9"/>
  </w:num>
  <w:num w:numId="37" w16cid:durableId="208929154">
    <w:abstractNumId w:val="21"/>
  </w:num>
  <w:num w:numId="38" w16cid:durableId="2062165310">
    <w:abstractNumId w:val="17"/>
  </w:num>
  <w:num w:numId="39" w16cid:durableId="2034258686">
    <w:abstractNumId w:val="41"/>
  </w:num>
  <w:num w:numId="40" w16cid:durableId="294989256">
    <w:abstractNumId w:val="22"/>
  </w:num>
  <w:num w:numId="41" w16cid:durableId="2126730982">
    <w:abstractNumId w:val="30"/>
  </w:num>
  <w:num w:numId="42" w16cid:durableId="213733607">
    <w:abstractNumId w:val="45"/>
  </w:num>
  <w:num w:numId="43" w16cid:durableId="2071922730">
    <w:abstractNumId w:val="3"/>
  </w:num>
  <w:num w:numId="44" w16cid:durableId="1432816810">
    <w:abstractNumId w:val="43"/>
  </w:num>
  <w:num w:numId="45" w16cid:durableId="2028872965">
    <w:abstractNumId w:val="14"/>
  </w:num>
  <w:num w:numId="46" w16cid:durableId="1466773011">
    <w:abstractNumId w:val="4"/>
  </w:num>
  <w:num w:numId="47" w16cid:durableId="1028340124">
    <w:abstractNumId w:val="31"/>
  </w:num>
  <w:num w:numId="48" w16cid:durableId="19027173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73"/>
    <w:rsid w:val="00014C13"/>
    <w:rsid w:val="000205A2"/>
    <w:rsid w:val="00021B90"/>
    <w:rsid w:val="00023C73"/>
    <w:rsid w:val="00044346"/>
    <w:rsid w:val="00050C8B"/>
    <w:rsid w:val="00051B4F"/>
    <w:rsid w:val="0005558F"/>
    <w:rsid w:val="00055DDA"/>
    <w:rsid w:val="000577B7"/>
    <w:rsid w:val="000611E9"/>
    <w:rsid w:val="0008279D"/>
    <w:rsid w:val="0008446F"/>
    <w:rsid w:val="00095AD4"/>
    <w:rsid w:val="00097832"/>
    <w:rsid w:val="000A0CF3"/>
    <w:rsid w:val="000B4D07"/>
    <w:rsid w:val="000B5118"/>
    <w:rsid w:val="000C1DF2"/>
    <w:rsid w:val="000C2AF8"/>
    <w:rsid w:val="000C7A99"/>
    <w:rsid w:val="000D1845"/>
    <w:rsid w:val="000E45FB"/>
    <w:rsid w:val="000F19D5"/>
    <w:rsid w:val="000F41CC"/>
    <w:rsid w:val="000F6FDC"/>
    <w:rsid w:val="001072AF"/>
    <w:rsid w:val="0011126A"/>
    <w:rsid w:val="00114C47"/>
    <w:rsid w:val="0012728D"/>
    <w:rsid w:val="00136A2A"/>
    <w:rsid w:val="00137D7E"/>
    <w:rsid w:val="0014570F"/>
    <w:rsid w:val="00147877"/>
    <w:rsid w:val="00147ED9"/>
    <w:rsid w:val="00154205"/>
    <w:rsid w:val="00166A1F"/>
    <w:rsid w:val="001670A5"/>
    <w:rsid w:val="00187879"/>
    <w:rsid w:val="00191C19"/>
    <w:rsid w:val="00191E25"/>
    <w:rsid w:val="001922FE"/>
    <w:rsid w:val="00197D34"/>
    <w:rsid w:val="001A0F7C"/>
    <w:rsid w:val="001A474E"/>
    <w:rsid w:val="001B6FA9"/>
    <w:rsid w:val="001C2164"/>
    <w:rsid w:val="001C6356"/>
    <w:rsid w:val="001D0387"/>
    <w:rsid w:val="001D13A6"/>
    <w:rsid w:val="001E461D"/>
    <w:rsid w:val="001E6A2B"/>
    <w:rsid w:val="00225D7B"/>
    <w:rsid w:val="002275F5"/>
    <w:rsid w:val="0024310A"/>
    <w:rsid w:val="00243365"/>
    <w:rsid w:val="00243E4E"/>
    <w:rsid w:val="00250198"/>
    <w:rsid w:val="00252992"/>
    <w:rsid w:val="00255488"/>
    <w:rsid w:val="00255DD1"/>
    <w:rsid w:val="002560D3"/>
    <w:rsid w:val="00257BD5"/>
    <w:rsid w:val="002634C8"/>
    <w:rsid w:val="00266C5B"/>
    <w:rsid w:val="00283E13"/>
    <w:rsid w:val="002908DE"/>
    <w:rsid w:val="00294F84"/>
    <w:rsid w:val="002A09FC"/>
    <w:rsid w:val="002B0FE7"/>
    <w:rsid w:val="002B18EB"/>
    <w:rsid w:val="002B6D06"/>
    <w:rsid w:val="002C0338"/>
    <w:rsid w:val="002C39E6"/>
    <w:rsid w:val="002E2163"/>
    <w:rsid w:val="002E2FAB"/>
    <w:rsid w:val="002F073A"/>
    <w:rsid w:val="00310DF2"/>
    <w:rsid w:val="003145A9"/>
    <w:rsid w:val="003173AC"/>
    <w:rsid w:val="00317EB0"/>
    <w:rsid w:val="00323078"/>
    <w:rsid w:val="003443A9"/>
    <w:rsid w:val="00346A2B"/>
    <w:rsid w:val="00354D3F"/>
    <w:rsid w:val="00355907"/>
    <w:rsid w:val="00372706"/>
    <w:rsid w:val="00375DE4"/>
    <w:rsid w:val="00395A65"/>
    <w:rsid w:val="003A0CAF"/>
    <w:rsid w:val="003A32E5"/>
    <w:rsid w:val="003A48FE"/>
    <w:rsid w:val="003B411A"/>
    <w:rsid w:val="003B6469"/>
    <w:rsid w:val="003C7D2C"/>
    <w:rsid w:val="003D095E"/>
    <w:rsid w:val="003D30FF"/>
    <w:rsid w:val="003E30FB"/>
    <w:rsid w:val="003F6D06"/>
    <w:rsid w:val="004266D6"/>
    <w:rsid w:val="00431E58"/>
    <w:rsid w:val="004365A0"/>
    <w:rsid w:val="004407C5"/>
    <w:rsid w:val="00442158"/>
    <w:rsid w:val="00443D22"/>
    <w:rsid w:val="00444A03"/>
    <w:rsid w:val="004452B5"/>
    <w:rsid w:val="004800E4"/>
    <w:rsid w:val="004833B7"/>
    <w:rsid w:val="00497D9F"/>
    <w:rsid w:val="004B3411"/>
    <w:rsid w:val="004C1F65"/>
    <w:rsid w:val="004D1EC6"/>
    <w:rsid w:val="004E1D19"/>
    <w:rsid w:val="00506817"/>
    <w:rsid w:val="005114A8"/>
    <w:rsid w:val="00512689"/>
    <w:rsid w:val="0052062D"/>
    <w:rsid w:val="005207F6"/>
    <w:rsid w:val="00533F93"/>
    <w:rsid w:val="00537183"/>
    <w:rsid w:val="0054092D"/>
    <w:rsid w:val="00550428"/>
    <w:rsid w:val="005719A4"/>
    <w:rsid w:val="005755D4"/>
    <w:rsid w:val="00576B9C"/>
    <w:rsid w:val="005A4A15"/>
    <w:rsid w:val="005A5B57"/>
    <w:rsid w:val="005B7BA5"/>
    <w:rsid w:val="005D1335"/>
    <w:rsid w:val="005D2524"/>
    <w:rsid w:val="005E1172"/>
    <w:rsid w:val="00600F6D"/>
    <w:rsid w:val="006025C8"/>
    <w:rsid w:val="00613186"/>
    <w:rsid w:val="006131A9"/>
    <w:rsid w:val="00636232"/>
    <w:rsid w:val="00647615"/>
    <w:rsid w:val="00651AD7"/>
    <w:rsid w:val="006536AB"/>
    <w:rsid w:val="00660BB6"/>
    <w:rsid w:val="00672D78"/>
    <w:rsid w:val="00673FA0"/>
    <w:rsid w:val="006819CC"/>
    <w:rsid w:val="0068520A"/>
    <w:rsid w:val="00685336"/>
    <w:rsid w:val="00690FEB"/>
    <w:rsid w:val="00694092"/>
    <w:rsid w:val="006977C5"/>
    <w:rsid w:val="006A70B9"/>
    <w:rsid w:val="006B548C"/>
    <w:rsid w:val="006C3769"/>
    <w:rsid w:val="006C5F47"/>
    <w:rsid w:val="006C6378"/>
    <w:rsid w:val="006D5098"/>
    <w:rsid w:val="006E52A9"/>
    <w:rsid w:val="006E5CB7"/>
    <w:rsid w:val="006F0F9E"/>
    <w:rsid w:val="006F2FE1"/>
    <w:rsid w:val="006F45BA"/>
    <w:rsid w:val="006F53A3"/>
    <w:rsid w:val="00715F6E"/>
    <w:rsid w:val="00717E0F"/>
    <w:rsid w:val="0072154C"/>
    <w:rsid w:val="00741079"/>
    <w:rsid w:val="00753B3B"/>
    <w:rsid w:val="00761561"/>
    <w:rsid w:val="00766473"/>
    <w:rsid w:val="00766B5C"/>
    <w:rsid w:val="0077193B"/>
    <w:rsid w:val="00773FFA"/>
    <w:rsid w:val="007838D1"/>
    <w:rsid w:val="007878D8"/>
    <w:rsid w:val="00791A0F"/>
    <w:rsid w:val="007B07FC"/>
    <w:rsid w:val="007B11AD"/>
    <w:rsid w:val="007C06A2"/>
    <w:rsid w:val="007C06F1"/>
    <w:rsid w:val="007C696D"/>
    <w:rsid w:val="007D7ADD"/>
    <w:rsid w:val="007E1864"/>
    <w:rsid w:val="007E625E"/>
    <w:rsid w:val="008044B5"/>
    <w:rsid w:val="00812479"/>
    <w:rsid w:val="0082102E"/>
    <w:rsid w:val="008267CA"/>
    <w:rsid w:val="00840994"/>
    <w:rsid w:val="0084379C"/>
    <w:rsid w:val="0084594E"/>
    <w:rsid w:val="00845BB9"/>
    <w:rsid w:val="008619F6"/>
    <w:rsid w:val="00871B3D"/>
    <w:rsid w:val="00873736"/>
    <w:rsid w:val="00874E43"/>
    <w:rsid w:val="00876A4F"/>
    <w:rsid w:val="008839D8"/>
    <w:rsid w:val="008867C6"/>
    <w:rsid w:val="00886CF9"/>
    <w:rsid w:val="008A26B2"/>
    <w:rsid w:val="008A3279"/>
    <w:rsid w:val="008B0039"/>
    <w:rsid w:val="008B32D6"/>
    <w:rsid w:val="008C0C15"/>
    <w:rsid w:val="008C28EC"/>
    <w:rsid w:val="008D1D9E"/>
    <w:rsid w:val="008E3616"/>
    <w:rsid w:val="008F3E0A"/>
    <w:rsid w:val="008F6EC1"/>
    <w:rsid w:val="0090029A"/>
    <w:rsid w:val="009138B6"/>
    <w:rsid w:val="00916B79"/>
    <w:rsid w:val="00917674"/>
    <w:rsid w:val="00923DD2"/>
    <w:rsid w:val="00925B7B"/>
    <w:rsid w:val="009272A9"/>
    <w:rsid w:val="0094473D"/>
    <w:rsid w:val="00951AC9"/>
    <w:rsid w:val="009529FE"/>
    <w:rsid w:val="00954800"/>
    <w:rsid w:val="0095789E"/>
    <w:rsid w:val="00965B9B"/>
    <w:rsid w:val="009727CE"/>
    <w:rsid w:val="009728F1"/>
    <w:rsid w:val="00980AFE"/>
    <w:rsid w:val="009921CE"/>
    <w:rsid w:val="00993AA8"/>
    <w:rsid w:val="00994893"/>
    <w:rsid w:val="009961C8"/>
    <w:rsid w:val="00997729"/>
    <w:rsid w:val="009A3F2E"/>
    <w:rsid w:val="009B455F"/>
    <w:rsid w:val="009C55C2"/>
    <w:rsid w:val="009C5A6F"/>
    <w:rsid w:val="009C769B"/>
    <w:rsid w:val="009D53CE"/>
    <w:rsid w:val="009E129F"/>
    <w:rsid w:val="009E37BE"/>
    <w:rsid w:val="009F268B"/>
    <w:rsid w:val="009F4572"/>
    <w:rsid w:val="009F55CA"/>
    <w:rsid w:val="009F5E7F"/>
    <w:rsid w:val="00A03CCB"/>
    <w:rsid w:val="00A102A8"/>
    <w:rsid w:val="00A179EB"/>
    <w:rsid w:val="00A21826"/>
    <w:rsid w:val="00A34A1A"/>
    <w:rsid w:val="00A404FB"/>
    <w:rsid w:val="00A4263A"/>
    <w:rsid w:val="00A51A23"/>
    <w:rsid w:val="00A54981"/>
    <w:rsid w:val="00A618D9"/>
    <w:rsid w:val="00A61A5F"/>
    <w:rsid w:val="00A72DBD"/>
    <w:rsid w:val="00A840AE"/>
    <w:rsid w:val="00AA4A4B"/>
    <w:rsid w:val="00AC3434"/>
    <w:rsid w:val="00AC4C48"/>
    <w:rsid w:val="00AD642D"/>
    <w:rsid w:val="00AE126D"/>
    <w:rsid w:val="00AE69E1"/>
    <w:rsid w:val="00B00075"/>
    <w:rsid w:val="00B0198E"/>
    <w:rsid w:val="00B02D1E"/>
    <w:rsid w:val="00B117DD"/>
    <w:rsid w:val="00B12EA2"/>
    <w:rsid w:val="00B20EC8"/>
    <w:rsid w:val="00B445A7"/>
    <w:rsid w:val="00B44FA0"/>
    <w:rsid w:val="00B534AA"/>
    <w:rsid w:val="00B87750"/>
    <w:rsid w:val="00B92CE8"/>
    <w:rsid w:val="00BA25FE"/>
    <w:rsid w:val="00BB0404"/>
    <w:rsid w:val="00BB1D5A"/>
    <w:rsid w:val="00BB1D7F"/>
    <w:rsid w:val="00BB389F"/>
    <w:rsid w:val="00BB63C6"/>
    <w:rsid w:val="00BC0511"/>
    <w:rsid w:val="00BC224C"/>
    <w:rsid w:val="00BC64CB"/>
    <w:rsid w:val="00BE4AE4"/>
    <w:rsid w:val="00BE67A8"/>
    <w:rsid w:val="00BE69AE"/>
    <w:rsid w:val="00BF4E4F"/>
    <w:rsid w:val="00C10746"/>
    <w:rsid w:val="00C11832"/>
    <w:rsid w:val="00C1378B"/>
    <w:rsid w:val="00C15995"/>
    <w:rsid w:val="00C2305D"/>
    <w:rsid w:val="00C31851"/>
    <w:rsid w:val="00C53D85"/>
    <w:rsid w:val="00C5477D"/>
    <w:rsid w:val="00C642DD"/>
    <w:rsid w:val="00C64790"/>
    <w:rsid w:val="00C729B6"/>
    <w:rsid w:val="00C765D6"/>
    <w:rsid w:val="00C81B56"/>
    <w:rsid w:val="00C856E1"/>
    <w:rsid w:val="00CB4A88"/>
    <w:rsid w:val="00CC4CE3"/>
    <w:rsid w:val="00CD4876"/>
    <w:rsid w:val="00CD4BB7"/>
    <w:rsid w:val="00CE6568"/>
    <w:rsid w:val="00D02D5A"/>
    <w:rsid w:val="00D0350F"/>
    <w:rsid w:val="00D058D6"/>
    <w:rsid w:val="00D070AA"/>
    <w:rsid w:val="00D12F02"/>
    <w:rsid w:val="00D144F6"/>
    <w:rsid w:val="00D150BE"/>
    <w:rsid w:val="00D16E9B"/>
    <w:rsid w:val="00D35997"/>
    <w:rsid w:val="00D35C12"/>
    <w:rsid w:val="00D4047F"/>
    <w:rsid w:val="00D444AD"/>
    <w:rsid w:val="00D44A61"/>
    <w:rsid w:val="00D50DCD"/>
    <w:rsid w:val="00D51D02"/>
    <w:rsid w:val="00D520AA"/>
    <w:rsid w:val="00D548DA"/>
    <w:rsid w:val="00D72738"/>
    <w:rsid w:val="00D73207"/>
    <w:rsid w:val="00DA4EA9"/>
    <w:rsid w:val="00DA4F05"/>
    <w:rsid w:val="00DB7FD9"/>
    <w:rsid w:val="00DC0847"/>
    <w:rsid w:val="00DC2C82"/>
    <w:rsid w:val="00DC3C17"/>
    <w:rsid w:val="00DC6E19"/>
    <w:rsid w:val="00DE69FF"/>
    <w:rsid w:val="00DE7185"/>
    <w:rsid w:val="00DE7CD0"/>
    <w:rsid w:val="00DF5852"/>
    <w:rsid w:val="00E01C70"/>
    <w:rsid w:val="00E115EA"/>
    <w:rsid w:val="00E157BA"/>
    <w:rsid w:val="00E1609F"/>
    <w:rsid w:val="00E22997"/>
    <w:rsid w:val="00E27A27"/>
    <w:rsid w:val="00E57B51"/>
    <w:rsid w:val="00E64809"/>
    <w:rsid w:val="00E7241B"/>
    <w:rsid w:val="00E82FDC"/>
    <w:rsid w:val="00E83D9E"/>
    <w:rsid w:val="00E87245"/>
    <w:rsid w:val="00E92770"/>
    <w:rsid w:val="00EA3109"/>
    <w:rsid w:val="00EA5468"/>
    <w:rsid w:val="00EA5AE2"/>
    <w:rsid w:val="00EB0358"/>
    <w:rsid w:val="00EB3A25"/>
    <w:rsid w:val="00EB7F4B"/>
    <w:rsid w:val="00EC210A"/>
    <w:rsid w:val="00ED2C22"/>
    <w:rsid w:val="00EE1CE1"/>
    <w:rsid w:val="00EF10C7"/>
    <w:rsid w:val="00EF36DF"/>
    <w:rsid w:val="00F012FE"/>
    <w:rsid w:val="00F05914"/>
    <w:rsid w:val="00F16D06"/>
    <w:rsid w:val="00F25CB9"/>
    <w:rsid w:val="00F347CF"/>
    <w:rsid w:val="00F355A9"/>
    <w:rsid w:val="00F641A5"/>
    <w:rsid w:val="00F73F46"/>
    <w:rsid w:val="00F74E82"/>
    <w:rsid w:val="00F752D0"/>
    <w:rsid w:val="00F76BF4"/>
    <w:rsid w:val="00F77CDB"/>
    <w:rsid w:val="00F85A92"/>
    <w:rsid w:val="00F85C3D"/>
    <w:rsid w:val="00F935E1"/>
    <w:rsid w:val="00F95BB0"/>
    <w:rsid w:val="00FA79A3"/>
    <w:rsid w:val="00FD4EB9"/>
    <w:rsid w:val="00FD73C9"/>
    <w:rsid w:val="00FE5F23"/>
    <w:rsid w:val="00FF38E2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D0A39"/>
  <w15:chartTrackingRefBased/>
  <w15:docId w15:val="{01A65FE1-C8E5-D94C-833F-2BD3B349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4981"/>
    <w:pPr>
      <w:suppressAutoHyphens/>
    </w:pPr>
    <w:rPr>
      <w:rFonts w:ascii="Times" w:eastAsia="Times" w:hAnsi="Times" w:cs="Times"/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FF3C25"/>
    <w:pPr>
      <w:keepNext/>
      <w:tabs>
        <w:tab w:val="num" w:pos="0"/>
      </w:tabs>
      <w:autoSpaceDE w:val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FF3C25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rsid w:val="00FF3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F3C25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F3C25"/>
    <w:pPr>
      <w:keepNext/>
      <w:spacing w:before="120" w:after="120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F3C25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Titre8">
    <w:name w:val="heading 8"/>
    <w:basedOn w:val="Normal"/>
    <w:next w:val="Normal"/>
    <w:qFormat/>
    <w:rsid w:val="00FF3C25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re9">
    <w:name w:val="heading 9"/>
    <w:basedOn w:val="Normal"/>
    <w:next w:val="Normal"/>
    <w:qFormat/>
    <w:rsid w:val="00FF3C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F3C25"/>
    <w:pPr>
      <w:suppressAutoHyphens w:val="0"/>
      <w:jc w:val="both"/>
    </w:pPr>
    <w:rPr>
      <w:rFonts w:ascii="Arial" w:eastAsia="Times New Roman" w:hAnsi="Arial" w:cs="Arial"/>
      <w:sz w:val="22"/>
      <w:szCs w:val="22"/>
      <w:lang w:eastAsia="fr-FR"/>
    </w:rPr>
  </w:style>
  <w:style w:type="paragraph" w:styleId="Retraitcorpsdetexte2">
    <w:name w:val="Body Text Indent 2"/>
    <w:basedOn w:val="Normal"/>
    <w:rsid w:val="00FF3C25"/>
    <w:pPr>
      <w:spacing w:after="120" w:line="480" w:lineRule="auto"/>
      <w:ind w:left="283"/>
    </w:pPr>
  </w:style>
  <w:style w:type="character" w:customStyle="1" w:styleId="nornature">
    <w:name w:val="nor_nature"/>
    <w:basedOn w:val="Policepardfaut"/>
    <w:rsid w:val="00FF3C25"/>
  </w:style>
  <w:style w:type="paragraph" w:styleId="Retraitcorpsdetexte">
    <w:name w:val="Body Text Indent"/>
    <w:basedOn w:val="Normal"/>
    <w:rsid w:val="00FF3C25"/>
    <w:pPr>
      <w:spacing w:after="120"/>
      <w:ind w:left="283"/>
    </w:pPr>
  </w:style>
  <w:style w:type="paragraph" w:customStyle="1" w:styleId="Corpsdetexte22">
    <w:name w:val="Corps de texte 22"/>
    <w:basedOn w:val="Normal"/>
    <w:rsid w:val="00FF3C25"/>
    <w:pPr>
      <w:spacing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FF3C25"/>
    <w:rPr>
      <w:sz w:val="20"/>
      <w:szCs w:val="20"/>
    </w:rPr>
  </w:style>
  <w:style w:type="character" w:styleId="Appelnotedebasdep">
    <w:name w:val="footnote reference"/>
    <w:semiHidden/>
    <w:rsid w:val="00FF3C25"/>
    <w:rPr>
      <w:vertAlign w:val="superscript"/>
    </w:rPr>
  </w:style>
  <w:style w:type="paragraph" w:styleId="En-tte">
    <w:name w:val="header"/>
    <w:basedOn w:val="Normal"/>
    <w:rsid w:val="00FF3C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3C2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3C25"/>
  </w:style>
  <w:style w:type="paragraph" w:styleId="NormalWeb">
    <w:name w:val="Normal (Web)"/>
    <w:basedOn w:val="Normal"/>
    <w:rsid w:val="00FF3C25"/>
    <w:pPr>
      <w:suppressAutoHyphens w:val="0"/>
      <w:spacing w:before="75" w:after="75"/>
    </w:pPr>
    <w:rPr>
      <w:rFonts w:ascii="Arial" w:eastAsia="MS Mincho" w:hAnsi="Arial" w:cs="Arial"/>
      <w:color w:val="333333"/>
      <w:lang w:eastAsia="ja-JP"/>
    </w:rPr>
  </w:style>
  <w:style w:type="paragraph" w:styleId="Normalcentr">
    <w:name w:val="Block Text"/>
    <w:basedOn w:val="Normal"/>
    <w:rsid w:val="00FF3C25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uppressAutoHyphens w:val="0"/>
      <w:ind w:left="1701" w:right="1700"/>
      <w:jc w:val="center"/>
    </w:pPr>
    <w:rPr>
      <w:rFonts w:ascii="Century Gothic" w:eastAsia="Times New Roman" w:hAnsi="Century Gothic" w:cs="Times New Roman"/>
      <w:caps/>
      <w:color w:val="FF0000"/>
      <w:lang w:eastAsia="fr-FR"/>
    </w:rPr>
  </w:style>
  <w:style w:type="paragraph" w:customStyle="1" w:styleId="Contenudetableau">
    <w:name w:val="Contenu de tableau"/>
    <w:basedOn w:val="Normal"/>
    <w:rsid w:val="00FF3C25"/>
    <w:pPr>
      <w:widowControl w:val="0"/>
      <w:suppressLineNumbers/>
    </w:pPr>
    <w:rPr>
      <w:rFonts w:ascii="Liberation Serif" w:eastAsia="WenQuanYi Micro Hei" w:hAnsi="Liberation Serif" w:cs="OpenSymbol"/>
      <w:kern w:val="1"/>
      <w:lang w:eastAsia="hi-IN" w:bidi="hi-IN"/>
    </w:rPr>
  </w:style>
  <w:style w:type="paragraph" w:customStyle="1" w:styleId="Commentaire1">
    <w:name w:val="Commentaire1"/>
    <w:basedOn w:val="Normal"/>
    <w:rsid w:val="00FF3C25"/>
    <w:pPr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paragraph" w:customStyle="1" w:styleId="Paragraphedeliste1">
    <w:name w:val="Paragraphe de liste1"/>
    <w:basedOn w:val="Normal"/>
    <w:rsid w:val="00FF3C25"/>
    <w:pPr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</w:rPr>
  </w:style>
  <w:style w:type="paragraph" w:styleId="Retraitcorpsdetexte3">
    <w:name w:val="Body Text Indent 3"/>
    <w:basedOn w:val="Normal"/>
    <w:rsid w:val="00FF3C25"/>
    <w:pPr>
      <w:spacing w:line="100" w:lineRule="atLeast"/>
      <w:ind w:left="11"/>
      <w:jc w:val="both"/>
    </w:pPr>
    <w:rPr>
      <w:rFonts w:ascii="Arial" w:hAnsi="Arial" w:cs="Arial"/>
      <w:i/>
      <w:iCs/>
      <w:sz w:val="22"/>
      <w:szCs w:val="22"/>
    </w:rPr>
  </w:style>
  <w:style w:type="character" w:customStyle="1" w:styleId="NotedebasdepageCar">
    <w:name w:val="Note de bas de page Car"/>
    <w:link w:val="Notedebasdepage"/>
    <w:semiHidden/>
    <w:locked/>
    <w:rsid w:val="00647615"/>
    <w:rPr>
      <w:rFonts w:ascii="Times" w:eastAsia="Times" w:hAnsi="Times" w:cs="Times"/>
      <w:lang w:val="fr-FR" w:eastAsia="ar-SA" w:bidi="ar-SA"/>
    </w:rPr>
  </w:style>
  <w:style w:type="paragraph" w:styleId="Paragraphedeliste">
    <w:name w:val="List Paragraph"/>
    <w:basedOn w:val="Normal"/>
    <w:qFormat/>
    <w:rsid w:val="006B548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Corpsdetexte2">
    <w:name w:val="Body Text 2"/>
    <w:basedOn w:val="Normal"/>
    <w:rsid w:val="00BB0404"/>
    <w:pPr>
      <w:spacing w:after="120" w:line="480" w:lineRule="auto"/>
    </w:pPr>
  </w:style>
  <w:style w:type="character" w:styleId="Lienhypertexte">
    <w:name w:val="Hyperlink"/>
    <w:rsid w:val="00BB0404"/>
    <w:rPr>
      <w:color w:val="0000FF"/>
      <w:u w:val="single"/>
    </w:rPr>
  </w:style>
  <w:style w:type="table" w:styleId="Grilledutableau">
    <w:name w:val="Table Grid"/>
    <w:basedOn w:val="TableauNormal"/>
    <w:rsid w:val="00BB04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2E216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2E2163"/>
    <w:rPr>
      <w:rFonts w:ascii="Segoe UI" w:eastAsia="Times" w:hAnsi="Segoe UI" w:cs="Segoe UI"/>
      <w:sz w:val="18"/>
      <w:szCs w:val="18"/>
      <w:lang w:eastAsia="ar-SA"/>
    </w:rPr>
  </w:style>
  <w:style w:type="character" w:customStyle="1" w:styleId="markedcontent">
    <w:name w:val="markedcontent"/>
    <w:rsid w:val="00F935E1"/>
  </w:style>
  <w:style w:type="paragraph" w:customStyle="1" w:styleId="Paragraphe">
    <w:name w:val="Paragraphe"/>
    <w:basedOn w:val="Normal"/>
    <w:qFormat/>
    <w:rsid w:val="003145A9"/>
    <w:pPr>
      <w:suppressAutoHyphens w:val="0"/>
      <w:spacing w:before="20" w:after="20" w:line="254" w:lineRule="auto"/>
      <w:jc w:val="both"/>
    </w:pPr>
    <w:rPr>
      <w:rFonts w:ascii="Arial" w:eastAsia="Times New Roman" w:hAnsi="Arial" w:cs="Times New Roman"/>
      <w:sz w:val="20"/>
      <w:szCs w:val="22"/>
      <w:lang w:eastAsia="fr-FR"/>
    </w:rPr>
  </w:style>
  <w:style w:type="paragraph" w:styleId="Rvision">
    <w:name w:val="Revision"/>
    <w:hidden/>
    <w:uiPriority w:val="99"/>
    <w:semiHidden/>
    <w:rsid w:val="003A48FE"/>
    <w:rPr>
      <w:rFonts w:ascii="Times" w:eastAsia="Times" w:hAnsi="Times" w:cs="Times"/>
      <w:sz w:val="24"/>
      <w:szCs w:val="24"/>
      <w:lang w:eastAsia="ar-SA"/>
    </w:rPr>
  </w:style>
  <w:style w:type="numbering" w:customStyle="1" w:styleId="Listeactuelle1">
    <w:name w:val="Liste actuelle1"/>
    <w:rsid w:val="009F4572"/>
    <w:pPr>
      <w:numPr>
        <w:numId w:val="43"/>
      </w:numPr>
    </w:pPr>
  </w:style>
  <w:style w:type="character" w:styleId="Marquedecommentaire">
    <w:name w:val="annotation reference"/>
    <w:rsid w:val="009F4572"/>
    <w:rPr>
      <w:sz w:val="16"/>
      <w:szCs w:val="16"/>
    </w:rPr>
  </w:style>
  <w:style w:type="paragraph" w:styleId="Commentaire">
    <w:name w:val="annotation text"/>
    <w:basedOn w:val="Normal"/>
    <w:link w:val="CommentaireCar"/>
    <w:rsid w:val="009F4572"/>
    <w:rPr>
      <w:sz w:val="20"/>
      <w:szCs w:val="20"/>
    </w:rPr>
  </w:style>
  <w:style w:type="character" w:customStyle="1" w:styleId="CommentaireCar">
    <w:name w:val="Commentaire Car"/>
    <w:link w:val="Commentaire"/>
    <w:rsid w:val="009F4572"/>
    <w:rPr>
      <w:rFonts w:ascii="Times" w:eastAsia="Times" w:hAnsi="Times" w:cs="Times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sid w:val="009F4572"/>
    <w:rPr>
      <w:b/>
      <w:bCs/>
    </w:rPr>
  </w:style>
  <w:style w:type="character" w:customStyle="1" w:styleId="ObjetducommentaireCar">
    <w:name w:val="Objet du commentaire Car"/>
    <w:link w:val="Objetducommentaire"/>
    <w:rsid w:val="009F4572"/>
    <w:rPr>
      <w:rFonts w:ascii="Times" w:eastAsia="Times" w:hAnsi="Times" w:cs="Times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4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8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2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98152E1-B896-49CF-996C-33AB62C2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1319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des annexes</vt:lpstr>
    </vt:vector>
  </TitlesOfParts>
  <Company>Rectorat d'Amiens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des annexes</dc:title>
  <dc:subject/>
  <dc:creator>sdargelas</dc:creator>
  <cp:keywords/>
  <dc:description/>
  <cp:lastModifiedBy>Sébastien Henriot</cp:lastModifiedBy>
  <cp:revision>7</cp:revision>
  <cp:lastPrinted>2019-01-10T13:57:00Z</cp:lastPrinted>
  <dcterms:created xsi:type="dcterms:W3CDTF">2024-10-25T12:27:00Z</dcterms:created>
  <dcterms:modified xsi:type="dcterms:W3CDTF">2025-04-24T13:32:00Z</dcterms:modified>
</cp:coreProperties>
</file>