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06DEF" w14:textId="77777777" w:rsidR="00E855DE" w:rsidRDefault="00E855DE" w:rsidP="00E855DE">
      <w:pPr>
        <w:pStyle w:val="Titre1"/>
        <w:jc w:val="center"/>
      </w:pPr>
      <w:proofErr w:type="spellStart"/>
      <w:r>
        <w:t>Symfony</w:t>
      </w:r>
      <w:proofErr w:type="spellEnd"/>
      <w:r>
        <w:t xml:space="preserve"> Partie 1</w:t>
      </w:r>
      <w:r>
        <w:br/>
        <w:t>Réalisation d’un bundle avec entité persistée</w:t>
      </w:r>
    </w:p>
    <w:p w14:paraId="589655A5" w14:textId="77777777" w:rsidR="00E855DE" w:rsidRDefault="00E855DE" w:rsidP="00E855DE"/>
    <w:p w14:paraId="1A608378" w14:textId="77777777" w:rsidR="00E855DE" w:rsidRDefault="00E855DE" w:rsidP="00E855DE">
      <w:pPr>
        <w:pStyle w:val="Titre2"/>
      </w:pPr>
      <w:r>
        <w:t>Description du thème</w:t>
      </w:r>
    </w:p>
    <w:p w14:paraId="03A054FC" w14:textId="77777777" w:rsidR="0069127E" w:rsidRDefault="0069127E" w:rsidP="0069127E">
      <w:r>
        <w:t xml:space="preserve">Ce TP est la première partie d’une série sur </w:t>
      </w:r>
      <w:r w:rsidR="001F2F56">
        <w:t xml:space="preserve">le </w:t>
      </w:r>
      <w:r>
        <w:t xml:space="preserve">Framework </w:t>
      </w:r>
      <w:proofErr w:type="spellStart"/>
      <w:r>
        <w:t>Symfony</w:t>
      </w:r>
      <w:proofErr w:type="spellEnd"/>
      <w:r>
        <w:t>.</w:t>
      </w:r>
    </w:p>
    <w:p w14:paraId="38E8F87A" w14:textId="77777777" w:rsidR="00E855DE" w:rsidRDefault="00E855DE" w:rsidP="00E855DE"/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51"/>
        <w:gridCol w:w="8465"/>
      </w:tblGrid>
      <w:tr w:rsidR="00B1079F" w14:paraId="34A62BD3" w14:textId="77777777" w:rsidTr="00B1079F">
        <w:trPr>
          <w:trHeight w:val="225"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vAlign w:val="center"/>
            <w:hideMark/>
          </w:tcPr>
          <w:p w14:paraId="5C912B3F" w14:textId="77777777" w:rsidR="00B1079F" w:rsidRDefault="00B1079F">
            <w:pPr>
              <w:spacing w:line="256" w:lineRule="auto"/>
              <w:jc w:val="center"/>
              <w:rPr>
                <w:color w:val="FFFFFF"/>
                <w:sz w:val="18"/>
                <w:szCs w:val="18"/>
                <w:lang w:eastAsia="en-US"/>
              </w:rPr>
            </w:pPr>
            <w:r>
              <w:rPr>
                <w:color w:val="FFFFFF"/>
                <w:sz w:val="18"/>
                <w:szCs w:val="18"/>
                <w:lang w:eastAsia="en-US"/>
              </w:rPr>
              <w:t>Propriétés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vAlign w:val="center"/>
            <w:hideMark/>
          </w:tcPr>
          <w:p w14:paraId="4835024D" w14:textId="77777777" w:rsidR="00B1079F" w:rsidRDefault="00B1079F">
            <w:pPr>
              <w:spacing w:line="256" w:lineRule="auto"/>
              <w:jc w:val="center"/>
              <w:rPr>
                <w:color w:val="FFFFFF"/>
                <w:sz w:val="18"/>
                <w:szCs w:val="18"/>
                <w:lang w:eastAsia="en-US"/>
              </w:rPr>
            </w:pPr>
            <w:r>
              <w:rPr>
                <w:color w:val="FFFFFF"/>
                <w:sz w:val="18"/>
                <w:szCs w:val="18"/>
                <w:lang w:eastAsia="en-US"/>
              </w:rPr>
              <w:t>Description</w:t>
            </w:r>
          </w:p>
        </w:tc>
      </w:tr>
      <w:tr w:rsidR="00B1079F" w14:paraId="5FE4E694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5EC0E0C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Intitulé long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BE3DEBE" w14:textId="0F7456E4" w:rsidR="00B1079F" w:rsidRDefault="00B1079F" w:rsidP="00FA224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Initiation à </w:t>
            </w:r>
            <w:proofErr w:type="spellStart"/>
            <w:r>
              <w:rPr>
                <w:lang w:eastAsia="en-US"/>
              </w:rPr>
              <w:t>Symfony</w:t>
            </w:r>
            <w:proofErr w:type="spellEnd"/>
            <w:r>
              <w:rPr>
                <w:lang w:eastAsia="en-US"/>
              </w:rPr>
              <w:t xml:space="preserve"> par une suite de TP</w:t>
            </w:r>
            <w:r w:rsidR="00FA2248">
              <w:rPr>
                <w:lang w:eastAsia="en-US"/>
              </w:rPr>
              <w:t xml:space="preserve"> – Partie 1 </w:t>
            </w:r>
            <w:r w:rsidR="00DB5CD4">
              <w:rPr>
                <w:lang w:eastAsia="en-US"/>
              </w:rPr>
              <w:t>: entité persistée</w:t>
            </w:r>
          </w:p>
        </w:tc>
      </w:tr>
      <w:tr w:rsidR="00B1079F" w14:paraId="6D7D4E84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B6EA783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Formation concernée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F1D2E13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BTS Services informatiques aux organisations</w:t>
            </w:r>
          </w:p>
        </w:tc>
      </w:tr>
      <w:tr w:rsidR="00B1079F" w14:paraId="2DB9106B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B39FFF5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Matière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B1D4A51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SLAM 4</w:t>
            </w:r>
          </w:p>
        </w:tc>
      </w:tr>
      <w:tr w:rsidR="00B1079F" w14:paraId="4016A6D6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FB7B09D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Présentation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4FF4569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Comprendre les concepts de base de </w:t>
            </w:r>
            <w:proofErr w:type="spellStart"/>
            <w:r>
              <w:rPr>
                <w:lang w:eastAsia="en-US"/>
              </w:rPr>
              <w:t>Symfony</w:t>
            </w:r>
            <w:proofErr w:type="spellEnd"/>
          </w:p>
        </w:tc>
      </w:tr>
      <w:tr w:rsidR="00B1079F" w14:paraId="342EBE1E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00B237A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Transversalité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65CE0F5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SLAM 5</w:t>
            </w:r>
          </w:p>
        </w:tc>
      </w:tr>
      <w:tr w:rsidR="00B1079F" w14:paraId="7246C319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04057B3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Notions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F71167D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D4.1 - Conception et réalisation d’une solution applicative</w:t>
            </w:r>
          </w:p>
          <w:p w14:paraId="7078968B" w14:textId="77777777" w:rsidR="00B1079F" w:rsidRDefault="00B1079F">
            <w:pPr>
              <w:spacing w:line="256" w:lineRule="auto"/>
              <w:rPr>
                <w:lang w:eastAsia="en-US"/>
              </w:rPr>
            </w:pPr>
          </w:p>
          <w:p w14:paraId="5D34589E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Savoir-faire :</w:t>
            </w:r>
          </w:p>
          <w:p w14:paraId="3C3884A2" w14:textId="77777777" w:rsidR="00B1079F" w:rsidRDefault="00B1079F">
            <w:pPr>
              <w:spacing w:line="256" w:lineRule="auto"/>
              <w:rPr>
                <w:lang w:eastAsia="en-US"/>
              </w:rPr>
            </w:pPr>
          </w:p>
          <w:p w14:paraId="5F450F85" w14:textId="77777777" w:rsidR="00B1079F" w:rsidRDefault="00B1079F" w:rsidP="00B1079F">
            <w:pPr>
              <w:pStyle w:val="Paragraphedeliste"/>
              <w:numPr>
                <w:ilvl w:val="0"/>
                <w:numId w:val="41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Programmer au sein d’un </w:t>
            </w:r>
            <w:r w:rsidR="004B3391">
              <w:rPr>
                <w:lang w:eastAsia="en-US"/>
              </w:rPr>
              <w:t>Framework</w:t>
            </w:r>
          </w:p>
          <w:p w14:paraId="777144E5" w14:textId="77777777" w:rsidR="00B1079F" w:rsidRDefault="00B1079F">
            <w:pPr>
              <w:spacing w:line="256" w:lineRule="auto"/>
              <w:rPr>
                <w:lang w:eastAsia="en-US"/>
              </w:rPr>
            </w:pPr>
          </w:p>
          <w:p w14:paraId="4F6CEE64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Savoir :</w:t>
            </w:r>
          </w:p>
          <w:p w14:paraId="21024D12" w14:textId="77777777" w:rsidR="00B1079F" w:rsidRDefault="00B1079F">
            <w:pPr>
              <w:spacing w:line="256" w:lineRule="auto"/>
              <w:rPr>
                <w:lang w:eastAsia="en-US"/>
              </w:rPr>
            </w:pPr>
          </w:p>
          <w:p w14:paraId="70535DBD" w14:textId="77777777" w:rsidR="00B1079F" w:rsidRDefault="00B1079F" w:rsidP="00B1079F">
            <w:pPr>
              <w:pStyle w:val="Paragraphedeliste"/>
              <w:numPr>
                <w:ilvl w:val="0"/>
                <w:numId w:val="42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Caractéristiques d’un </w:t>
            </w:r>
            <w:r w:rsidR="004B3391">
              <w:rPr>
                <w:lang w:eastAsia="en-US"/>
              </w:rPr>
              <w:t>Framework</w:t>
            </w:r>
          </w:p>
          <w:p w14:paraId="49401053" w14:textId="77777777" w:rsidR="00B1079F" w:rsidRDefault="00B1079F" w:rsidP="00B1079F">
            <w:pPr>
              <w:pStyle w:val="Paragraphedeliste"/>
              <w:numPr>
                <w:ilvl w:val="0"/>
                <w:numId w:val="42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Persistance et couche d’accès aux données, technologies et techniques associées</w:t>
            </w:r>
          </w:p>
          <w:p w14:paraId="39BF12F3" w14:textId="77777777" w:rsidR="00B1079F" w:rsidRDefault="00B1079F" w:rsidP="00B1079F">
            <w:pPr>
              <w:pStyle w:val="Paragraphedeliste"/>
              <w:numPr>
                <w:ilvl w:val="0"/>
                <w:numId w:val="42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Architectures applicatives : concepts avancés</w:t>
            </w:r>
          </w:p>
        </w:tc>
      </w:tr>
      <w:tr w:rsidR="00B1079F" w14:paraId="338209D7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FB79995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Pré-requis</w:t>
            </w:r>
            <w:proofErr w:type="spellEnd"/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18BBA93" w14:textId="77777777" w:rsidR="00B1079F" w:rsidRDefault="00B1079F">
            <w:pPr>
              <w:spacing w:line="256" w:lineRule="auto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Programmation objet</w:t>
            </w:r>
          </w:p>
          <w:p w14:paraId="48818440" w14:textId="77777777" w:rsidR="00B1079F" w:rsidRDefault="00B1079F">
            <w:pPr>
              <w:spacing w:line="256" w:lineRule="auto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Pattern MVC</w:t>
            </w:r>
          </w:p>
          <w:p w14:paraId="2BBB65D7" w14:textId="77777777" w:rsidR="00B1079F" w:rsidRDefault="00B1079F">
            <w:pPr>
              <w:spacing w:line="256" w:lineRule="auto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Pattern DAO</w:t>
            </w:r>
          </w:p>
          <w:p w14:paraId="4F3EB3BC" w14:textId="366B2033" w:rsidR="00B1079F" w:rsidRDefault="00E1149D" w:rsidP="00B56031">
            <w:pPr>
              <w:spacing w:line="256" w:lineRule="auto"/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 xml:space="preserve">Serveur web et </w:t>
            </w:r>
            <w:proofErr w:type="spellStart"/>
            <w:r>
              <w:rPr>
                <w:bCs/>
                <w:shd w:val="clear" w:color="auto" w:fill="FFFFFF"/>
                <w:lang w:eastAsia="en-US"/>
              </w:rPr>
              <w:t>Symfony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installé</w:t>
            </w:r>
            <w:bookmarkStart w:id="0" w:name="_GoBack"/>
            <w:bookmarkEnd w:id="0"/>
            <w:r w:rsidR="00DB5CD4">
              <w:rPr>
                <w:bCs/>
                <w:shd w:val="clear" w:color="auto" w:fill="FFFFFF"/>
                <w:lang w:eastAsia="en-US"/>
              </w:rPr>
              <w:t>s</w:t>
            </w:r>
          </w:p>
        </w:tc>
      </w:tr>
      <w:tr w:rsidR="00B1079F" w14:paraId="58B60C5C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EC04F14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Outils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2A6812A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Un environnement de développement pour le web</w:t>
            </w:r>
          </w:p>
        </w:tc>
      </w:tr>
      <w:tr w:rsidR="00B1079F" w14:paraId="6DD0B9DD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B051909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Mots-clés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D9E5285" w14:textId="77777777" w:rsidR="00B1079F" w:rsidRDefault="00B1079F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Symfony</w:t>
            </w:r>
            <w:proofErr w:type="spellEnd"/>
            <w:r>
              <w:rPr>
                <w:lang w:eastAsia="en-US"/>
              </w:rPr>
              <w:t>, Framework, PHP</w:t>
            </w:r>
          </w:p>
        </w:tc>
      </w:tr>
      <w:tr w:rsidR="00B1079F" w14:paraId="06AEABB0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B7755BB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Durée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C20F047" w14:textId="77777777" w:rsidR="00B1079F" w:rsidRDefault="00A6781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4h</w:t>
            </w:r>
            <w:r w:rsidR="00C54FB5">
              <w:rPr>
                <w:lang w:eastAsia="en-US"/>
              </w:rPr>
              <w:t>++</w:t>
            </w:r>
          </w:p>
        </w:tc>
      </w:tr>
      <w:tr w:rsidR="00B1079F" w14:paraId="4E030A91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5FD34E2" w14:textId="77777777" w:rsidR="00B1079F" w:rsidRDefault="00B1079F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Auteur(es)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DE2B9EA" w14:textId="77777777" w:rsidR="00B1079F" w:rsidRDefault="00B1079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Luc </w:t>
            </w:r>
            <w:proofErr w:type="spellStart"/>
            <w:r>
              <w:rPr>
                <w:lang w:eastAsia="en-US"/>
              </w:rPr>
              <w:t>Frébourg</w:t>
            </w:r>
            <w:proofErr w:type="spellEnd"/>
          </w:p>
        </w:tc>
      </w:tr>
      <w:tr w:rsidR="00764E1B" w14:paraId="10506942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5B93E3B" w14:textId="77777777" w:rsidR="00764E1B" w:rsidRDefault="00764E1B">
            <w:pPr>
              <w:spacing w:line="256" w:lineRule="auto"/>
              <w:rPr>
                <w:b/>
                <w:bCs/>
                <w:color w:val="990033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990033"/>
                <w:sz w:val="18"/>
                <w:szCs w:val="18"/>
                <w:lang w:eastAsia="en-US"/>
              </w:rPr>
              <w:t>Relecture</w:t>
            </w:r>
            <w:r w:rsidR="007A6225">
              <w:rPr>
                <w:b/>
                <w:bCs/>
                <w:color w:val="990033"/>
                <w:sz w:val="18"/>
                <w:szCs w:val="18"/>
                <w:lang w:eastAsia="en-US"/>
              </w:rPr>
              <w:t>s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E954A4F" w14:textId="77777777" w:rsidR="00764E1B" w:rsidRDefault="00764E1B">
            <w:pPr>
              <w:spacing w:line="256" w:lineRule="auto"/>
              <w:rPr>
                <w:lang w:eastAsia="en-US"/>
              </w:rPr>
            </w:pPr>
            <w:r>
              <w:rPr>
                <w:color w:val="003399"/>
                <w:shd w:val="clear" w:color="auto" w:fill="FFFFFF"/>
              </w:rPr>
              <w:t xml:space="preserve">Olivier </w:t>
            </w:r>
            <w:proofErr w:type="spellStart"/>
            <w:r>
              <w:rPr>
                <w:color w:val="003399"/>
                <w:shd w:val="clear" w:color="auto" w:fill="FFFFFF"/>
              </w:rPr>
              <w:t>Capuozzo</w:t>
            </w:r>
            <w:proofErr w:type="spellEnd"/>
            <w:r>
              <w:rPr>
                <w:color w:val="003399"/>
                <w:shd w:val="clear" w:color="auto" w:fill="FFFFFF"/>
              </w:rPr>
              <w:t>, Gaëlle Castel</w:t>
            </w:r>
          </w:p>
        </w:tc>
      </w:tr>
      <w:tr w:rsidR="00B1079F" w14:paraId="40B948B9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7E2B10F" w14:textId="77777777" w:rsidR="00B1079F" w:rsidRDefault="00B1079F">
            <w:pPr>
              <w:spacing w:line="256" w:lineRule="auto"/>
              <w:rPr>
                <w:b/>
                <w:bCs/>
                <w:color w:val="990033"/>
                <w:lang w:eastAsia="en-US"/>
              </w:rPr>
            </w:pPr>
            <w:r>
              <w:rPr>
                <w:b/>
                <w:bCs/>
                <w:color w:val="990033"/>
                <w:lang w:eastAsia="en-US"/>
              </w:rPr>
              <w:t>Version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EAF9378" w14:textId="77777777" w:rsidR="00B1079F" w:rsidRDefault="0023394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 1.0</w:t>
            </w:r>
          </w:p>
        </w:tc>
      </w:tr>
      <w:tr w:rsidR="00B1079F" w14:paraId="71628305" w14:textId="77777777" w:rsidTr="00B1079F">
        <w:trPr>
          <w:cantSplit/>
          <w:tblCellSpacing w:w="0" w:type="dxa"/>
        </w:trPr>
        <w:tc>
          <w:tcPr>
            <w:tcW w:w="1013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F27AACA" w14:textId="77777777" w:rsidR="00B1079F" w:rsidRDefault="00B1079F">
            <w:pPr>
              <w:spacing w:line="256" w:lineRule="auto"/>
              <w:rPr>
                <w:b/>
                <w:bCs/>
                <w:color w:val="990033"/>
                <w:lang w:eastAsia="en-US"/>
              </w:rPr>
            </w:pPr>
            <w:r>
              <w:rPr>
                <w:b/>
                <w:bCs/>
                <w:color w:val="990033"/>
                <w:lang w:eastAsia="en-US"/>
              </w:rPr>
              <w:t>Date de publication</w:t>
            </w:r>
          </w:p>
        </w:tc>
        <w:tc>
          <w:tcPr>
            <w:tcW w:w="3987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FCFC918" w14:textId="7EEE7282" w:rsidR="00B1079F" w:rsidRDefault="00056A0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Avril</w:t>
            </w:r>
            <w:r w:rsidR="0026534A">
              <w:rPr>
                <w:lang w:eastAsia="en-US"/>
              </w:rPr>
              <w:t xml:space="preserve"> </w:t>
            </w:r>
            <w:r w:rsidR="00B1079F">
              <w:rPr>
                <w:lang w:eastAsia="en-US"/>
              </w:rPr>
              <w:t>2015</w:t>
            </w:r>
          </w:p>
        </w:tc>
      </w:tr>
    </w:tbl>
    <w:p w14:paraId="6B4946D5" w14:textId="77777777" w:rsidR="00E855DE" w:rsidRDefault="00E855DE" w:rsidP="00E855DE">
      <w:pPr>
        <w:rPr>
          <w:noProof/>
        </w:rPr>
      </w:pPr>
      <w:r>
        <w:rPr>
          <w:noProof/>
        </w:rPr>
        <w:br w:type="page"/>
      </w:r>
    </w:p>
    <w:p w14:paraId="752F487F" w14:textId="67C0A6FF" w:rsidR="002452D1" w:rsidRDefault="002452D1" w:rsidP="00056A04">
      <w:pPr>
        <w:jc w:val="both"/>
        <w:rPr>
          <w:noProof/>
        </w:rPr>
      </w:pPr>
      <w:r>
        <w:rPr>
          <w:noProof/>
        </w:rPr>
        <w:lastRenderedPageBreak/>
        <w:t xml:space="preserve">La société </w:t>
      </w:r>
      <w:r w:rsidRPr="00205F6A">
        <w:rPr>
          <w:b/>
          <w:noProof/>
        </w:rPr>
        <w:t>TravelAdvisor</w:t>
      </w:r>
      <w:r>
        <w:rPr>
          <w:noProof/>
        </w:rPr>
        <w:t xml:space="preserve"> est spécialisé</w:t>
      </w:r>
      <w:r w:rsidR="00632E36">
        <w:rPr>
          <w:noProof/>
        </w:rPr>
        <w:t>e</w:t>
      </w:r>
      <w:r>
        <w:rPr>
          <w:noProof/>
        </w:rPr>
        <w:t xml:space="preserve"> dans l’évaluation de sites touristiques g</w:t>
      </w:r>
      <w:r w:rsidR="00632E36">
        <w:rPr>
          <w:noProof/>
        </w:rPr>
        <w:t>r</w:t>
      </w:r>
      <w:r>
        <w:rPr>
          <w:noProof/>
        </w:rPr>
        <w:t>âce au recueil d’avis de consommateurs.</w:t>
      </w:r>
      <w:r w:rsidR="00291A77">
        <w:rPr>
          <w:noProof/>
        </w:rPr>
        <w:t xml:space="preserve"> Pour le moment</w:t>
      </w:r>
      <w:r w:rsidR="00632E36">
        <w:rPr>
          <w:noProof/>
        </w:rPr>
        <w:t>,</w:t>
      </w:r>
      <w:r w:rsidR="00291A77">
        <w:rPr>
          <w:noProof/>
        </w:rPr>
        <w:t xml:space="preserve"> l’entreprise possède un ensemble de notation</w:t>
      </w:r>
      <w:r w:rsidR="00632E36">
        <w:rPr>
          <w:noProof/>
        </w:rPr>
        <w:t>s</w:t>
      </w:r>
      <w:r w:rsidR="00291A77">
        <w:rPr>
          <w:noProof/>
        </w:rPr>
        <w:t xml:space="preserve"> pour deux types d’établissements, des restaurants </w:t>
      </w:r>
      <w:r w:rsidR="00632E36">
        <w:rPr>
          <w:noProof/>
        </w:rPr>
        <w:t>et</w:t>
      </w:r>
      <w:r w:rsidR="00291A77">
        <w:rPr>
          <w:noProof/>
        </w:rPr>
        <w:t xml:space="preserve"> des hotels. Chaque membre</w:t>
      </w:r>
      <w:r w:rsidR="001E0826">
        <w:rPr>
          <w:noProof/>
        </w:rPr>
        <w:t>,</w:t>
      </w:r>
      <w:r w:rsidR="00291A77">
        <w:rPr>
          <w:noProof/>
        </w:rPr>
        <w:t xml:space="preserve"> une fois inscrit, peut noter </w:t>
      </w:r>
      <w:r w:rsidR="001E0826">
        <w:rPr>
          <w:noProof/>
        </w:rPr>
        <w:t>les</w:t>
      </w:r>
      <w:r w:rsidR="00056A04">
        <w:rPr>
          <w:noProof/>
        </w:rPr>
        <w:t xml:space="preserve"> établissement</w:t>
      </w:r>
      <w:r w:rsidR="001E0826">
        <w:rPr>
          <w:noProof/>
        </w:rPr>
        <w:t>s</w:t>
      </w:r>
      <w:r w:rsidR="00056A04">
        <w:rPr>
          <w:noProof/>
        </w:rPr>
        <w:t xml:space="preserve"> </w:t>
      </w:r>
      <w:r w:rsidR="00291A77">
        <w:rPr>
          <w:noProof/>
        </w:rPr>
        <w:t xml:space="preserve">sur cinq et ajouter </w:t>
      </w:r>
      <w:r w:rsidR="001E0826">
        <w:rPr>
          <w:noProof/>
        </w:rPr>
        <w:t>des</w:t>
      </w:r>
      <w:r w:rsidR="00291A77">
        <w:rPr>
          <w:noProof/>
        </w:rPr>
        <w:t xml:space="preserve"> commentaire</w:t>
      </w:r>
      <w:r w:rsidR="001E0826">
        <w:rPr>
          <w:noProof/>
        </w:rPr>
        <w:t>s</w:t>
      </w:r>
      <w:r w:rsidR="00291A77">
        <w:rPr>
          <w:noProof/>
        </w:rPr>
        <w:t>.</w:t>
      </w:r>
    </w:p>
    <w:p w14:paraId="31FD185D" w14:textId="77777777" w:rsidR="00291A77" w:rsidRDefault="00291A77" w:rsidP="002C78B6">
      <w:pPr>
        <w:rPr>
          <w:noProof/>
        </w:rPr>
      </w:pPr>
    </w:p>
    <w:p w14:paraId="0C7298F9" w14:textId="706A6610" w:rsidR="00B05711" w:rsidRDefault="00003F89" w:rsidP="00B05711">
      <w:pPr>
        <w:rPr>
          <w:rFonts w:ascii="TimesNewRomanPSMT" w:hAnsi="TimesNewRomanPSMT" w:cs="TimesNewRomanPSMT"/>
          <w:color w:val="000000"/>
        </w:rPr>
      </w:pPr>
      <w:r>
        <w:rPr>
          <w:noProof/>
        </w:rPr>
        <w:t>Voici la classe Membre :</w:t>
      </w:r>
    </w:p>
    <w:p w14:paraId="236340A8" w14:textId="77777777" w:rsidR="00B05711" w:rsidRDefault="00B05711" w:rsidP="00003F89">
      <w:pPr>
        <w:pStyle w:val="Paragraphedeliste"/>
        <w:rPr>
          <w:rFonts w:ascii="TimesNewRomanPSMT" w:hAnsi="TimesNewRomanPSMT" w:cs="TimesNewRomanPSMT"/>
          <w:color w:val="000000"/>
        </w:rPr>
      </w:pPr>
    </w:p>
    <w:p w14:paraId="35C7FE30" w14:textId="24D7B54B" w:rsidR="00003F89" w:rsidRDefault="00B05711" w:rsidP="00003F89">
      <w:pPr>
        <w:pStyle w:val="Paragraphedeliste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noProof/>
          <w:color w:val="000000"/>
        </w:rPr>
        <w:drawing>
          <wp:inline distT="0" distB="0" distL="0" distR="0" wp14:anchorId="5105A7E1" wp14:editId="4790E876">
            <wp:extent cx="1409700" cy="6477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e0e128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F3554" w14:textId="77777777" w:rsidR="00003F89" w:rsidRDefault="00003F89" w:rsidP="00003F89">
      <w:pPr>
        <w:pStyle w:val="Paragraphedeliste"/>
        <w:rPr>
          <w:rFonts w:ascii="TimesNewRomanPSMT" w:hAnsi="TimesNewRomanPSMT" w:cs="TimesNewRomanPSMT"/>
          <w:color w:val="000000"/>
        </w:rPr>
      </w:pPr>
    </w:p>
    <w:p w14:paraId="495DB2B4" w14:textId="77777777" w:rsidR="00003F89" w:rsidRDefault="00003F89" w:rsidP="002C78B6">
      <w:pPr>
        <w:rPr>
          <w:noProof/>
        </w:rPr>
      </w:pPr>
    </w:p>
    <w:p w14:paraId="2A9D7F67" w14:textId="5484374C" w:rsidR="00205F6A" w:rsidRDefault="00205F6A" w:rsidP="00104C8D">
      <w:pPr>
        <w:jc w:val="both"/>
        <w:rPr>
          <w:noProof/>
        </w:rPr>
      </w:pPr>
      <w:r>
        <w:rPr>
          <w:noProof/>
        </w:rPr>
        <w:t>La société souhaite réaliser un site web dynamique. Pour optimiser la programmation, elle décide d’utiliser le framework Symfony basé sur le langage PHP.</w:t>
      </w:r>
      <w:r w:rsidR="00104C8D">
        <w:rPr>
          <w:noProof/>
        </w:rPr>
        <w:t xml:space="preserve"> Une procédure d’installation est décrite dans le </w:t>
      </w:r>
      <w:r w:rsidR="00104C8D" w:rsidRPr="00104C8D">
        <w:rPr>
          <w:b/>
          <w:noProof/>
        </w:rPr>
        <w:t>document joint « Partie 0 installation »</w:t>
      </w:r>
      <w:r w:rsidR="00104C8D">
        <w:rPr>
          <w:noProof/>
        </w:rPr>
        <w:t>.</w:t>
      </w:r>
    </w:p>
    <w:p w14:paraId="772D6E5A" w14:textId="77777777" w:rsidR="00205F6A" w:rsidRDefault="00205F6A" w:rsidP="00104C8D">
      <w:pPr>
        <w:jc w:val="both"/>
        <w:rPr>
          <w:noProof/>
        </w:rPr>
      </w:pPr>
    </w:p>
    <w:p w14:paraId="24EF6E07" w14:textId="1AE238E0" w:rsidR="00205F6A" w:rsidRDefault="00632E36" w:rsidP="00104C8D">
      <w:pPr>
        <w:jc w:val="both"/>
        <w:rPr>
          <w:noProof/>
        </w:rPr>
      </w:pPr>
      <w:r w:rsidRPr="00104C8D">
        <w:rPr>
          <w:b/>
          <w:noProof/>
        </w:rPr>
        <w:t xml:space="preserve">Grâce au document </w:t>
      </w:r>
      <w:r w:rsidR="006D297E" w:rsidRPr="00104C8D">
        <w:rPr>
          <w:b/>
          <w:noProof/>
        </w:rPr>
        <w:t>de</w:t>
      </w:r>
      <w:r w:rsidRPr="00104C8D">
        <w:rPr>
          <w:b/>
          <w:noProof/>
        </w:rPr>
        <w:t xml:space="preserve"> pré</w:t>
      </w:r>
      <w:r w:rsidR="00CC2717" w:rsidRPr="00104C8D">
        <w:rPr>
          <w:b/>
          <w:noProof/>
        </w:rPr>
        <w:t>sentation globale</w:t>
      </w:r>
      <w:r w:rsidR="006D297E" w:rsidRPr="00104C8D">
        <w:rPr>
          <w:b/>
          <w:noProof/>
        </w:rPr>
        <w:t xml:space="preserve"> (document joint « Partie 1 Présentation globale »)</w:t>
      </w:r>
      <w:r w:rsidR="00205F6A">
        <w:rPr>
          <w:noProof/>
        </w:rPr>
        <w:t xml:space="preserve">, </w:t>
      </w:r>
      <w:r w:rsidR="00104C8D">
        <w:rPr>
          <w:noProof/>
        </w:rPr>
        <w:t>répondre</w:t>
      </w:r>
      <w:r w:rsidR="00205F6A">
        <w:rPr>
          <w:noProof/>
        </w:rPr>
        <w:t xml:space="preserve"> par étape </w:t>
      </w:r>
      <w:r w:rsidR="00104C8D">
        <w:rPr>
          <w:noProof/>
        </w:rPr>
        <w:t xml:space="preserve">à </w:t>
      </w:r>
      <w:r w:rsidR="00205F6A">
        <w:rPr>
          <w:noProof/>
        </w:rPr>
        <w:t>une partie des besoins de TravelAdvisor. Il est nécessaire de gar</w:t>
      </w:r>
      <w:r w:rsidR="00104C8D">
        <w:rPr>
          <w:noProof/>
        </w:rPr>
        <w:t>der ce TP</w:t>
      </w:r>
      <w:r>
        <w:rPr>
          <w:noProof/>
        </w:rPr>
        <w:t xml:space="preserve"> pour</w:t>
      </w:r>
      <w:r w:rsidR="00104C8D">
        <w:rPr>
          <w:noProof/>
        </w:rPr>
        <w:t xml:space="preserve"> réaliser</w:t>
      </w:r>
      <w:r>
        <w:rPr>
          <w:noProof/>
        </w:rPr>
        <w:t xml:space="preserve"> les prochains.</w:t>
      </w:r>
    </w:p>
    <w:p w14:paraId="105CDBC9" w14:textId="77777777" w:rsidR="00205F6A" w:rsidRDefault="00205F6A" w:rsidP="00104C8D">
      <w:pPr>
        <w:jc w:val="both"/>
        <w:rPr>
          <w:noProof/>
        </w:rPr>
      </w:pPr>
    </w:p>
    <w:p w14:paraId="225CA0B2" w14:textId="3F4584F4" w:rsidR="00754468" w:rsidRDefault="00227707" w:rsidP="00A62A77">
      <w:pPr>
        <w:jc w:val="both"/>
        <w:rPr>
          <w:noProof/>
        </w:rPr>
      </w:pPr>
      <w:r>
        <w:rPr>
          <w:noProof/>
        </w:rPr>
        <w:t>Notation : {var} correspond à une variable</w:t>
      </w:r>
    </w:p>
    <w:p w14:paraId="568D97E4" w14:textId="77777777" w:rsidR="00510023" w:rsidRPr="009C6B6B" w:rsidRDefault="00510023" w:rsidP="00510023">
      <w:pPr>
        <w:pStyle w:val="Titre2"/>
        <w:rPr>
          <w:szCs w:val="26"/>
        </w:rPr>
      </w:pPr>
      <w:r>
        <w:rPr>
          <w:szCs w:val="26"/>
        </w:rPr>
        <w:t>Travail à faire :</w:t>
      </w:r>
    </w:p>
    <w:p w14:paraId="1108EDC2" w14:textId="77777777" w:rsidR="00267858" w:rsidRDefault="001A3D58" w:rsidP="00973BF0">
      <w:pPr>
        <w:pStyle w:val="Paragraphedeliste"/>
        <w:numPr>
          <w:ilvl w:val="0"/>
          <w:numId w:val="19"/>
        </w:numPr>
      </w:pPr>
      <w:r w:rsidRPr="001A3D58">
        <w:t>Réaliser un bundle td/</w:t>
      </w:r>
      <w:proofErr w:type="spellStart"/>
      <w:r w:rsidR="00127F2E">
        <w:t>travelAdvisor</w:t>
      </w:r>
      <w:r w:rsidRPr="001A3D58">
        <w:t>Bundle</w:t>
      </w:r>
      <w:proofErr w:type="spellEnd"/>
      <w:r w:rsidR="006D297E">
        <w:t>.</w:t>
      </w:r>
    </w:p>
    <w:p w14:paraId="1E95DC7B" w14:textId="77777777" w:rsidR="00B10CE7" w:rsidRDefault="00B10CE7" w:rsidP="00973BF0"/>
    <w:p w14:paraId="76382C94" w14:textId="77777777" w:rsidR="001A3D58" w:rsidRDefault="001A3D58" w:rsidP="00973BF0">
      <w:pPr>
        <w:pStyle w:val="Paragraphedeliste"/>
        <w:numPr>
          <w:ilvl w:val="0"/>
          <w:numId w:val="19"/>
        </w:numPr>
      </w:pPr>
      <w:r w:rsidRPr="001A3D58">
        <w:t xml:space="preserve">Afficher </w:t>
      </w:r>
      <w:r w:rsidR="00127F2E">
        <w:t xml:space="preserve">« Bienvenue sur </w:t>
      </w:r>
      <w:proofErr w:type="spellStart"/>
      <w:r w:rsidR="00127F2E">
        <w:t>TravelAdvisor</w:t>
      </w:r>
      <w:proofErr w:type="spellEnd"/>
      <w:r w:rsidR="009F04EA">
        <w:t> »</w:t>
      </w:r>
      <w:r w:rsidRPr="001A3D58">
        <w:t xml:space="preserve"> </w:t>
      </w:r>
      <w:r w:rsidRPr="00754468">
        <w:t xml:space="preserve">avec l’URL </w:t>
      </w:r>
      <w:r w:rsidRPr="00C93EFE">
        <w:rPr>
          <w:b/>
        </w:rPr>
        <w:t>/</w:t>
      </w:r>
      <w:r w:rsidR="00127F2E" w:rsidRPr="00C93EFE">
        <w:rPr>
          <w:b/>
        </w:rPr>
        <w:t>voyage</w:t>
      </w:r>
      <w:r w:rsidR="006D297E">
        <w:rPr>
          <w:b/>
        </w:rPr>
        <w:t>.</w:t>
      </w:r>
    </w:p>
    <w:p w14:paraId="6413180F" w14:textId="77777777" w:rsidR="009F04EA" w:rsidRDefault="009F04EA" w:rsidP="009F04EA">
      <w:pPr>
        <w:pStyle w:val="Paragraphedeliste"/>
      </w:pPr>
    </w:p>
    <w:p w14:paraId="4B8EDFAD" w14:textId="75ACDA3D" w:rsidR="001A3D58" w:rsidRDefault="001A3D58" w:rsidP="00973BF0">
      <w:pPr>
        <w:pStyle w:val="Paragraphedeliste"/>
        <w:numPr>
          <w:ilvl w:val="0"/>
          <w:numId w:val="19"/>
        </w:numPr>
      </w:pPr>
      <w:r>
        <w:t>Grâce à une autre vue, a</w:t>
      </w:r>
      <w:r w:rsidRPr="001A3D58">
        <w:t xml:space="preserve">fficher </w:t>
      </w:r>
      <w:r w:rsidR="001654FE">
        <w:t>« B</w:t>
      </w:r>
      <w:r w:rsidR="00127F2E">
        <w:t xml:space="preserve">ienvenue sur </w:t>
      </w:r>
      <w:proofErr w:type="spellStart"/>
      <w:r w:rsidR="002068D3">
        <w:t>TravelAdviso</w:t>
      </w:r>
      <w:r w:rsidR="00127F2E">
        <w:t>r</w:t>
      </w:r>
      <w:proofErr w:type="spellEnd"/>
      <w:r w:rsidRPr="001A3D58">
        <w:t xml:space="preserve"> </w:t>
      </w:r>
      <w:proofErr w:type="spellStart"/>
      <w:r w:rsidR="00127F2E">
        <w:rPr>
          <w:i/>
        </w:rPr>
        <w:t>votrePrenom</w:t>
      </w:r>
      <w:proofErr w:type="spellEnd"/>
      <w:r w:rsidR="00127F2E" w:rsidRPr="00320AAF">
        <w:t> »</w:t>
      </w:r>
      <w:r w:rsidRPr="00973BF0">
        <w:rPr>
          <w:i/>
        </w:rPr>
        <w:t xml:space="preserve"> </w:t>
      </w:r>
      <w:r w:rsidR="00754468" w:rsidRPr="00754468">
        <w:t>avec</w:t>
      </w:r>
      <w:r w:rsidR="0046490E" w:rsidRPr="00754468">
        <w:t xml:space="preserve"> </w:t>
      </w:r>
      <w:r w:rsidR="0046490E" w:rsidRPr="00C93EFE">
        <w:rPr>
          <w:b/>
        </w:rPr>
        <w:t>/</w:t>
      </w:r>
      <w:r w:rsidR="00127F2E" w:rsidRPr="00C93EFE">
        <w:rPr>
          <w:b/>
        </w:rPr>
        <w:t>voyage</w:t>
      </w:r>
      <w:proofErr w:type="gramStart"/>
      <w:r w:rsidR="0046490E" w:rsidRPr="00C93EFE">
        <w:rPr>
          <w:b/>
        </w:rPr>
        <w:t>/</w:t>
      </w:r>
      <w:r w:rsidR="00227707" w:rsidRPr="00C93EFE">
        <w:rPr>
          <w:b/>
        </w:rPr>
        <w:t>{</w:t>
      </w:r>
      <w:proofErr w:type="spellStart"/>
      <w:proofErr w:type="gramEnd"/>
      <w:r w:rsidR="00127F2E" w:rsidRPr="00227707">
        <w:rPr>
          <w:b/>
          <w:i/>
        </w:rPr>
        <w:t>votrePrenom</w:t>
      </w:r>
      <w:proofErr w:type="spellEnd"/>
      <w:r w:rsidR="00227707" w:rsidRPr="00227707">
        <w:rPr>
          <w:b/>
          <w:i/>
        </w:rPr>
        <w:t>}</w:t>
      </w:r>
      <w:r>
        <w:t xml:space="preserve">. </w:t>
      </w:r>
    </w:p>
    <w:p w14:paraId="4327BCB9" w14:textId="77777777" w:rsidR="00A57B53" w:rsidRDefault="00A57B53" w:rsidP="00A57B53"/>
    <w:p w14:paraId="667FECFB" w14:textId="77777777" w:rsidR="0046490E" w:rsidRDefault="00754468" w:rsidP="00973BF0">
      <w:pPr>
        <w:pStyle w:val="Paragraphedeliste"/>
        <w:numPr>
          <w:ilvl w:val="0"/>
          <w:numId w:val="19"/>
        </w:numPr>
      </w:pPr>
      <w:r>
        <w:t xml:space="preserve">Faire en sorte </w:t>
      </w:r>
      <w:r w:rsidRPr="00754468">
        <w:t xml:space="preserve">que </w:t>
      </w:r>
      <w:r w:rsidR="0046490E" w:rsidRPr="00754468">
        <w:t>/</w:t>
      </w:r>
      <w:r w:rsidR="00127F2E">
        <w:t>voyage/</w:t>
      </w:r>
      <w:proofErr w:type="spellStart"/>
      <w:r w:rsidR="00127F2E">
        <w:t>votrePrenom</w:t>
      </w:r>
      <w:proofErr w:type="spellEnd"/>
      <w:r w:rsidR="0046490E">
        <w:t xml:space="preserve"> renvoie vers la </w:t>
      </w:r>
      <w:r w:rsidR="00127F2E">
        <w:t>première</w:t>
      </w:r>
      <w:r w:rsidR="0046490E">
        <w:t xml:space="preserve"> vue.</w:t>
      </w:r>
    </w:p>
    <w:p w14:paraId="54B348FA" w14:textId="77777777" w:rsidR="003D0A35" w:rsidRDefault="003D0A35" w:rsidP="003D0A35">
      <w:pPr>
        <w:pStyle w:val="Paragraphedeliste"/>
      </w:pPr>
    </w:p>
    <w:p w14:paraId="7D0378F5" w14:textId="32E024C0" w:rsidR="00675AA7" w:rsidRDefault="00675AA7" w:rsidP="00973BF0">
      <w:pPr>
        <w:pStyle w:val="Paragraphedeliste"/>
        <w:numPr>
          <w:ilvl w:val="0"/>
          <w:numId w:val="19"/>
        </w:numPr>
      </w:pPr>
      <w:r>
        <w:t xml:space="preserve">Ajouter des balises </w:t>
      </w:r>
      <w:r w:rsidR="007552F6">
        <w:t>HTML</w:t>
      </w:r>
      <w:r>
        <w:t xml:space="preserve"> dans votre vue, &lt;html&gt; et &lt;body&gt; au minimum. Des informations de </w:t>
      </w:r>
      <w:proofErr w:type="spellStart"/>
      <w:r>
        <w:t>Symfony</w:t>
      </w:r>
      <w:proofErr w:type="spellEnd"/>
      <w:r>
        <w:t xml:space="preserve"> apparaissent sur la vue.</w:t>
      </w:r>
    </w:p>
    <w:p w14:paraId="09443C8E" w14:textId="77777777" w:rsidR="00B10CE7" w:rsidRDefault="00B10CE7" w:rsidP="00973BF0"/>
    <w:p w14:paraId="19D3B648" w14:textId="77777777" w:rsidR="00314455" w:rsidRDefault="0046490E" w:rsidP="00973BF0">
      <w:pPr>
        <w:pStyle w:val="Paragraphedeliste"/>
        <w:numPr>
          <w:ilvl w:val="0"/>
          <w:numId w:val="19"/>
        </w:numPr>
      </w:pPr>
      <w:r>
        <w:t xml:space="preserve">Définir un deuxième </w:t>
      </w:r>
      <w:r w:rsidR="004B745D">
        <w:t>contrôleur</w:t>
      </w:r>
      <w:r>
        <w:t xml:space="preserve"> qui prendra les URL </w:t>
      </w:r>
      <w:r w:rsidRPr="00754468">
        <w:t xml:space="preserve">de la forme </w:t>
      </w:r>
      <w:r w:rsidRPr="00C93EFE">
        <w:rPr>
          <w:b/>
        </w:rPr>
        <w:t>/</w:t>
      </w:r>
      <w:proofErr w:type="spellStart"/>
      <w:r w:rsidRPr="00C93EFE">
        <w:rPr>
          <w:b/>
        </w:rPr>
        <w:t>admin</w:t>
      </w:r>
      <w:proofErr w:type="spellEnd"/>
      <w:proofErr w:type="gramStart"/>
      <w:r w:rsidRPr="00C93EFE">
        <w:rPr>
          <w:b/>
        </w:rPr>
        <w:t>/</w:t>
      </w:r>
      <w:r w:rsidR="00B10CE7" w:rsidRPr="00754468">
        <w:t xml:space="preserve"> .</w:t>
      </w:r>
      <w:proofErr w:type="gramEnd"/>
      <w:r w:rsidR="00B10CE7" w:rsidRPr="00754468">
        <w:t xml:space="preserve"> On</w:t>
      </w:r>
      <w:r w:rsidR="00B10CE7">
        <w:t xml:space="preserve"> appellera une vue qui affiche </w:t>
      </w:r>
      <w:r w:rsidR="003D0A35">
        <w:t>« Espace administrateur »</w:t>
      </w:r>
      <w:r w:rsidR="007D5F2A">
        <w:t>.</w:t>
      </w:r>
    </w:p>
    <w:p w14:paraId="6A049F73" w14:textId="77777777" w:rsidR="00D652C9" w:rsidRDefault="00D652C9" w:rsidP="00D652C9">
      <w:pPr>
        <w:pStyle w:val="Paragraphedeliste"/>
      </w:pPr>
    </w:p>
    <w:p w14:paraId="4E6600ED" w14:textId="77777777" w:rsidR="00B10CE7" w:rsidRDefault="00B10CE7" w:rsidP="00973BF0">
      <w:pPr>
        <w:pStyle w:val="Paragraphedeliste"/>
        <w:numPr>
          <w:ilvl w:val="0"/>
          <w:numId w:val="19"/>
        </w:numPr>
      </w:pPr>
      <w:r>
        <w:t xml:space="preserve">Réaliser une fonction de redirection qui </w:t>
      </w:r>
      <w:r w:rsidR="00A2731C">
        <w:t>génère</w:t>
      </w:r>
      <w:r>
        <w:t xml:space="preserve"> une </w:t>
      </w:r>
      <w:r w:rsidRPr="00754468">
        <w:t>URL /</w:t>
      </w:r>
      <w:r w:rsidR="002822AC">
        <w:t>voyage</w:t>
      </w:r>
      <w:r w:rsidR="00D652C9">
        <w:t>/visiteur</w:t>
      </w:r>
      <w:r w:rsidR="00754468">
        <w:t xml:space="preserve"> grâce à</w:t>
      </w:r>
      <w:r>
        <w:t xml:space="preserve"> </w:t>
      </w:r>
      <w:r w:rsidRPr="00754468">
        <w:t>/</w:t>
      </w:r>
      <w:proofErr w:type="spellStart"/>
      <w:r w:rsidRPr="00754468">
        <w:t>admin</w:t>
      </w:r>
      <w:proofErr w:type="spellEnd"/>
      <w:r w:rsidRPr="00754468">
        <w:t>/redirection</w:t>
      </w:r>
      <w:r w:rsidR="007D5F2A">
        <w:t>.</w:t>
      </w:r>
    </w:p>
    <w:p w14:paraId="0894D01C" w14:textId="77777777" w:rsidR="00C3133D" w:rsidRDefault="00C3133D" w:rsidP="00973BF0"/>
    <w:p w14:paraId="500073C6" w14:textId="77777777" w:rsidR="00A2731C" w:rsidRDefault="00C3133D" w:rsidP="00C847DF">
      <w:pPr>
        <w:pStyle w:val="Paragraphedeliste"/>
        <w:numPr>
          <w:ilvl w:val="0"/>
          <w:numId w:val="19"/>
        </w:numPr>
      </w:pPr>
      <w:r>
        <w:t>Réaliser une vue qui affiche les avis de</w:t>
      </w:r>
      <w:r w:rsidR="00754468">
        <w:t xml:space="preserve"> 1 à x grâce à une boucle </w:t>
      </w:r>
      <w:proofErr w:type="spellStart"/>
      <w:r w:rsidR="00754468">
        <w:t>T</w:t>
      </w:r>
      <w:r w:rsidR="00A2731C">
        <w:t>wig</w:t>
      </w:r>
      <w:proofErr w:type="spellEnd"/>
      <w:r w:rsidR="00A2731C">
        <w:t>.</w:t>
      </w:r>
      <w:r w:rsidR="00744945">
        <w:t xml:space="preserve"> </w:t>
      </w:r>
      <w:r>
        <w:t xml:space="preserve">On se limitera à afficher le numéro. </w:t>
      </w:r>
      <w:r w:rsidR="00744945">
        <w:t>C</w:t>
      </w:r>
      <w:r w:rsidR="00A2731C">
        <w:t>ette vue sera appelé</w:t>
      </w:r>
      <w:r w:rsidR="00717D0E">
        <w:t>e</w:t>
      </w:r>
      <w:r w:rsidR="00754468">
        <w:t xml:space="preserve"> grâce à </w:t>
      </w:r>
      <w:r w:rsidR="00A2731C" w:rsidRPr="00C93EFE">
        <w:rPr>
          <w:b/>
        </w:rPr>
        <w:t>/</w:t>
      </w:r>
      <w:r w:rsidRPr="00C93EFE">
        <w:rPr>
          <w:b/>
        </w:rPr>
        <w:t>avis</w:t>
      </w:r>
      <w:r w:rsidR="00A2731C" w:rsidRPr="00C93EFE">
        <w:rPr>
          <w:b/>
        </w:rPr>
        <w:t>/</w:t>
      </w:r>
      <w:r w:rsidR="00227707" w:rsidRPr="00C93EFE">
        <w:rPr>
          <w:b/>
        </w:rPr>
        <w:t>{</w:t>
      </w:r>
      <w:r w:rsidR="00A2731C" w:rsidRPr="00227707">
        <w:rPr>
          <w:b/>
        </w:rPr>
        <w:t>x</w:t>
      </w:r>
      <w:proofErr w:type="gramStart"/>
      <w:r w:rsidR="00227707" w:rsidRPr="00227707">
        <w:rPr>
          <w:b/>
        </w:rPr>
        <w:t>}</w:t>
      </w:r>
      <w:r w:rsidR="00194B06">
        <w:t xml:space="preserve"> .</w:t>
      </w:r>
      <w:proofErr w:type="gramEnd"/>
      <w:r w:rsidR="00194B06">
        <w:t xml:space="preserve"> L’emplacement des fonctions est laissé au choix.</w:t>
      </w:r>
    </w:p>
    <w:p w14:paraId="3C665636" w14:textId="77777777" w:rsidR="002B6E52" w:rsidRDefault="002B6E52" w:rsidP="002B6E52">
      <w:pPr>
        <w:pStyle w:val="Paragraphedeliste"/>
      </w:pPr>
    </w:p>
    <w:p w14:paraId="3D0622F2" w14:textId="3F97D5C9" w:rsidR="00717D0E" w:rsidRDefault="00BE64FE" w:rsidP="00973BF0">
      <w:pPr>
        <w:pStyle w:val="Paragraphedeliste"/>
        <w:numPr>
          <w:ilvl w:val="0"/>
          <w:numId w:val="19"/>
        </w:numPr>
      </w:pPr>
      <w:r>
        <w:t>Modifier</w:t>
      </w:r>
      <w:r w:rsidR="008603FC">
        <w:t xml:space="preserve"> le </w:t>
      </w:r>
      <w:proofErr w:type="spellStart"/>
      <w:r w:rsidR="008603FC">
        <w:t>template</w:t>
      </w:r>
      <w:proofErr w:type="spellEnd"/>
      <w:r w:rsidR="008603FC">
        <w:t xml:space="preserve"> </w:t>
      </w:r>
      <w:proofErr w:type="spellStart"/>
      <w:r w:rsidR="00A02D5F">
        <w:t>layout</w:t>
      </w:r>
      <w:proofErr w:type="spellEnd"/>
      <w:r w:rsidR="00A02D5F">
        <w:t xml:space="preserve"> </w:t>
      </w:r>
      <w:r w:rsidR="008603FC">
        <w:t xml:space="preserve">de base </w:t>
      </w:r>
      <w:r w:rsidR="008603FC" w:rsidRPr="00513136">
        <w:rPr>
          <w:rStyle w:val="cp"/>
          <w:lang w:val="en-US"/>
        </w:rPr>
        <w:t>app/Resources/views/</w:t>
      </w:r>
      <w:proofErr w:type="spellStart"/>
      <w:r w:rsidR="008603FC" w:rsidRPr="00513136">
        <w:rPr>
          <w:rStyle w:val="cp"/>
          <w:lang w:val="en-US"/>
        </w:rPr>
        <w:t>base.html.twig</w:t>
      </w:r>
      <w:proofErr w:type="spellEnd"/>
      <w:r w:rsidR="008603FC">
        <w:rPr>
          <w:rStyle w:val="cp"/>
          <w:lang w:val="en-US"/>
        </w:rPr>
        <w:t xml:space="preserve"> en </w:t>
      </w:r>
      <w:proofErr w:type="spellStart"/>
      <w:r w:rsidR="008603FC">
        <w:rPr>
          <w:rStyle w:val="cp"/>
          <w:lang w:val="en-US"/>
        </w:rPr>
        <w:t>ajoutant</w:t>
      </w:r>
      <w:proofErr w:type="spellEnd"/>
      <w:r w:rsidR="008603FC">
        <w:rPr>
          <w:rStyle w:val="cp"/>
          <w:lang w:val="en-US"/>
        </w:rPr>
        <w:t xml:space="preserve"> un pied de page</w:t>
      </w:r>
      <w:r w:rsidR="002B6E52">
        <w:t>.</w:t>
      </w:r>
    </w:p>
    <w:p w14:paraId="0332C59C" w14:textId="77777777" w:rsidR="008603FC" w:rsidRDefault="008603FC" w:rsidP="008603FC">
      <w:pPr>
        <w:pStyle w:val="Paragraphedeliste"/>
      </w:pPr>
    </w:p>
    <w:p w14:paraId="52257CD4" w14:textId="6C030AAA" w:rsidR="008603FC" w:rsidRDefault="00BE64FE" w:rsidP="00973BF0">
      <w:pPr>
        <w:pStyle w:val="Paragraphedeliste"/>
        <w:numPr>
          <w:ilvl w:val="0"/>
          <w:numId w:val="19"/>
        </w:numPr>
      </w:pPr>
      <w:r>
        <w:t xml:space="preserve">Faire en sorte que les vues utilisent le </w:t>
      </w:r>
      <w:proofErr w:type="spellStart"/>
      <w:r>
        <w:t>template</w:t>
      </w:r>
      <w:proofErr w:type="spellEnd"/>
      <w:r>
        <w:t xml:space="preserve"> de base.</w:t>
      </w:r>
    </w:p>
    <w:p w14:paraId="2F7762C6" w14:textId="77777777" w:rsidR="002B6E52" w:rsidRDefault="002B6E52" w:rsidP="002B6E52"/>
    <w:p w14:paraId="12151D00" w14:textId="77777777" w:rsidR="00717D0E" w:rsidRDefault="00717D0E" w:rsidP="00973BF0">
      <w:pPr>
        <w:pStyle w:val="Paragraphedeliste"/>
        <w:numPr>
          <w:ilvl w:val="0"/>
          <w:numId w:val="19"/>
        </w:numPr>
      </w:pPr>
      <w:r>
        <w:t>Réaliser un lien vers la première vue depuis la dernière vue réalisée.</w:t>
      </w:r>
    </w:p>
    <w:p w14:paraId="4F063F06" w14:textId="77777777" w:rsidR="00CA42FE" w:rsidRDefault="00CA42FE" w:rsidP="00CA42FE">
      <w:pPr>
        <w:pStyle w:val="Paragraphedeliste"/>
      </w:pPr>
    </w:p>
    <w:p w14:paraId="3DACA198" w14:textId="77777777" w:rsidR="00717D0E" w:rsidRDefault="00717D0E" w:rsidP="00717D0E">
      <w:pPr>
        <w:rPr>
          <w:rFonts w:ascii="TimesNewRomanPSMT" w:hAnsi="TimesNewRomanPSMT" w:cs="TimesNewRomanPSMT"/>
          <w:color w:val="000000"/>
        </w:rPr>
      </w:pPr>
    </w:p>
    <w:p w14:paraId="22C02AF3" w14:textId="77777777" w:rsidR="00754468" w:rsidRDefault="00754468" w:rsidP="00CF3925">
      <w:pPr>
        <w:pStyle w:val="Titre3"/>
      </w:pPr>
      <w:r>
        <w:t>Liaison avec Doctrine</w:t>
      </w:r>
    </w:p>
    <w:p w14:paraId="413C60E1" w14:textId="77777777" w:rsidR="00754468" w:rsidRDefault="00754468" w:rsidP="00717D0E">
      <w:pPr>
        <w:rPr>
          <w:rFonts w:ascii="TimesNewRomanPSMT" w:hAnsi="TimesNewRomanPSMT" w:cs="TimesNewRomanPSMT"/>
          <w:color w:val="000000"/>
        </w:rPr>
      </w:pPr>
    </w:p>
    <w:p w14:paraId="445D5ED8" w14:textId="77777777" w:rsidR="00484DBE" w:rsidRDefault="00717D0E" w:rsidP="00C847DF">
      <w:pPr>
        <w:pStyle w:val="Paragraphedeliste"/>
        <w:numPr>
          <w:ilvl w:val="0"/>
          <w:numId w:val="19"/>
        </w:numPr>
      </w:pPr>
      <w:r>
        <w:t xml:space="preserve">Générer </w:t>
      </w:r>
      <w:r w:rsidR="00484DBE">
        <w:t>la</w:t>
      </w:r>
      <w:r>
        <w:t xml:space="preserve"> classe </w:t>
      </w:r>
      <w:r w:rsidR="00484DBE">
        <w:t>Membre.</w:t>
      </w:r>
    </w:p>
    <w:p w14:paraId="4D0C6CC5" w14:textId="77777777" w:rsidR="00EF121C" w:rsidRDefault="00EF121C" w:rsidP="00EF121C">
      <w:pPr>
        <w:pStyle w:val="Paragraphedeliste"/>
      </w:pPr>
    </w:p>
    <w:p w14:paraId="70B59569" w14:textId="77777777" w:rsidR="00717D0E" w:rsidRDefault="00717D0E" w:rsidP="00973BF0">
      <w:pPr>
        <w:pStyle w:val="Paragraphedeliste"/>
        <w:numPr>
          <w:ilvl w:val="0"/>
          <w:numId w:val="19"/>
        </w:numPr>
      </w:pPr>
      <w:r>
        <w:t>Générer la table</w:t>
      </w:r>
      <w:r w:rsidR="007D5F2A">
        <w:t>.</w:t>
      </w:r>
    </w:p>
    <w:p w14:paraId="0131C0CE" w14:textId="77777777" w:rsidR="00EF121C" w:rsidRDefault="00EF121C" w:rsidP="00EF121C"/>
    <w:p w14:paraId="6CBE426D" w14:textId="77777777" w:rsidR="00717D0E" w:rsidRDefault="00717D0E" w:rsidP="00973BF0">
      <w:pPr>
        <w:pStyle w:val="Paragraphedeliste"/>
        <w:numPr>
          <w:ilvl w:val="0"/>
          <w:numId w:val="19"/>
        </w:numPr>
      </w:pPr>
      <w:r>
        <w:t xml:space="preserve">Ajouter </w:t>
      </w:r>
      <w:r w:rsidR="00EF121C">
        <w:t>l’email</w:t>
      </w:r>
      <w:r>
        <w:t xml:space="preserve"> </w:t>
      </w:r>
      <w:r w:rsidR="00EF121C">
        <w:t>à Membre dans l’entité et dans la base.</w:t>
      </w:r>
    </w:p>
    <w:p w14:paraId="5A073427" w14:textId="77777777" w:rsidR="00EF121C" w:rsidRPr="00771B0C" w:rsidRDefault="00EF121C" w:rsidP="00973BF0"/>
    <w:p w14:paraId="61689867" w14:textId="77777777" w:rsidR="00771B0C" w:rsidRDefault="00484DBE" w:rsidP="00973BF0">
      <w:pPr>
        <w:pStyle w:val="Paragraphedeliste"/>
        <w:numPr>
          <w:ilvl w:val="0"/>
          <w:numId w:val="19"/>
        </w:numPr>
      </w:pPr>
      <w:r>
        <w:t xml:space="preserve">Enregistrer un Membre </w:t>
      </w:r>
      <w:r w:rsidR="00771B0C">
        <w:t>dans la base de données</w:t>
      </w:r>
      <w:r w:rsidR="0091074A">
        <w:t xml:space="preserve"> </w:t>
      </w:r>
      <w:r w:rsidR="0091074A" w:rsidRPr="0091074A">
        <w:t>depuis</w:t>
      </w:r>
      <w:r w:rsidR="00754468" w:rsidRPr="0091074A">
        <w:t xml:space="preserve"> </w:t>
      </w:r>
      <w:r w:rsidR="00754468" w:rsidRPr="00C93EFE">
        <w:rPr>
          <w:b/>
        </w:rPr>
        <w:t>/</w:t>
      </w:r>
      <w:proofErr w:type="spellStart"/>
      <w:r w:rsidR="00754468" w:rsidRPr="00C93EFE">
        <w:rPr>
          <w:b/>
        </w:rPr>
        <w:t>ajout</w:t>
      </w:r>
      <w:r w:rsidRPr="00C93EFE">
        <w:rPr>
          <w:b/>
        </w:rPr>
        <w:t>Membre</w:t>
      </w:r>
      <w:proofErr w:type="spellEnd"/>
      <w:r w:rsidR="00771B0C" w:rsidRPr="0091074A">
        <w:t>.</w:t>
      </w:r>
    </w:p>
    <w:p w14:paraId="04AB9844" w14:textId="77777777" w:rsidR="00A83B43" w:rsidRDefault="00A83B43" w:rsidP="00A83B43">
      <w:pPr>
        <w:pStyle w:val="Paragraphedeliste"/>
      </w:pPr>
    </w:p>
    <w:p w14:paraId="45FD0AF2" w14:textId="77777777" w:rsidR="005628D7" w:rsidRPr="006808A5" w:rsidRDefault="001507EA" w:rsidP="001654FE">
      <w:pPr>
        <w:pStyle w:val="Paragraphedeliste"/>
        <w:numPr>
          <w:ilvl w:val="0"/>
          <w:numId w:val="19"/>
        </w:numPr>
      </w:pPr>
      <w:r>
        <w:t xml:space="preserve">Afficher </w:t>
      </w:r>
      <w:r w:rsidR="00484DBE">
        <w:t xml:space="preserve">le membre </w:t>
      </w:r>
      <w:r>
        <w:t>enregistré grâce à une vue</w:t>
      </w:r>
      <w:r w:rsidR="0018373A">
        <w:t xml:space="preserve"> depuis </w:t>
      </w:r>
      <w:r w:rsidR="0018373A" w:rsidRPr="00C93EFE">
        <w:rPr>
          <w:b/>
        </w:rPr>
        <w:t>/</w:t>
      </w:r>
      <w:proofErr w:type="spellStart"/>
      <w:r w:rsidR="0018373A" w:rsidRPr="00C93EFE">
        <w:rPr>
          <w:b/>
        </w:rPr>
        <w:t>afficherMembre</w:t>
      </w:r>
      <w:proofErr w:type="spellEnd"/>
      <w:r w:rsidRPr="0091074A">
        <w:t>.</w:t>
      </w:r>
    </w:p>
    <w:sectPr w:rsidR="005628D7" w:rsidRPr="006808A5" w:rsidSect="00D65BB0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9FA20" w14:textId="77777777" w:rsidR="001654FE" w:rsidRDefault="001654FE" w:rsidP="00C472C7">
      <w:r>
        <w:separator/>
      </w:r>
    </w:p>
  </w:endnote>
  <w:endnote w:type="continuationSeparator" w:id="0">
    <w:p w14:paraId="32F69B61" w14:textId="77777777" w:rsidR="001654FE" w:rsidRDefault="001654FE" w:rsidP="00C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27AC6" w14:textId="6BCEF6B9" w:rsidR="001654FE" w:rsidRPr="000A5208" w:rsidRDefault="001654FE" w:rsidP="00CF3925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311C03">
      <w:rPr>
        <w:noProof/>
      </w:rPr>
      <w:t>avril 2015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311C03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311C03">
      <w:rPr>
        <w:rStyle w:val="Numrodepage"/>
        <w:noProof/>
      </w:rPr>
      <w:t>2</w:t>
    </w:r>
    <w:r w:rsidRPr="003F7A48">
      <w:rPr>
        <w:rStyle w:val="Numrodepage"/>
      </w:rPr>
      <w:fldChar w:fldCharType="end"/>
    </w:r>
  </w:p>
  <w:p w14:paraId="333CDD17" w14:textId="77777777" w:rsidR="001654FE" w:rsidRDefault="001654FE" w:rsidP="00632457">
    <w:pPr>
      <w:pStyle w:val="Pieddepage"/>
      <w:tabs>
        <w:tab w:val="left" w:pos="7938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40FA8935" w14:textId="77777777" w:rsidR="001654FE" w:rsidRDefault="001654F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A4806" w14:textId="77777777" w:rsidR="001654FE" w:rsidRDefault="001654FE" w:rsidP="00C472C7">
      <w:r>
        <w:separator/>
      </w:r>
    </w:p>
  </w:footnote>
  <w:footnote w:type="continuationSeparator" w:id="0">
    <w:p w14:paraId="0AE26DDB" w14:textId="77777777" w:rsidR="001654FE" w:rsidRDefault="001654FE" w:rsidP="00C472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CE887" w14:textId="77777777" w:rsidR="001654FE" w:rsidRDefault="001654F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07A39" w14:textId="77777777" w:rsidR="001654FE" w:rsidRDefault="001654FE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56CA0" w14:textId="77777777" w:rsidR="001654FE" w:rsidRDefault="001654FE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357B9"/>
    <w:multiLevelType w:val="hybridMultilevel"/>
    <w:tmpl w:val="6B309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7A6DAC"/>
    <w:multiLevelType w:val="hybridMultilevel"/>
    <w:tmpl w:val="1632D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B1B2C9D"/>
    <w:multiLevelType w:val="hybridMultilevel"/>
    <w:tmpl w:val="5F98C8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A94F5C"/>
    <w:multiLevelType w:val="hybridMultilevel"/>
    <w:tmpl w:val="D2CEAF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850A64"/>
    <w:multiLevelType w:val="hybridMultilevel"/>
    <w:tmpl w:val="8D78CE4E"/>
    <w:lvl w:ilvl="0" w:tplc="5B94A9BC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D5723F"/>
    <w:multiLevelType w:val="hybridMultilevel"/>
    <w:tmpl w:val="5146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291D31"/>
    <w:multiLevelType w:val="hybridMultilevel"/>
    <w:tmpl w:val="3808E33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5002C3E"/>
    <w:multiLevelType w:val="hybridMultilevel"/>
    <w:tmpl w:val="FCE0E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CFA32D8"/>
    <w:multiLevelType w:val="hybridMultilevel"/>
    <w:tmpl w:val="85962A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3B089C"/>
    <w:multiLevelType w:val="hybridMultilevel"/>
    <w:tmpl w:val="A202D5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009E7"/>
    <w:multiLevelType w:val="hybridMultilevel"/>
    <w:tmpl w:val="796460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2109F8"/>
    <w:multiLevelType w:val="hybridMultilevel"/>
    <w:tmpl w:val="ECFE7F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46573728"/>
    <w:multiLevelType w:val="hybridMultilevel"/>
    <w:tmpl w:val="5FB40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22FBD"/>
    <w:multiLevelType w:val="hybridMultilevel"/>
    <w:tmpl w:val="5C385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CE6DB0"/>
    <w:multiLevelType w:val="hybridMultilevel"/>
    <w:tmpl w:val="6CFC9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E00BA4"/>
    <w:multiLevelType w:val="hybridMultilevel"/>
    <w:tmpl w:val="896C5E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D8C7CC0"/>
    <w:multiLevelType w:val="hybridMultilevel"/>
    <w:tmpl w:val="401AA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AF527A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0A83E0D"/>
    <w:multiLevelType w:val="multilevel"/>
    <w:tmpl w:val="30629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0C16049"/>
    <w:multiLevelType w:val="hybridMultilevel"/>
    <w:tmpl w:val="47503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F8846EB"/>
    <w:multiLevelType w:val="hybridMultilevel"/>
    <w:tmpl w:val="4470E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36"/>
  </w:num>
  <w:num w:numId="4">
    <w:abstractNumId w:val="17"/>
  </w:num>
  <w:num w:numId="5">
    <w:abstractNumId w:val="38"/>
  </w:num>
  <w:num w:numId="6">
    <w:abstractNumId w:val="11"/>
  </w:num>
  <w:num w:numId="7">
    <w:abstractNumId w:val="28"/>
  </w:num>
  <w:num w:numId="8">
    <w:abstractNumId w:val="23"/>
  </w:num>
  <w:num w:numId="9">
    <w:abstractNumId w:val="24"/>
  </w:num>
  <w:num w:numId="10">
    <w:abstractNumId w:val="16"/>
  </w:num>
  <w:num w:numId="11">
    <w:abstractNumId w:val="18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5"/>
  </w:num>
  <w:num w:numId="15">
    <w:abstractNumId w:val="33"/>
  </w:num>
  <w:num w:numId="16">
    <w:abstractNumId w:val="15"/>
  </w:num>
  <w:num w:numId="17">
    <w:abstractNumId w:val="32"/>
  </w:num>
  <w:num w:numId="18">
    <w:abstractNumId w:val="14"/>
  </w:num>
  <w:num w:numId="19">
    <w:abstractNumId w:val="25"/>
  </w:num>
  <w:num w:numId="20">
    <w:abstractNumId w:val="22"/>
  </w:num>
  <w:num w:numId="21">
    <w:abstractNumId w:val="37"/>
  </w:num>
  <w:num w:numId="22">
    <w:abstractNumId w:val="8"/>
  </w:num>
  <w:num w:numId="23">
    <w:abstractNumId w:val="9"/>
  </w:num>
  <w:num w:numId="24">
    <w:abstractNumId w:val="26"/>
  </w:num>
  <w:num w:numId="25">
    <w:abstractNumId w:val="21"/>
  </w:num>
  <w:num w:numId="26">
    <w:abstractNumId w:val="7"/>
  </w:num>
  <w:num w:numId="27">
    <w:abstractNumId w:val="27"/>
  </w:num>
  <w:num w:numId="28">
    <w:abstractNumId w:val="1"/>
  </w:num>
  <w:num w:numId="29">
    <w:abstractNumId w:val="0"/>
  </w:num>
  <w:num w:numId="30">
    <w:abstractNumId w:val="12"/>
  </w:num>
  <w:num w:numId="31">
    <w:abstractNumId w:val="34"/>
  </w:num>
  <w:num w:numId="32">
    <w:abstractNumId w:val="19"/>
  </w:num>
  <w:num w:numId="33">
    <w:abstractNumId w:val="20"/>
  </w:num>
  <w:num w:numId="34">
    <w:abstractNumId w:val="3"/>
  </w:num>
  <w:num w:numId="35">
    <w:abstractNumId w:val="2"/>
  </w:num>
  <w:num w:numId="36">
    <w:abstractNumId w:val="6"/>
  </w:num>
  <w:num w:numId="37">
    <w:abstractNumId w:val="5"/>
  </w:num>
  <w:num w:numId="38">
    <w:abstractNumId w:val="4"/>
  </w:num>
  <w:num w:numId="39">
    <w:abstractNumId w:val="30"/>
  </w:num>
  <w:num w:numId="40">
    <w:abstractNumId w:val="29"/>
  </w:num>
  <w:num w:numId="41">
    <w:abstractNumId w:val="29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linkStyles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7B"/>
    <w:rsid w:val="000003CE"/>
    <w:rsid w:val="00001A63"/>
    <w:rsid w:val="00003F89"/>
    <w:rsid w:val="00004F15"/>
    <w:rsid w:val="00006C0F"/>
    <w:rsid w:val="0003190D"/>
    <w:rsid w:val="000564F4"/>
    <w:rsid w:val="00056A04"/>
    <w:rsid w:val="00084926"/>
    <w:rsid w:val="0008697B"/>
    <w:rsid w:val="00092F21"/>
    <w:rsid w:val="00095242"/>
    <w:rsid w:val="000A75A6"/>
    <w:rsid w:val="000D7821"/>
    <w:rsid w:val="000F0F0D"/>
    <w:rsid w:val="00103C8D"/>
    <w:rsid w:val="00104C8D"/>
    <w:rsid w:val="00105FC7"/>
    <w:rsid w:val="00127F2E"/>
    <w:rsid w:val="001507EA"/>
    <w:rsid w:val="001654FE"/>
    <w:rsid w:val="0018373A"/>
    <w:rsid w:val="00194B06"/>
    <w:rsid w:val="001A3D58"/>
    <w:rsid w:val="001C5185"/>
    <w:rsid w:val="001D6129"/>
    <w:rsid w:val="001E0826"/>
    <w:rsid w:val="001F2B6B"/>
    <w:rsid w:val="001F2F56"/>
    <w:rsid w:val="00205F6A"/>
    <w:rsid w:val="002068D3"/>
    <w:rsid w:val="0020778F"/>
    <w:rsid w:val="00227707"/>
    <w:rsid w:val="0023394D"/>
    <w:rsid w:val="002452D1"/>
    <w:rsid w:val="002560F6"/>
    <w:rsid w:val="00257EDF"/>
    <w:rsid w:val="0026534A"/>
    <w:rsid w:val="002667CA"/>
    <w:rsid w:val="00267858"/>
    <w:rsid w:val="002822AC"/>
    <w:rsid w:val="0028276D"/>
    <w:rsid w:val="0028493D"/>
    <w:rsid w:val="00285B44"/>
    <w:rsid w:val="00291A77"/>
    <w:rsid w:val="00297280"/>
    <w:rsid w:val="002B6AAB"/>
    <w:rsid w:val="002B6E52"/>
    <w:rsid w:val="002C78B6"/>
    <w:rsid w:val="002E022D"/>
    <w:rsid w:val="00311C03"/>
    <w:rsid w:val="00314455"/>
    <w:rsid w:val="00320AAF"/>
    <w:rsid w:val="00337FD7"/>
    <w:rsid w:val="00341ACB"/>
    <w:rsid w:val="003633E6"/>
    <w:rsid w:val="00367108"/>
    <w:rsid w:val="00381766"/>
    <w:rsid w:val="00385687"/>
    <w:rsid w:val="003C19CE"/>
    <w:rsid w:val="003D0A35"/>
    <w:rsid w:val="003D1F57"/>
    <w:rsid w:val="003D533D"/>
    <w:rsid w:val="003D7EDA"/>
    <w:rsid w:val="00414B9D"/>
    <w:rsid w:val="004319D7"/>
    <w:rsid w:val="0046490E"/>
    <w:rsid w:val="00472160"/>
    <w:rsid w:val="00484DBE"/>
    <w:rsid w:val="004A161C"/>
    <w:rsid w:val="004A3111"/>
    <w:rsid w:val="004B3391"/>
    <w:rsid w:val="004B745D"/>
    <w:rsid w:val="004D1A60"/>
    <w:rsid w:val="004D4A34"/>
    <w:rsid w:val="004E2C11"/>
    <w:rsid w:val="004E3C85"/>
    <w:rsid w:val="004E5B8A"/>
    <w:rsid w:val="004F62B9"/>
    <w:rsid w:val="00510023"/>
    <w:rsid w:val="00516094"/>
    <w:rsid w:val="00537AC3"/>
    <w:rsid w:val="0054105E"/>
    <w:rsid w:val="00544E31"/>
    <w:rsid w:val="00555B4E"/>
    <w:rsid w:val="005628D7"/>
    <w:rsid w:val="005675F0"/>
    <w:rsid w:val="005729B9"/>
    <w:rsid w:val="00585A88"/>
    <w:rsid w:val="00593FBE"/>
    <w:rsid w:val="00594590"/>
    <w:rsid w:val="005A508A"/>
    <w:rsid w:val="005C670E"/>
    <w:rsid w:val="005D035A"/>
    <w:rsid w:val="00606D5C"/>
    <w:rsid w:val="006244A0"/>
    <w:rsid w:val="00632457"/>
    <w:rsid w:val="00632E36"/>
    <w:rsid w:val="00646627"/>
    <w:rsid w:val="00675AA7"/>
    <w:rsid w:val="006808A5"/>
    <w:rsid w:val="006840C8"/>
    <w:rsid w:val="0068570A"/>
    <w:rsid w:val="0069127E"/>
    <w:rsid w:val="006B061B"/>
    <w:rsid w:val="006D297E"/>
    <w:rsid w:val="006D415F"/>
    <w:rsid w:val="006E7041"/>
    <w:rsid w:val="006E7A42"/>
    <w:rsid w:val="006F272E"/>
    <w:rsid w:val="006F531A"/>
    <w:rsid w:val="007066DF"/>
    <w:rsid w:val="00717D0E"/>
    <w:rsid w:val="00723556"/>
    <w:rsid w:val="007319E9"/>
    <w:rsid w:val="00734B72"/>
    <w:rsid w:val="0073500E"/>
    <w:rsid w:val="00744945"/>
    <w:rsid w:val="00750111"/>
    <w:rsid w:val="00754468"/>
    <w:rsid w:val="007552F6"/>
    <w:rsid w:val="00764E1B"/>
    <w:rsid w:val="00771B0C"/>
    <w:rsid w:val="00773433"/>
    <w:rsid w:val="007A0FC9"/>
    <w:rsid w:val="007A1BD3"/>
    <w:rsid w:val="007A4AD0"/>
    <w:rsid w:val="007A6225"/>
    <w:rsid w:val="007A7876"/>
    <w:rsid w:val="007B0B96"/>
    <w:rsid w:val="007D5F2A"/>
    <w:rsid w:val="007F29A9"/>
    <w:rsid w:val="007F2E61"/>
    <w:rsid w:val="007F44CE"/>
    <w:rsid w:val="008044D7"/>
    <w:rsid w:val="008358A0"/>
    <w:rsid w:val="00847A51"/>
    <w:rsid w:val="00855CD7"/>
    <w:rsid w:val="008603FC"/>
    <w:rsid w:val="00873112"/>
    <w:rsid w:val="00874744"/>
    <w:rsid w:val="00892DEC"/>
    <w:rsid w:val="008C628B"/>
    <w:rsid w:val="008D5C09"/>
    <w:rsid w:val="008E1A2F"/>
    <w:rsid w:val="008F396F"/>
    <w:rsid w:val="008F7797"/>
    <w:rsid w:val="0091074A"/>
    <w:rsid w:val="00932FEB"/>
    <w:rsid w:val="00936EA4"/>
    <w:rsid w:val="00973BF0"/>
    <w:rsid w:val="0097756B"/>
    <w:rsid w:val="00991B8F"/>
    <w:rsid w:val="009966ED"/>
    <w:rsid w:val="009A5650"/>
    <w:rsid w:val="009B05B7"/>
    <w:rsid w:val="009C1FA7"/>
    <w:rsid w:val="009C2E78"/>
    <w:rsid w:val="009C5840"/>
    <w:rsid w:val="009E77A3"/>
    <w:rsid w:val="009F04EA"/>
    <w:rsid w:val="009F3FB5"/>
    <w:rsid w:val="009F599B"/>
    <w:rsid w:val="00A02D5F"/>
    <w:rsid w:val="00A07F05"/>
    <w:rsid w:val="00A13478"/>
    <w:rsid w:val="00A2731C"/>
    <w:rsid w:val="00A377E9"/>
    <w:rsid w:val="00A4361D"/>
    <w:rsid w:val="00A57B53"/>
    <w:rsid w:val="00A62A77"/>
    <w:rsid w:val="00A67811"/>
    <w:rsid w:val="00A77179"/>
    <w:rsid w:val="00A83B43"/>
    <w:rsid w:val="00AC7587"/>
    <w:rsid w:val="00AD707D"/>
    <w:rsid w:val="00AE074B"/>
    <w:rsid w:val="00B04C7B"/>
    <w:rsid w:val="00B05711"/>
    <w:rsid w:val="00B1079F"/>
    <w:rsid w:val="00B10CE7"/>
    <w:rsid w:val="00B56031"/>
    <w:rsid w:val="00B75ED0"/>
    <w:rsid w:val="00B955BC"/>
    <w:rsid w:val="00BB66BE"/>
    <w:rsid w:val="00BC6D95"/>
    <w:rsid w:val="00BC713E"/>
    <w:rsid w:val="00BE64FE"/>
    <w:rsid w:val="00BF0D1B"/>
    <w:rsid w:val="00BF7731"/>
    <w:rsid w:val="00C073E3"/>
    <w:rsid w:val="00C172DC"/>
    <w:rsid w:val="00C24CCE"/>
    <w:rsid w:val="00C3133D"/>
    <w:rsid w:val="00C472C7"/>
    <w:rsid w:val="00C54FB5"/>
    <w:rsid w:val="00C579AF"/>
    <w:rsid w:val="00C847DF"/>
    <w:rsid w:val="00C93EFE"/>
    <w:rsid w:val="00CA42FE"/>
    <w:rsid w:val="00CC2717"/>
    <w:rsid w:val="00CD01C0"/>
    <w:rsid w:val="00CD3B7C"/>
    <w:rsid w:val="00CE4947"/>
    <w:rsid w:val="00CE5D6D"/>
    <w:rsid w:val="00CF2743"/>
    <w:rsid w:val="00CF3925"/>
    <w:rsid w:val="00CF5EE3"/>
    <w:rsid w:val="00D03698"/>
    <w:rsid w:val="00D23F4A"/>
    <w:rsid w:val="00D31FE6"/>
    <w:rsid w:val="00D3556D"/>
    <w:rsid w:val="00D35ED2"/>
    <w:rsid w:val="00D43493"/>
    <w:rsid w:val="00D652C9"/>
    <w:rsid w:val="00D65BB0"/>
    <w:rsid w:val="00D668EE"/>
    <w:rsid w:val="00D836F1"/>
    <w:rsid w:val="00D85060"/>
    <w:rsid w:val="00D907BB"/>
    <w:rsid w:val="00DA11A8"/>
    <w:rsid w:val="00DA32CF"/>
    <w:rsid w:val="00DA6154"/>
    <w:rsid w:val="00DB221C"/>
    <w:rsid w:val="00DB5CD4"/>
    <w:rsid w:val="00DB755F"/>
    <w:rsid w:val="00DC310A"/>
    <w:rsid w:val="00DC4FE6"/>
    <w:rsid w:val="00E1149D"/>
    <w:rsid w:val="00E372AB"/>
    <w:rsid w:val="00E415C8"/>
    <w:rsid w:val="00E543CB"/>
    <w:rsid w:val="00E56EB8"/>
    <w:rsid w:val="00E627BE"/>
    <w:rsid w:val="00E64239"/>
    <w:rsid w:val="00E73752"/>
    <w:rsid w:val="00E855DE"/>
    <w:rsid w:val="00EA006C"/>
    <w:rsid w:val="00EF121C"/>
    <w:rsid w:val="00EF6B6A"/>
    <w:rsid w:val="00F10C80"/>
    <w:rsid w:val="00F13F9A"/>
    <w:rsid w:val="00F4510E"/>
    <w:rsid w:val="00F46751"/>
    <w:rsid w:val="00F574F9"/>
    <w:rsid w:val="00F66B94"/>
    <w:rsid w:val="00F73868"/>
    <w:rsid w:val="00F758C2"/>
    <w:rsid w:val="00F84F77"/>
    <w:rsid w:val="00F8691E"/>
    <w:rsid w:val="00FA2248"/>
    <w:rsid w:val="00FA6E4B"/>
    <w:rsid w:val="00FC4A9B"/>
    <w:rsid w:val="00FC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15E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FC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603FC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8603FC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8603FC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8603FC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8603FC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8603FC"/>
    <w:rPr>
      <w:rFonts w:ascii="Arial" w:hAnsi="Arial" w:cs="Arial"/>
      <w:color w:val="0000FF"/>
      <w:sz w:val="20"/>
      <w:szCs w:val="20"/>
      <w:u w:val="single"/>
    </w:rPr>
  </w:style>
  <w:style w:type="paragraph" w:styleId="En-tte">
    <w:name w:val="header"/>
    <w:basedOn w:val="Normal"/>
    <w:link w:val="En-tteCar"/>
    <w:rsid w:val="008603F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73BF0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3F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BF0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973B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73B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3BF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rsid w:val="00973BF0"/>
    <w:rPr>
      <w:rFonts w:ascii="Arial" w:eastAsia="Times New Roman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973BF0"/>
    <w:rPr>
      <w:rFonts w:ascii="Arial" w:eastAsia="Times New Roman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973BF0"/>
    <w:rPr>
      <w:rFonts w:ascii="Arial" w:eastAsia="Times New Roman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973BF0"/>
    <w:rPr>
      <w:rFonts w:ascii="Arial" w:eastAsia="Times New Roman" w:hAnsi="Arial" w:cs="Arial"/>
      <w:i/>
      <w:iCs/>
      <w:color w:val="00008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973BF0"/>
    <w:pPr>
      <w:jc w:val="both"/>
    </w:pPr>
    <w:rPr>
      <w:rFonts w:ascii="Times New Roman" w:hAnsi="Times New Roman" w:cs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973BF0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Normalsansindent">
    <w:name w:val="Normal sans indent"/>
    <w:basedOn w:val="Normal"/>
    <w:next w:val="Normal"/>
    <w:rsid w:val="00973BF0"/>
    <w:pPr>
      <w:jc w:val="both"/>
    </w:pPr>
    <w:rPr>
      <w:rFonts w:ascii="Times New Roman" w:hAnsi="Times New Roman" w:cs="Times New Roman"/>
    </w:rPr>
  </w:style>
  <w:style w:type="paragraph" w:customStyle="1" w:styleId="Espace">
    <w:name w:val="Espace"/>
    <w:basedOn w:val="Normal"/>
    <w:next w:val="Normal"/>
    <w:rsid w:val="00973BF0"/>
    <w:pPr>
      <w:jc w:val="both"/>
    </w:pPr>
    <w:rPr>
      <w:rFonts w:ascii="Times New Roman" w:hAnsi="Times New Roman" w:cs="Times New Roman"/>
      <w:sz w:val="12"/>
    </w:rPr>
  </w:style>
  <w:style w:type="paragraph" w:customStyle="1" w:styleId="Listing">
    <w:name w:val="Listing"/>
    <w:basedOn w:val="Normal"/>
    <w:rsid w:val="00973BF0"/>
    <w:pPr>
      <w:pBdr>
        <w:left w:val="single" w:sz="6" w:space="1" w:color="auto"/>
      </w:pBdr>
      <w:ind w:left="567"/>
    </w:pPr>
    <w:rPr>
      <w:rFonts w:ascii="Courier New" w:hAnsi="Courier New" w:cs="Times New Roman"/>
      <w:sz w:val="16"/>
    </w:rPr>
  </w:style>
  <w:style w:type="paragraph" w:customStyle="1" w:styleId="syntaxe">
    <w:name w:val="syntaxe"/>
    <w:basedOn w:val="Corpsdetexte"/>
    <w:rsid w:val="00973BF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character" w:styleId="Numrodepage">
    <w:name w:val="page number"/>
    <w:rsid w:val="008603FC"/>
    <w:rPr>
      <w:rFonts w:cs="Times New Roman"/>
    </w:rPr>
  </w:style>
  <w:style w:type="paragraph" w:styleId="HTMLprformat">
    <w:name w:val="HTML Preformatted"/>
    <w:basedOn w:val="Normal"/>
    <w:link w:val="HTMLprformatCar"/>
    <w:uiPriority w:val="99"/>
    <w:semiHidden/>
    <w:unhideWhenUsed/>
    <w:rsid w:val="00973B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973BF0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hkeyword">
    <w:name w:val="sh_keyword"/>
    <w:basedOn w:val="Policepardfaut"/>
    <w:rsid w:val="00973BF0"/>
  </w:style>
  <w:style w:type="character" w:customStyle="1" w:styleId="shsymbol">
    <w:name w:val="sh_symbol"/>
    <w:basedOn w:val="Policepardfaut"/>
    <w:rsid w:val="00973BF0"/>
  </w:style>
  <w:style w:type="character" w:customStyle="1" w:styleId="shfunction">
    <w:name w:val="sh_function"/>
    <w:basedOn w:val="Policepardfaut"/>
    <w:rsid w:val="00973BF0"/>
  </w:style>
  <w:style w:type="paragraph" w:customStyle="1" w:styleId="Exemples">
    <w:name w:val="Exemples"/>
    <w:basedOn w:val="Normal"/>
    <w:link w:val="ExemplesCar"/>
    <w:qFormat/>
    <w:rsid w:val="00973BF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AEEF3" w:themeFill="accent5" w:themeFillTint="33"/>
    </w:pPr>
    <w:rPr>
      <w:rFonts w:cstheme="minorHAnsi"/>
    </w:rPr>
  </w:style>
  <w:style w:type="paragraph" w:customStyle="1" w:styleId="Exercices">
    <w:name w:val="Exercices"/>
    <w:basedOn w:val="Corpsdetexte"/>
    <w:link w:val="ExercicesCar"/>
    <w:qFormat/>
    <w:rsid w:val="00973BF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2D69B" w:themeFill="accent3" w:themeFillTint="99"/>
    </w:pPr>
  </w:style>
  <w:style w:type="character" w:customStyle="1" w:styleId="ExemplesCar">
    <w:name w:val="Exemples Car"/>
    <w:basedOn w:val="Policepardfaut"/>
    <w:link w:val="Exemples"/>
    <w:rsid w:val="00973BF0"/>
    <w:rPr>
      <w:rFonts w:cstheme="minorHAnsi"/>
      <w:shd w:val="clear" w:color="auto" w:fill="DAEEF3" w:themeFill="accent5" w:themeFillTint="33"/>
    </w:rPr>
  </w:style>
  <w:style w:type="paragraph" w:styleId="Titre">
    <w:name w:val="Title"/>
    <w:basedOn w:val="Titre1"/>
    <w:next w:val="Normal"/>
    <w:link w:val="TitreCar"/>
    <w:uiPriority w:val="10"/>
    <w:qFormat/>
    <w:rsid w:val="00973BF0"/>
    <w:pPr>
      <w:ind w:left="360"/>
      <w:jc w:val="center"/>
    </w:pPr>
    <w:rPr>
      <w:i/>
    </w:rPr>
  </w:style>
  <w:style w:type="character" w:customStyle="1" w:styleId="TitreCar">
    <w:name w:val="Titre Car"/>
    <w:basedOn w:val="Policepardfaut"/>
    <w:link w:val="Titre"/>
    <w:uiPriority w:val="10"/>
    <w:rsid w:val="00973BF0"/>
    <w:rPr>
      <w:rFonts w:ascii="Arial" w:eastAsia="Times New Roman" w:hAnsi="Arial" w:cs="Times New Roman"/>
      <w:b/>
      <w:caps/>
      <w:color w:val="FF0000"/>
      <w:kern w:val="28"/>
      <w:sz w:val="28"/>
      <w:szCs w:val="20"/>
      <w:lang w:eastAsia="fr-FR"/>
    </w:rPr>
  </w:style>
  <w:style w:type="character" w:customStyle="1" w:styleId="ExercicesCar">
    <w:name w:val="Exercices Car"/>
    <w:basedOn w:val="CorpsdetexteCar"/>
    <w:link w:val="Exercices"/>
    <w:rsid w:val="00973BF0"/>
    <w:rPr>
      <w:rFonts w:ascii="Times New Roman" w:eastAsia="Times New Roman" w:hAnsi="Times New Roman" w:cs="Times New Roman"/>
      <w:sz w:val="24"/>
      <w:szCs w:val="20"/>
      <w:shd w:val="clear" w:color="auto" w:fill="C2D69B" w:themeFill="accent3" w:themeFillTint="99"/>
      <w:lang w:eastAsia="fr-FR"/>
    </w:rPr>
  </w:style>
  <w:style w:type="character" w:customStyle="1" w:styleId="Titre5Car">
    <w:name w:val="Titre 5 Car"/>
    <w:basedOn w:val="Policepardfaut"/>
    <w:link w:val="Titre5"/>
    <w:rsid w:val="00CF3925"/>
    <w:rPr>
      <w:rFonts w:ascii="Arial" w:eastAsia="Times New Roman" w:hAnsi="Arial" w:cs="Arial"/>
      <w:iCs/>
      <w:color w:val="000080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8603FC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8603FC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8603FC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8603FC"/>
    <w:rPr>
      <w:u w:val="single"/>
    </w:rPr>
  </w:style>
  <w:style w:type="paragraph" w:styleId="Listepuces2">
    <w:name w:val="List Bullet 2"/>
    <w:basedOn w:val="Normal"/>
    <w:autoRedefine/>
    <w:rsid w:val="008603FC"/>
    <w:pPr>
      <w:numPr>
        <w:numId w:val="33"/>
      </w:numPr>
    </w:pPr>
  </w:style>
  <w:style w:type="paragraph" w:styleId="Listenumros">
    <w:name w:val="List Number"/>
    <w:basedOn w:val="Listepuces"/>
    <w:rsid w:val="008603FC"/>
    <w:pPr>
      <w:numPr>
        <w:numId w:val="25"/>
      </w:numPr>
    </w:pPr>
  </w:style>
  <w:style w:type="paragraph" w:styleId="Listepuces">
    <w:name w:val="List Bullet"/>
    <w:basedOn w:val="Normal"/>
    <w:autoRedefine/>
    <w:rsid w:val="008603FC"/>
    <w:pPr>
      <w:numPr>
        <w:numId w:val="31"/>
      </w:numPr>
      <w:spacing w:line="360" w:lineRule="auto"/>
    </w:pPr>
  </w:style>
  <w:style w:type="paragraph" w:styleId="NormalWeb">
    <w:name w:val="Normal (Web)"/>
    <w:basedOn w:val="Normal"/>
    <w:autoRedefine/>
    <w:rsid w:val="008603FC"/>
    <w:pPr>
      <w:spacing w:line="360" w:lineRule="auto"/>
    </w:pPr>
  </w:style>
  <w:style w:type="character" w:styleId="Lienhypertextesuivi">
    <w:name w:val="FollowedHyperlink"/>
    <w:rsid w:val="008603FC"/>
    <w:rPr>
      <w:rFonts w:cs="Times New Roman"/>
      <w:color w:val="800080"/>
      <w:u w:val="single"/>
    </w:rPr>
  </w:style>
  <w:style w:type="paragraph" w:styleId="Rvision">
    <w:name w:val="Revision"/>
    <w:hidden/>
    <w:uiPriority w:val="99"/>
    <w:semiHidden/>
    <w:rsid w:val="00320AAF"/>
    <w:rPr>
      <w:rFonts w:ascii="Arial" w:eastAsia="Times New Roman" w:hAnsi="Arial" w:cs="Arial"/>
      <w:color w:val="000080"/>
      <w:sz w:val="20"/>
      <w:szCs w:val="20"/>
      <w:lang w:eastAsia="fr-FR"/>
    </w:rPr>
  </w:style>
  <w:style w:type="character" w:customStyle="1" w:styleId="cp">
    <w:name w:val="cp"/>
    <w:basedOn w:val="Policepardfaut"/>
    <w:rsid w:val="008603F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FC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603FC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8603FC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8603FC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8603FC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8603FC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8603FC"/>
    <w:rPr>
      <w:rFonts w:ascii="Arial" w:hAnsi="Arial" w:cs="Arial"/>
      <w:color w:val="0000FF"/>
      <w:sz w:val="20"/>
      <w:szCs w:val="20"/>
      <w:u w:val="single"/>
    </w:rPr>
  </w:style>
  <w:style w:type="paragraph" w:styleId="En-tte">
    <w:name w:val="header"/>
    <w:basedOn w:val="Normal"/>
    <w:link w:val="En-tteCar"/>
    <w:rsid w:val="008603F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73BF0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603F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BF0"/>
    <w:rPr>
      <w:rFonts w:ascii="Arial" w:eastAsia="Times New Roman" w:hAnsi="Arial" w:cs="Arial"/>
      <w:color w:val="000080"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973B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73B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3BF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rsid w:val="00973BF0"/>
    <w:rPr>
      <w:rFonts w:ascii="Arial" w:eastAsia="Times New Roman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973BF0"/>
    <w:rPr>
      <w:rFonts w:ascii="Arial" w:eastAsia="Times New Roman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973BF0"/>
    <w:rPr>
      <w:rFonts w:ascii="Arial" w:eastAsia="Times New Roman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973BF0"/>
    <w:rPr>
      <w:rFonts w:ascii="Arial" w:eastAsia="Times New Roman" w:hAnsi="Arial" w:cs="Arial"/>
      <w:i/>
      <w:iCs/>
      <w:color w:val="00008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973BF0"/>
    <w:pPr>
      <w:jc w:val="both"/>
    </w:pPr>
    <w:rPr>
      <w:rFonts w:ascii="Times New Roman" w:hAnsi="Times New Roman" w:cs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973BF0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Normalsansindent">
    <w:name w:val="Normal sans indent"/>
    <w:basedOn w:val="Normal"/>
    <w:next w:val="Normal"/>
    <w:rsid w:val="00973BF0"/>
    <w:pPr>
      <w:jc w:val="both"/>
    </w:pPr>
    <w:rPr>
      <w:rFonts w:ascii="Times New Roman" w:hAnsi="Times New Roman" w:cs="Times New Roman"/>
    </w:rPr>
  </w:style>
  <w:style w:type="paragraph" w:customStyle="1" w:styleId="Espace">
    <w:name w:val="Espace"/>
    <w:basedOn w:val="Normal"/>
    <w:next w:val="Normal"/>
    <w:rsid w:val="00973BF0"/>
    <w:pPr>
      <w:jc w:val="both"/>
    </w:pPr>
    <w:rPr>
      <w:rFonts w:ascii="Times New Roman" w:hAnsi="Times New Roman" w:cs="Times New Roman"/>
      <w:sz w:val="12"/>
    </w:rPr>
  </w:style>
  <w:style w:type="paragraph" w:customStyle="1" w:styleId="Listing">
    <w:name w:val="Listing"/>
    <w:basedOn w:val="Normal"/>
    <w:rsid w:val="00973BF0"/>
    <w:pPr>
      <w:pBdr>
        <w:left w:val="single" w:sz="6" w:space="1" w:color="auto"/>
      </w:pBdr>
      <w:ind w:left="567"/>
    </w:pPr>
    <w:rPr>
      <w:rFonts w:ascii="Courier New" w:hAnsi="Courier New" w:cs="Times New Roman"/>
      <w:sz w:val="16"/>
    </w:rPr>
  </w:style>
  <w:style w:type="paragraph" w:customStyle="1" w:styleId="syntaxe">
    <w:name w:val="syntaxe"/>
    <w:basedOn w:val="Corpsdetexte"/>
    <w:rsid w:val="00973BF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character" w:styleId="Numrodepage">
    <w:name w:val="page number"/>
    <w:rsid w:val="008603FC"/>
    <w:rPr>
      <w:rFonts w:cs="Times New Roman"/>
    </w:rPr>
  </w:style>
  <w:style w:type="paragraph" w:styleId="HTMLprformat">
    <w:name w:val="HTML Preformatted"/>
    <w:basedOn w:val="Normal"/>
    <w:link w:val="HTMLprformatCar"/>
    <w:uiPriority w:val="99"/>
    <w:semiHidden/>
    <w:unhideWhenUsed/>
    <w:rsid w:val="00973B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973BF0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hkeyword">
    <w:name w:val="sh_keyword"/>
    <w:basedOn w:val="Policepardfaut"/>
    <w:rsid w:val="00973BF0"/>
  </w:style>
  <w:style w:type="character" w:customStyle="1" w:styleId="shsymbol">
    <w:name w:val="sh_symbol"/>
    <w:basedOn w:val="Policepardfaut"/>
    <w:rsid w:val="00973BF0"/>
  </w:style>
  <w:style w:type="character" w:customStyle="1" w:styleId="shfunction">
    <w:name w:val="sh_function"/>
    <w:basedOn w:val="Policepardfaut"/>
    <w:rsid w:val="00973BF0"/>
  </w:style>
  <w:style w:type="paragraph" w:customStyle="1" w:styleId="Exemples">
    <w:name w:val="Exemples"/>
    <w:basedOn w:val="Normal"/>
    <w:link w:val="ExemplesCar"/>
    <w:qFormat/>
    <w:rsid w:val="00973BF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AEEF3" w:themeFill="accent5" w:themeFillTint="33"/>
    </w:pPr>
    <w:rPr>
      <w:rFonts w:cstheme="minorHAnsi"/>
    </w:rPr>
  </w:style>
  <w:style w:type="paragraph" w:customStyle="1" w:styleId="Exercices">
    <w:name w:val="Exercices"/>
    <w:basedOn w:val="Corpsdetexte"/>
    <w:link w:val="ExercicesCar"/>
    <w:qFormat/>
    <w:rsid w:val="00973BF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2D69B" w:themeFill="accent3" w:themeFillTint="99"/>
    </w:pPr>
  </w:style>
  <w:style w:type="character" w:customStyle="1" w:styleId="ExemplesCar">
    <w:name w:val="Exemples Car"/>
    <w:basedOn w:val="Policepardfaut"/>
    <w:link w:val="Exemples"/>
    <w:rsid w:val="00973BF0"/>
    <w:rPr>
      <w:rFonts w:cstheme="minorHAnsi"/>
      <w:shd w:val="clear" w:color="auto" w:fill="DAEEF3" w:themeFill="accent5" w:themeFillTint="33"/>
    </w:rPr>
  </w:style>
  <w:style w:type="paragraph" w:styleId="Titre">
    <w:name w:val="Title"/>
    <w:basedOn w:val="Titre1"/>
    <w:next w:val="Normal"/>
    <w:link w:val="TitreCar"/>
    <w:uiPriority w:val="10"/>
    <w:qFormat/>
    <w:rsid w:val="00973BF0"/>
    <w:pPr>
      <w:ind w:left="360"/>
      <w:jc w:val="center"/>
    </w:pPr>
    <w:rPr>
      <w:i/>
    </w:rPr>
  </w:style>
  <w:style w:type="character" w:customStyle="1" w:styleId="TitreCar">
    <w:name w:val="Titre Car"/>
    <w:basedOn w:val="Policepardfaut"/>
    <w:link w:val="Titre"/>
    <w:uiPriority w:val="10"/>
    <w:rsid w:val="00973BF0"/>
    <w:rPr>
      <w:rFonts w:ascii="Arial" w:eastAsia="Times New Roman" w:hAnsi="Arial" w:cs="Times New Roman"/>
      <w:b/>
      <w:caps/>
      <w:color w:val="FF0000"/>
      <w:kern w:val="28"/>
      <w:sz w:val="28"/>
      <w:szCs w:val="20"/>
      <w:lang w:eastAsia="fr-FR"/>
    </w:rPr>
  </w:style>
  <w:style w:type="character" w:customStyle="1" w:styleId="ExercicesCar">
    <w:name w:val="Exercices Car"/>
    <w:basedOn w:val="CorpsdetexteCar"/>
    <w:link w:val="Exercices"/>
    <w:rsid w:val="00973BF0"/>
    <w:rPr>
      <w:rFonts w:ascii="Times New Roman" w:eastAsia="Times New Roman" w:hAnsi="Times New Roman" w:cs="Times New Roman"/>
      <w:sz w:val="24"/>
      <w:szCs w:val="20"/>
      <w:shd w:val="clear" w:color="auto" w:fill="C2D69B" w:themeFill="accent3" w:themeFillTint="99"/>
      <w:lang w:eastAsia="fr-FR"/>
    </w:rPr>
  </w:style>
  <w:style w:type="character" w:customStyle="1" w:styleId="Titre5Car">
    <w:name w:val="Titre 5 Car"/>
    <w:basedOn w:val="Policepardfaut"/>
    <w:link w:val="Titre5"/>
    <w:rsid w:val="00CF3925"/>
    <w:rPr>
      <w:rFonts w:ascii="Arial" w:eastAsia="Times New Roman" w:hAnsi="Arial" w:cs="Arial"/>
      <w:iCs/>
      <w:color w:val="000080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8603FC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8603FC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8603FC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8603FC"/>
    <w:rPr>
      <w:u w:val="single"/>
    </w:rPr>
  </w:style>
  <w:style w:type="paragraph" w:styleId="Listepuces2">
    <w:name w:val="List Bullet 2"/>
    <w:basedOn w:val="Normal"/>
    <w:autoRedefine/>
    <w:rsid w:val="008603FC"/>
    <w:pPr>
      <w:numPr>
        <w:numId w:val="33"/>
      </w:numPr>
    </w:pPr>
  </w:style>
  <w:style w:type="paragraph" w:styleId="Listenumros">
    <w:name w:val="List Number"/>
    <w:basedOn w:val="Listepuces"/>
    <w:rsid w:val="008603FC"/>
    <w:pPr>
      <w:numPr>
        <w:numId w:val="25"/>
      </w:numPr>
    </w:pPr>
  </w:style>
  <w:style w:type="paragraph" w:styleId="Listepuces">
    <w:name w:val="List Bullet"/>
    <w:basedOn w:val="Normal"/>
    <w:autoRedefine/>
    <w:rsid w:val="008603FC"/>
    <w:pPr>
      <w:numPr>
        <w:numId w:val="31"/>
      </w:numPr>
      <w:spacing w:line="360" w:lineRule="auto"/>
    </w:pPr>
  </w:style>
  <w:style w:type="paragraph" w:styleId="NormalWeb">
    <w:name w:val="Normal (Web)"/>
    <w:basedOn w:val="Normal"/>
    <w:autoRedefine/>
    <w:rsid w:val="008603FC"/>
    <w:pPr>
      <w:spacing w:line="360" w:lineRule="auto"/>
    </w:pPr>
  </w:style>
  <w:style w:type="character" w:styleId="Lienhypertextesuivi">
    <w:name w:val="FollowedHyperlink"/>
    <w:rsid w:val="008603FC"/>
    <w:rPr>
      <w:rFonts w:cs="Times New Roman"/>
      <w:color w:val="800080"/>
      <w:u w:val="single"/>
    </w:rPr>
  </w:style>
  <w:style w:type="paragraph" w:styleId="Rvision">
    <w:name w:val="Revision"/>
    <w:hidden/>
    <w:uiPriority w:val="99"/>
    <w:semiHidden/>
    <w:rsid w:val="00320AAF"/>
    <w:rPr>
      <w:rFonts w:ascii="Arial" w:eastAsia="Times New Roman" w:hAnsi="Arial" w:cs="Arial"/>
      <w:color w:val="000080"/>
      <w:sz w:val="20"/>
      <w:szCs w:val="20"/>
      <w:lang w:eastAsia="fr-FR"/>
    </w:rPr>
  </w:style>
  <w:style w:type="character" w:customStyle="1" w:styleId="cp">
    <w:name w:val="cp"/>
    <w:basedOn w:val="Policepardfaut"/>
    <w:rsid w:val="00860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zou\Desktop\symfony\stylesCert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A190B-7C5F-9445-95FF-050BB476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\Users\wizou\Desktop\symfony\stylesCerta.dot</Template>
  <TotalTime>0</TotalTime>
  <Pages>2</Pages>
  <Words>442</Words>
  <Characters>2831</Characters>
  <Application>Microsoft Macintosh Word</Application>
  <DocSecurity>0</DocSecurity>
  <Lines>128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Gaëlle CASTEL</cp:lastModifiedBy>
  <cp:revision>3</cp:revision>
  <cp:lastPrinted>2015-04-01T16:52:00Z</cp:lastPrinted>
  <dcterms:created xsi:type="dcterms:W3CDTF">2015-04-01T16:52:00Z</dcterms:created>
  <dcterms:modified xsi:type="dcterms:W3CDTF">2015-04-01T16:52:00Z</dcterms:modified>
</cp:coreProperties>
</file>