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85A2F" w14:textId="77777777" w:rsidR="00A60DC1" w:rsidRDefault="001C16AD" w:rsidP="00A60DC1">
      <w:pPr>
        <w:pStyle w:val="Titre1"/>
        <w:numPr>
          <w:ilvl w:val="0"/>
          <w:numId w:val="6"/>
        </w:numPr>
        <w:tabs>
          <w:tab w:val="left" w:pos="3686"/>
        </w:tabs>
      </w:pPr>
      <w:proofErr w:type="spellStart"/>
      <w:r>
        <w:t>OpenERP</w:t>
      </w:r>
      <w:proofErr w:type="spellEnd"/>
      <w:r w:rsidR="00D03F9C">
        <w:t>,</w:t>
      </w:r>
      <w:r>
        <w:t xml:space="preserve"> </w:t>
      </w:r>
      <w:r w:rsidR="00F00A4B">
        <w:t>un service utilisateur</w:t>
      </w:r>
      <w:r w:rsidR="00D03F9C">
        <w:t xml:space="preserve"> </w:t>
      </w:r>
      <w:r w:rsidR="00713E5A">
        <w:t>– Partie 1 : installer</w:t>
      </w:r>
      <w:r w:rsidR="00DC0387">
        <w:t xml:space="preserve"> et</w:t>
      </w:r>
      <w:r w:rsidR="00713E5A">
        <w:t xml:space="preserve"> configurer, un service</w:t>
      </w:r>
      <w:r w:rsidR="005A1CCF">
        <w:t xml:space="preserve"> </w:t>
      </w:r>
      <w:r w:rsidR="00D03F9C">
        <w:t>- Corrigé</w:t>
      </w:r>
    </w:p>
    <w:p w14:paraId="1A689E2F" w14:textId="77777777" w:rsidR="001C16AD" w:rsidRDefault="001C16AD" w:rsidP="001C16AD">
      <w:pPr>
        <w:pStyle w:val="Titre2"/>
      </w:pPr>
      <w:r>
        <w:t>Description du thème</w:t>
      </w:r>
    </w:p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54"/>
      </w:tblGrid>
      <w:tr w:rsidR="001C16AD" w14:paraId="2AE761D7" w14:textId="77777777" w:rsidTr="001E354D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14:paraId="3A893423" w14:textId="77777777" w:rsidR="001C16AD" w:rsidRDefault="001C16AD" w:rsidP="001E354D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14:paraId="3CA1EBFF" w14:textId="77777777" w:rsidR="001C16AD" w:rsidRDefault="001C16AD" w:rsidP="001E354D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1C16AD" w14:paraId="3D16B414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9A14488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14:paraId="0ACEDD91" w14:textId="77777777" w:rsidR="001C16AD" w:rsidRPr="007421B6" w:rsidRDefault="001C16AD" w:rsidP="001C16AD">
            <w:proofErr w:type="spellStart"/>
            <w:r>
              <w:t>OpenERP</w:t>
            </w:r>
            <w:proofErr w:type="spellEnd"/>
            <w:r w:rsidR="00D03F9C">
              <w:t>,</w:t>
            </w:r>
            <w:r>
              <w:t xml:space="preserve"> un service utilisateur</w:t>
            </w:r>
            <w:r w:rsidR="00267CC8">
              <w:t xml:space="preserve"> - </w:t>
            </w:r>
            <w:r w:rsidR="00267CC8" w:rsidRPr="00A076D0">
              <w:rPr>
                <w:color w:val="FF0000"/>
              </w:rPr>
              <w:t>Corrigé</w:t>
            </w:r>
          </w:p>
        </w:tc>
      </w:tr>
      <w:tr w:rsidR="001C16AD" w14:paraId="08A16F0D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B074A25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  <w:vAlign w:val="center"/>
          </w:tcPr>
          <w:p w14:paraId="51B42FFA" w14:textId="77777777" w:rsidR="001C16AD" w:rsidRPr="007421B6" w:rsidRDefault="001C16AD" w:rsidP="001C16AD">
            <w:r>
              <w:t>BTS SIO</w:t>
            </w:r>
          </w:p>
        </w:tc>
      </w:tr>
      <w:tr w:rsidR="001C16AD" w14:paraId="1CCAD4B9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42E0869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14:paraId="650570F2" w14:textId="77777777" w:rsidR="001C16AD" w:rsidRPr="007421B6" w:rsidRDefault="001C16AD" w:rsidP="001C16AD">
            <w:pPr>
              <w:snapToGrid w:val="0"/>
            </w:pPr>
            <w:r>
              <w:t>SISR3 - Exploitation des services</w:t>
            </w:r>
          </w:p>
        </w:tc>
      </w:tr>
      <w:tr w:rsidR="001C16AD" w14:paraId="2BAE2B3A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C4F8AC2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14:paraId="028B0E3F" w14:textId="77777777" w:rsidR="001C16AD" w:rsidRPr="007421B6" w:rsidRDefault="001C16AD" w:rsidP="00DC0387">
            <w:r>
              <w:t xml:space="preserve">L’objectif consiste à installer de manière automatisée </w:t>
            </w:r>
            <w:proofErr w:type="spellStart"/>
            <w:r>
              <w:t>OpenERP</w:t>
            </w:r>
            <w:proofErr w:type="spellEnd"/>
            <w:r>
              <w:t xml:space="preserve"> sur </w:t>
            </w:r>
            <w:r w:rsidR="00845648">
              <w:t xml:space="preserve">un </w:t>
            </w:r>
            <w:r>
              <w:t>serveur (Windows 200</w:t>
            </w:r>
            <w:r w:rsidR="002B3430">
              <w:t>8 32 bits</w:t>
            </w:r>
            <w:r>
              <w:t>)</w:t>
            </w:r>
            <w:r w:rsidR="00DC0387">
              <w:t xml:space="preserve"> et</w:t>
            </w:r>
            <w:r>
              <w:t xml:space="preserve"> de permettre aux </w:t>
            </w:r>
            <w:r w:rsidR="00845648">
              <w:t>utilisateurs</w:t>
            </w:r>
            <w:r>
              <w:t xml:space="preserve"> de restaurer leur base de données depuis leur poste (Windows 7) sans connaitre les mots de passe d'administration de </w:t>
            </w:r>
            <w:proofErr w:type="spellStart"/>
            <w:r>
              <w:t>Posgresql</w:t>
            </w:r>
            <w:proofErr w:type="spellEnd"/>
            <w:r w:rsidR="00DC0387">
              <w:t>.</w:t>
            </w:r>
          </w:p>
        </w:tc>
      </w:tr>
      <w:tr w:rsidR="001C16AD" w14:paraId="5D940DC8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3BD2D95" w14:textId="77777777" w:rsidR="001C16AD" w:rsidRDefault="00D03F9C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Savoirs</w:t>
            </w:r>
          </w:p>
        </w:tc>
        <w:tc>
          <w:tcPr>
            <w:tcW w:w="3987" w:type="pct"/>
          </w:tcPr>
          <w:p w14:paraId="1B8A91FC" w14:textId="77777777" w:rsidR="001C16AD" w:rsidRPr="00731BE4" w:rsidRDefault="001C16AD" w:rsidP="001C16AD">
            <w:pPr>
              <w:pStyle w:val="Paragraphedeliste"/>
              <w:ind w:left="0"/>
              <w:rPr>
                <w:b/>
                <w:sz w:val="18"/>
                <w:szCs w:val="22"/>
              </w:rPr>
            </w:pPr>
            <w:r w:rsidRPr="00731BE4">
              <w:rPr>
                <w:b/>
                <w:sz w:val="18"/>
                <w:szCs w:val="22"/>
              </w:rPr>
              <w:t xml:space="preserve">D1.1 </w:t>
            </w:r>
            <w:r>
              <w:rPr>
                <w:b/>
                <w:sz w:val="18"/>
                <w:szCs w:val="22"/>
              </w:rPr>
              <w:t xml:space="preserve">- </w:t>
            </w:r>
            <w:r w:rsidRPr="00731BE4">
              <w:rPr>
                <w:b/>
                <w:sz w:val="18"/>
                <w:szCs w:val="22"/>
              </w:rPr>
              <w:t>Analyse de la demande</w:t>
            </w:r>
          </w:p>
          <w:p w14:paraId="2E0F36C2" w14:textId="77777777" w:rsidR="001C16AD" w:rsidRPr="001C16AD" w:rsidRDefault="001C16AD" w:rsidP="001C16AD">
            <w:pPr>
              <w:pStyle w:val="Paragraphedeliste"/>
              <w:numPr>
                <w:ilvl w:val="0"/>
                <w:numId w:val="5"/>
              </w:numPr>
              <w:tabs>
                <w:tab w:val="left" w:pos="353"/>
              </w:tabs>
              <w:rPr>
                <w:sz w:val="18"/>
              </w:rPr>
            </w:pPr>
            <w:r w:rsidRPr="001C16AD">
              <w:rPr>
                <w:sz w:val="18"/>
              </w:rPr>
              <w:t>A1.1.1 Analyse du cahier des charges d'un service à produire</w:t>
            </w:r>
          </w:p>
          <w:p w14:paraId="18B46B86" w14:textId="77777777" w:rsidR="001C16AD" w:rsidRPr="00731BE4" w:rsidRDefault="001C16AD" w:rsidP="001C16AD">
            <w:pPr>
              <w:numPr>
                <w:ilvl w:val="0"/>
                <w:numId w:val="3"/>
              </w:numPr>
              <w:tabs>
                <w:tab w:val="left" w:pos="353"/>
              </w:tabs>
              <w:rPr>
                <w:sz w:val="18"/>
              </w:rPr>
            </w:pPr>
            <w:r w:rsidRPr="00731BE4">
              <w:rPr>
                <w:sz w:val="18"/>
              </w:rPr>
              <w:t>A1.1.3 Étude des exigences liées à la qualité attendue d'un service</w:t>
            </w:r>
          </w:p>
          <w:p w14:paraId="5C8DAC40" w14:textId="77777777" w:rsidR="001C16AD" w:rsidRPr="00731BE4" w:rsidRDefault="001C16AD" w:rsidP="001C16AD">
            <w:pPr>
              <w:rPr>
                <w:b/>
                <w:sz w:val="18"/>
                <w:szCs w:val="22"/>
              </w:rPr>
            </w:pPr>
            <w:r w:rsidRPr="00731BE4">
              <w:rPr>
                <w:b/>
                <w:sz w:val="18"/>
                <w:szCs w:val="22"/>
              </w:rPr>
              <w:t xml:space="preserve">D1.3 </w:t>
            </w:r>
            <w:r>
              <w:rPr>
                <w:b/>
                <w:sz w:val="18"/>
                <w:szCs w:val="22"/>
              </w:rPr>
              <w:t xml:space="preserve">- </w:t>
            </w:r>
            <w:r w:rsidRPr="00731BE4">
              <w:rPr>
                <w:b/>
                <w:sz w:val="18"/>
                <w:szCs w:val="22"/>
              </w:rPr>
              <w:t>Mise en production d'un service</w:t>
            </w:r>
          </w:p>
          <w:p w14:paraId="4215F269" w14:textId="77777777" w:rsidR="001C16AD" w:rsidRPr="00731BE4" w:rsidRDefault="001C16AD" w:rsidP="001C16AD">
            <w:pPr>
              <w:numPr>
                <w:ilvl w:val="0"/>
                <w:numId w:val="4"/>
              </w:numPr>
              <w:tabs>
                <w:tab w:val="left" w:pos="353"/>
              </w:tabs>
              <w:rPr>
                <w:sz w:val="18"/>
              </w:rPr>
            </w:pPr>
            <w:r w:rsidRPr="00731BE4">
              <w:rPr>
                <w:sz w:val="18"/>
              </w:rPr>
              <w:t>A1.3.3 Accompagnement de la mise en place d'un nouveau service</w:t>
            </w:r>
          </w:p>
          <w:p w14:paraId="5F0173D8" w14:textId="77777777" w:rsidR="00845648" w:rsidRDefault="00845648" w:rsidP="00DC0387">
            <w:pPr>
              <w:rPr>
                <w:sz w:val="18"/>
              </w:rPr>
            </w:pPr>
          </w:p>
          <w:p w14:paraId="55C60D2B" w14:textId="77777777" w:rsidR="00845648" w:rsidRPr="00731BE4" w:rsidRDefault="00845648" w:rsidP="00845648">
            <w:pPr>
              <w:snapToGrid w:val="0"/>
              <w:jc w:val="both"/>
              <w:rPr>
                <w:b/>
              </w:rPr>
            </w:pPr>
            <w:r w:rsidRPr="00731BE4">
              <w:rPr>
                <w:b/>
              </w:rPr>
              <w:t>Savoir-faire</w:t>
            </w:r>
          </w:p>
          <w:p w14:paraId="29F41373" w14:textId="77777777" w:rsidR="00845648" w:rsidRPr="00731BE4" w:rsidRDefault="00845648" w:rsidP="00845648">
            <w:pPr>
              <w:numPr>
                <w:ilvl w:val="0"/>
                <w:numId w:val="10"/>
              </w:numPr>
              <w:tabs>
                <w:tab w:val="left" w:pos="0"/>
                <w:tab w:val="left" w:pos="353"/>
              </w:tabs>
              <w:suppressAutoHyphens/>
            </w:pPr>
            <w:r w:rsidRPr="00731BE4">
              <w:t>Caractériser les éléments nécessaires à la qualité, à la continuité et à la sécurité d'un service</w:t>
            </w:r>
          </w:p>
          <w:p w14:paraId="139ADAAD" w14:textId="77777777" w:rsidR="00845648" w:rsidRPr="00731BE4" w:rsidRDefault="00845648" w:rsidP="00845648">
            <w:pPr>
              <w:numPr>
                <w:ilvl w:val="0"/>
                <w:numId w:val="10"/>
              </w:numPr>
              <w:tabs>
                <w:tab w:val="left" w:pos="0"/>
                <w:tab w:val="left" w:pos="353"/>
              </w:tabs>
              <w:suppressAutoHyphens/>
            </w:pPr>
            <w:r w:rsidRPr="00731BE4">
              <w:t>Installer et configurer les éléments nécessaires à la qualité et à la continuité du service</w:t>
            </w:r>
          </w:p>
          <w:p w14:paraId="36C3E5A8" w14:textId="77777777" w:rsidR="00845648" w:rsidRPr="00731BE4" w:rsidRDefault="00845648" w:rsidP="00845648">
            <w:pPr>
              <w:numPr>
                <w:ilvl w:val="0"/>
                <w:numId w:val="10"/>
              </w:numPr>
              <w:tabs>
                <w:tab w:val="left" w:pos="0"/>
                <w:tab w:val="left" w:pos="353"/>
              </w:tabs>
              <w:suppressAutoHyphens/>
            </w:pPr>
            <w:r>
              <w:t>Sécuriser un</w:t>
            </w:r>
            <w:r w:rsidRPr="00731BE4">
              <w:t xml:space="preserve"> service</w:t>
            </w:r>
          </w:p>
          <w:p w14:paraId="144E2A76" w14:textId="77777777" w:rsidR="00845648" w:rsidRDefault="00845648" w:rsidP="00845648">
            <w:pPr>
              <w:tabs>
                <w:tab w:val="left" w:pos="353"/>
              </w:tabs>
              <w:rPr>
                <w:sz w:val="18"/>
              </w:rPr>
            </w:pPr>
          </w:p>
          <w:p w14:paraId="15BFAED6" w14:textId="77777777" w:rsidR="00845648" w:rsidRDefault="00845648" w:rsidP="00845648">
            <w:pPr>
              <w:tabs>
                <w:tab w:val="left" w:pos="353"/>
              </w:tabs>
              <w:rPr>
                <w:sz w:val="18"/>
              </w:rPr>
            </w:pPr>
            <w:r w:rsidRPr="00731BE4">
              <w:rPr>
                <w:b/>
              </w:rPr>
              <w:t>Savoirs associés</w:t>
            </w:r>
          </w:p>
          <w:p w14:paraId="75A30388" w14:textId="77777777" w:rsidR="00845648" w:rsidRPr="00731BE4" w:rsidRDefault="00845648" w:rsidP="00845648">
            <w:pPr>
              <w:numPr>
                <w:ilvl w:val="0"/>
                <w:numId w:val="11"/>
              </w:numPr>
              <w:tabs>
                <w:tab w:val="left" w:pos="0"/>
                <w:tab w:val="left" w:pos="353"/>
              </w:tabs>
              <w:suppressAutoHyphens/>
            </w:pPr>
            <w:r w:rsidRPr="00731BE4">
              <w:t>Qualité, continuité et sécurité de service, méthodes, technologies, techniques normes et standards associés</w:t>
            </w:r>
          </w:p>
          <w:p w14:paraId="09CB76AA" w14:textId="77777777" w:rsidR="00845648" w:rsidRPr="007421B6" w:rsidRDefault="00845648" w:rsidP="00845648">
            <w:pPr>
              <w:tabs>
                <w:tab w:val="left" w:pos="353"/>
              </w:tabs>
            </w:pPr>
          </w:p>
        </w:tc>
      </w:tr>
      <w:tr w:rsidR="001C16AD" w14:paraId="556EFAAA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3E18A13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</w:p>
        </w:tc>
        <w:tc>
          <w:tcPr>
            <w:tcW w:w="3987" w:type="pct"/>
          </w:tcPr>
          <w:p w14:paraId="4E7ABB44" w14:textId="77777777" w:rsidR="001C16AD" w:rsidRPr="007421B6" w:rsidRDefault="001C16AD" w:rsidP="001E354D">
            <w:r>
              <w:t>Aucun</w:t>
            </w:r>
          </w:p>
        </w:tc>
      </w:tr>
      <w:tr w:rsidR="001C16AD" w14:paraId="1756665C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D93393B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14:paraId="34074E5F" w14:textId="77777777" w:rsidR="001C16AD" w:rsidRPr="00B60CC1" w:rsidRDefault="001C16AD" w:rsidP="00DC0387">
            <w:r>
              <w:t xml:space="preserve">L’installeur du </w:t>
            </w:r>
            <w:r w:rsidRPr="00B60CC1">
              <w:t xml:space="preserve">PGI </w:t>
            </w:r>
            <w:proofErr w:type="spellStart"/>
            <w:r w:rsidRPr="00B60CC1">
              <w:t>OpenERP</w:t>
            </w:r>
            <w:proofErr w:type="spellEnd"/>
            <w:r>
              <w:t xml:space="preserve"> en version 6.0.3, un poste </w:t>
            </w:r>
            <w:proofErr w:type="spellStart"/>
            <w:r>
              <w:t>Seven</w:t>
            </w:r>
            <w:proofErr w:type="spellEnd"/>
            <w:r>
              <w:t>, un serveur Windows 200</w:t>
            </w:r>
            <w:r w:rsidR="00DC0387">
              <w:t>8 32 bits</w:t>
            </w:r>
            <w:r>
              <w:t xml:space="preserve">, la base de données du contexte </w:t>
            </w:r>
            <w:proofErr w:type="spellStart"/>
            <w:r>
              <w:t>Specibike</w:t>
            </w:r>
            <w:proofErr w:type="spellEnd"/>
            <w:r w:rsidR="002F1CAB">
              <w:t xml:space="preserve">, les programmes </w:t>
            </w:r>
            <w:proofErr w:type="spellStart"/>
            <w:r w:rsidR="002F1CAB">
              <w:t>InnoSetup</w:t>
            </w:r>
            <w:proofErr w:type="spellEnd"/>
            <w:r w:rsidR="00DC0387">
              <w:t xml:space="preserve"> et</w:t>
            </w:r>
            <w:r w:rsidR="002F1CAB">
              <w:t xml:space="preserve"> </w:t>
            </w:r>
            <w:proofErr w:type="spellStart"/>
            <w:r w:rsidR="002F1CAB">
              <w:t>Inno</w:t>
            </w:r>
            <w:proofErr w:type="spellEnd"/>
            <w:r w:rsidR="002F1CAB">
              <w:t xml:space="preserve"> Script Studio</w:t>
            </w:r>
            <w:r w:rsidR="00DC0387">
              <w:t>.</w:t>
            </w:r>
          </w:p>
        </w:tc>
      </w:tr>
      <w:tr w:rsidR="001C16AD" w14:paraId="4DD89923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8A194B6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14:paraId="19D2FA4A" w14:textId="77777777" w:rsidR="001C16AD" w:rsidRPr="007421B6" w:rsidRDefault="001C16AD" w:rsidP="00DC0387">
            <w:r>
              <w:t>PGI, installation</w:t>
            </w:r>
            <w:r w:rsidR="00141AE7">
              <w:t xml:space="preserve"> d'un service, configuration d'un service,</w:t>
            </w:r>
            <w:r>
              <w:t xml:space="preserve"> installation automatisée</w:t>
            </w:r>
            <w:r w:rsidR="00DC0387">
              <w:t>.</w:t>
            </w:r>
          </w:p>
        </w:tc>
      </w:tr>
      <w:tr w:rsidR="001C16AD" w14:paraId="3792B0AE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977ACA9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14:paraId="4F2773CF" w14:textId="77777777" w:rsidR="001C16AD" w:rsidRPr="007421B6" w:rsidRDefault="00DC0387" w:rsidP="00DC0387">
            <w:r>
              <w:t>6 h</w:t>
            </w:r>
          </w:p>
        </w:tc>
      </w:tr>
      <w:tr w:rsidR="001C16AD" w14:paraId="2454C697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190CCF2" w14:textId="77777777" w:rsidR="001C16AD" w:rsidRDefault="001C16AD" w:rsidP="001E354D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14:paraId="7B130932" w14:textId="77777777" w:rsidR="001C16AD" w:rsidRPr="007421B6" w:rsidRDefault="001C16AD" w:rsidP="001E354D">
            <w:r>
              <w:t xml:space="preserve">Marie-pascale </w:t>
            </w:r>
            <w:proofErr w:type="spellStart"/>
            <w:r>
              <w:t>Delamare</w:t>
            </w:r>
            <w:proofErr w:type="spellEnd"/>
          </w:p>
        </w:tc>
      </w:tr>
      <w:tr w:rsidR="001C16AD" w14:paraId="1D4EC8F0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3535968" w14:textId="77777777" w:rsidR="001C16AD" w:rsidRDefault="001C16AD" w:rsidP="001E354D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14:paraId="0F99E0B9" w14:textId="77777777" w:rsidR="001C16AD" w:rsidRPr="007421B6" w:rsidRDefault="001C16AD" w:rsidP="001E354D">
            <w:r>
              <w:t xml:space="preserve">v </w:t>
            </w:r>
            <w:r w:rsidRPr="007421B6">
              <w:t>1.0</w:t>
            </w:r>
          </w:p>
        </w:tc>
      </w:tr>
      <w:tr w:rsidR="001C16AD" w14:paraId="3BF548F5" w14:textId="77777777" w:rsidTr="001E354D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27F6DB6" w14:textId="77777777" w:rsidR="001C16AD" w:rsidRDefault="001C16AD" w:rsidP="001E354D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  <w:vAlign w:val="center"/>
          </w:tcPr>
          <w:p w14:paraId="1DA0C6BF" w14:textId="77777777" w:rsidR="001C16AD" w:rsidRPr="007421B6" w:rsidRDefault="00DC0387" w:rsidP="00DC0387">
            <w:r>
              <w:t>Août</w:t>
            </w:r>
            <w:r w:rsidR="00D03F9C">
              <w:t xml:space="preserve"> </w:t>
            </w:r>
            <w:r w:rsidR="001C16AD">
              <w:t>2013</w:t>
            </w:r>
          </w:p>
        </w:tc>
      </w:tr>
    </w:tbl>
    <w:p w14:paraId="4BFCA1FD" w14:textId="77777777" w:rsidR="002F1CAB" w:rsidRDefault="002F1CAB" w:rsidP="002F1CAB"/>
    <w:p w14:paraId="35DF4F96" w14:textId="77777777" w:rsidR="00554EA4" w:rsidRDefault="00554EA4">
      <w:r>
        <w:br w:type="page"/>
      </w:r>
    </w:p>
    <w:p w14:paraId="52FCFDD1" w14:textId="77777777" w:rsidR="00394171" w:rsidRDefault="00394171" w:rsidP="00394171">
      <w:pPr>
        <w:pStyle w:val="Titre1"/>
      </w:pPr>
      <w:r>
        <w:lastRenderedPageBreak/>
        <w:t xml:space="preserve">Mission 1 : </w:t>
      </w:r>
      <w:r w:rsidR="009C5323">
        <w:t xml:space="preserve">Installer manuellement </w:t>
      </w:r>
      <w:proofErr w:type="spellStart"/>
      <w:r w:rsidR="009C5323">
        <w:t>OpenERP</w:t>
      </w:r>
      <w:proofErr w:type="spellEnd"/>
      <w:r w:rsidR="009C5323">
        <w:t xml:space="preserve"> </w:t>
      </w:r>
      <w:r>
        <w:t>(2 heures)</w:t>
      </w:r>
    </w:p>
    <w:p w14:paraId="4EA209F9" w14:textId="77777777" w:rsidR="001E354D" w:rsidRDefault="001E354D" w:rsidP="001E354D">
      <w:pPr>
        <w:rPr>
          <w:color w:val="FF0000"/>
        </w:rPr>
      </w:pPr>
      <w:r w:rsidRPr="001E354D">
        <w:rPr>
          <w:color w:val="FF0000"/>
        </w:rPr>
        <w:t xml:space="preserve">Pas de corrigé ici. </w:t>
      </w:r>
    </w:p>
    <w:p w14:paraId="39658780" w14:textId="77777777" w:rsidR="001E354D" w:rsidRPr="00911ABA" w:rsidRDefault="001E354D" w:rsidP="00911ABA">
      <w:pPr>
        <w:jc w:val="both"/>
      </w:pPr>
      <w:r w:rsidRPr="00911ABA">
        <w:t xml:space="preserve">En cours on peut étudier l'architecture du produit à partir de ce document : </w:t>
      </w:r>
    </w:p>
    <w:p w14:paraId="070BFE83" w14:textId="77777777" w:rsidR="001E354D" w:rsidRPr="001E354D" w:rsidRDefault="00C8649F" w:rsidP="001E354D">
      <w:pPr>
        <w:rPr>
          <w:color w:val="FF0000"/>
        </w:rPr>
      </w:pPr>
      <w:hyperlink r:id="rId9" w:history="1">
        <w:r w:rsidR="001E354D" w:rsidRPr="001E354D">
          <w:rPr>
            <w:rStyle w:val="Lienhypertexte"/>
          </w:rPr>
          <w:t>http://www.reseaucerta.org/?q=content/architecture-technique-des-pgi</w:t>
        </w:r>
      </w:hyperlink>
    </w:p>
    <w:p w14:paraId="722FA63A" w14:textId="77777777" w:rsidR="00394171" w:rsidRDefault="00394171" w:rsidP="00394171">
      <w:pPr>
        <w:pStyle w:val="Titre1"/>
      </w:pPr>
      <w:r>
        <w:t xml:space="preserve">Mission 2 : </w:t>
      </w:r>
      <w:r w:rsidR="009C5323">
        <w:t xml:space="preserve">Corriger l'installeur du programme de gestion des bases de données </w:t>
      </w:r>
      <w:r>
        <w:t>(2 heures)</w:t>
      </w:r>
    </w:p>
    <w:p w14:paraId="2908F994" w14:textId="77777777" w:rsidR="001E354D" w:rsidRDefault="001E354D" w:rsidP="001E354D">
      <w:pPr>
        <w:pStyle w:val="Titre2"/>
      </w:pPr>
      <w:r>
        <w:t>Tests préliminaires pour la compréhension des exceptions à corriger</w:t>
      </w:r>
    </w:p>
    <w:p w14:paraId="585B7C01" w14:textId="77777777" w:rsidR="001E354D" w:rsidRDefault="001E354D" w:rsidP="001E354D">
      <w:pPr>
        <w:jc w:val="both"/>
      </w:pPr>
      <w:r>
        <w:t xml:space="preserve">Rapatriez en local, sous </w:t>
      </w:r>
      <w:proofErr w:type="spellStart"/>
      <w:r>
        <w:t>Seven</w:t>
      </w:r>
      <w:proofErr w:type="spellEnd"/>
      <w:r>
        <w:t>, le contenu de l'archive "Mission 2".</w:t>
      </w:r>
    </w:p>
    <w:p w14:paraId="48B11904" w14:textId="77777777" w:rsidR="001E354D" w:rsidRDefault="001E354D" w:rsidP="001E354D">
      <w:pPr>
        <w:jc w:val="both"/>
      </w:pPr>
    </w:p>
    <w:p w14:paraId="4D198273" w14:textId="77777777" w:rsidR="001E354D" w:rsidRDefault="001E354D" w:rsidP="001E354D">
      <w:pPr>
        <w:jc w:val="both"/>
      </w:pPr>
      <w:r>
        <w:t xml:space="preserve">Vous allez utiliser deux outils : </w:t>
      </w:r>
      <w:proofErr w:type="spellStart"/>
      <w:r>
        <w:t>Inno</w:t>
      </w:r>
      <w:proofErr w:type="spellEnd"/>
      <w:r>
        <w:t xml:space="preserve"> setup 5.5 et </w:t>
      </w:r>
      <w:proofErr w:type="spellStart"/>
      <w:r>
        <w:t>Inno</w:t>
      </w:r>
      <w:proofErr w:type="spellEnd"/>
      <w:r>
        <w:t xml:space="preserve"> Script Studio. Le premier nous permettra de compiler vos scripts d'installation, le second est un IDE facilitant la création de ces scripts grâce à des assistants. Commencez par installer ces programmes en gardant toutes les options par défaut.</w:t>
      </w:r>
    </w:p>
    <w:p w14:paraId="66AE4101" w14:textId="77777777" w:rsidR="001E354D" w:rsidRDefault="001E354D" w:rsidP="001E354D">
      <w:pPr>
        <w:jc w:val="both"/>
      </w:pPr>
    </w:p>
    <w:p w14:paraId="4600AB4A" w14:textId="77777777" w:rsidR="001E354D" w:rsidRDefault="001E354D" w:rsidP="001E354D">
      <w:pPr>
        <w:jc w:val="both"/>
      </w:pPr>
      <w:r>
        <w:t xml:space="preserve">Lancez votre serveur virtuel 2003 sur lequel vous avez déjà installé </w:t>
      </w:r>
      <w:proofErr w:type="spellStart"/>
      <w:r>
        <w:t>OpenERP</w:t>
      </w:r>
      <w:proofErr w:type="spellEnd"/>
      <w:r>
        <w:t>.</w:t>
      </w:r>
    </w:p>
    <w:p w14:paraId="22B80D40" w14:textId="77777777" w:rsidR="001E354D" w:rsidRDefault="001E354D" w:rsidP="001E354D">
      <w:pPr>
        <w:jc w:val="both"/>
      </w:pPr>
    </w:p>
    <w:p w14:paraId="09E12226" w14:textId="77777777" w:rsidR="001E354D" w:rsidRDefault="001E354D" w:rsidP="001E354D">
      <w:pPr>
        <w:jc w:val="both"/>
      </w:pPr>
      <w:r>
        <w:t xml:space="preserve">Vérifiez que le </w:t>
      </w:r>
      <w:proofErr w:type="spellStart"/>
      <w:r>
        <w:t>framework</w:t>
      </w:r>
      <w:proofErr w:type="spellEnd"/>
      <w:r>
        <w:t xml:space="preserve"> 4.0 est installé sur votre machine </w:t>
      </w:r>
      <w:proofErr w:type="spellStart"/>
      <w:r>
        <w:t>Seven</w:t>
      </w:r>
      <w:proofErr w:type="spellEnd"/>
      <w:r>
        <w:t>, sinon installez-le.</w:t>
      </w:r>
    </w:p>
    <w:p w14:paraId="1CE7D3BD" w14:textId="77777777" w:rsidR="001E354D" w:rsidRDefault="001E354D" w:rsidP="001E354D">
      <w:pPr>
        <w:jc w:val="both"/>
      </w:pPr>
    </w:p>
    <w:p w14:paraId="04B2BB87" w14:textId="77777777" w:rsidR="001E354D" w:rsidRDefault="001E354D" w:rsidP="001E354D">
      <w:pPr>
        <w:jc w:val="both"/>
      </w:pPr>
      <w:r>
        <w:t xml:space="preserve">Installez, sous </w:t>
      </w:r>
      <w:proofErr w:type="spellStart"/>
      <w:r>
        <w:t>Seven</w:t>
      </w:r>
      <w:proofErr w:type="spellEnd"/>
      <w:r>
        <w:t xml:space="preserve">, le programme de gestion des bases de données développé en VB et dont l'installeur actuel est dans l'archive fournie. </w:t>
      </w:r>
    </w:p>
    <w:p w14:paraId="57D0D08E" w14:textId="77777777" w:rsidR="001E354D" w:rsidRDefault="001E354D" w:rsidP="001E354D">
      <w:pPr>
        <w:jc w:val="both"/>
      </w:pPr>
    </w:p>
    <w:p w14:paraId="00DDBF5E" w14:textId="77777777" w:rsidR="001E354D" w:rsidRDefault="001E354D" w:rsidP="001E354D">
      <w:pPr>
        <w:jc w:val="both"/>
      </w:pPr>
      <w:r>
        <w:t xml:space="preserve">Redémarrez votre </w:t>
      </w:r>
      <w:proofErr w:type="spellStart"/>
      <w:r>
        <w:t>Seven</w:t>
      </w:r>
      <w:proofErr w:type="spellEnd"/>
      <w:r>
        <w:t>.</w:t>
      </w:r>
    </w:p>
    <w:p w14:paraId="56031C37" w14:textId="77777777" w:rsidR="001E354D" w:rsidRDefault="001E354D" w:rsidP="001E354D">
      <w:pPr>
        <w:jc w:val="both"/>
      </w:pPr>
    </w:p>
    <w:p w14:paraId="505E441F" w14:textId="77777777" w:rsidR="001E354D" w:rsidRDefault="001E354D" w:rsidP="001E354D">
      <w:pPr>
        <w:jc w:val="both"/>
      </w:pPr>
      <w:r>
        <w:t>Testez le fonctionnement du programme. Que se passe-t-il ?</w:t>
      </w:r>
    </w:p>
    <w:p w14:paraId="4B682BE8" w14:textId="77777777" w:rsidR="001E354D" w:rsidRPr="00B937ED" w:rsidRDefault="001E354D" w:rsidP="001E354D">
      <w:pPr>
        <w:jc w:val="both"/>
        <w:rPr>
          <w:color w:val="FF0000"/>
        </w:rPr>
      </w:pPr>
      <w:r w:rsidRPr="00B937ED">
        <w:rPr>
          <w:color w:val="FF0000"/>
        </w:rPr>
        <w:t xml:space="preserve">Impossible de trouver le fichier </w:t>
      </w:r>
      <w:proofErr w:type="spellStart"/>
      <w:r w:rsidRPr="00B937ED">
        <w:rPr>
          <w:color w:val="FF0000"/>
        </w:rPr>
        <w:t>pgpass.conf</w:t>
      </w:r>
      <w:proofErr w:type="spellEnd"/>
      <w:r>
        <w:rPr>
          <w:color w:val="FF0000"/>
        </w:rPr>
        <w:t xml:space="preserve"> (exception non gérée)</w:t>
      </w:r>
    </w:p>
    <w:p w14:paraId="76694A88" w14:textId="77777777" w:rsidR="001E354D" w:rsidRDefault="001E354D" w:rsidP="001E354D">
      <w:pPr>
        <w:jc w:val="both"/>
      </w:pPr>
    </w:p>
    <w:p w14:paraId="405D28C9" w14:textId="77777777" w:rsidR="001E354D" w:rsidRPr="002E1D34" w:rsidRDefault="001E354D" w:rsidP="001E354D">
      <w:r w:rsidRPr="00913EAD">
        <w:rPr>
          <w:b/>
        </w:rPr>
        <w:t>Remarque</w:t>
      </w:r>
      <w:r>
        <w:t xml:space="preserve"> : Pour comprendre comment des commandes </w:t>
      </w:r>
      <w:proofErr w:type="spellStart"/>
      <w:r w:rsidR="00D03F9C">
        <w:t>P</w:t>
      </w:r>
      <w:r>
        <w:t>ostgresql</w:t>
      </w:r>
      <w:proofErr w:type="spellEnd"/>
      <w:r>
        <w:t xml:space="preserve"> utilisent le fichier "</w:t>
      </w:r>
      <w:proofErr w:type="spellStart"/>
      <w:r>
        <w:t>pgpass.conf</w:t>
      </w:r>
      <w:proofErr w:type="spellEnd"/>
      <w:r>
        <w:t xml:space="preserve">" vous devez lire ce lien : </w:t>
      </w:r>
      <w:hyperlink r:id="rId10" w:history="1">
        <w:r w:rsidRPr="003D59B1">
          <w:rPr>
            <w:rStyle w:val="Lienhypertexte"/>
          </w:rPr>
          <w:t>http://www.postgresql.org/docs/8.3/static/libpq-pgpass.html</w:t>
        </w:r>
      </w:hyperlink>
    </w:p>
    <w:p w14:paraId="50F277B7" w14:textId="77777777" w:rsidR="001E354D" w:rsidRDefault="001E354D" w:rsidP="001E354D">
      <w:pPr>
        <w:jc w:val="both"/>
      </w:pPr>
    </w:p>
    <w:p w14:paraId="00E79960" w14:textId="77777777" w:rsidR="001E354D" w:rsidRDefault="001E354D" w:rsidP="001E354D">
      <w:pPr>
        <w:jc w:val="both"/>
      </w:pPr>
      <w:r>
        <w:t>Copiez le fichier « </w:t>
      </w:r>
      <w:proofErr w:type="spellStart"/>
      <w:r>
        <w:t>pgpass.conf</w:t>
      </w:r>
      <w:proofErr w:type="spellEnd"/>
      <w:r>
        <w:t> » dans le répertoire d’installation du programme de gestion des bases de données après en avoir vérifié voir modifié le contenu. Testez le fonctionnement du programme. Que se passe-t-il ?</w:t>
      </w:r>
    </w:p>
    <w:p w14:paraId="4FF3AEF2" w14:textId="77777777" w:rsidR="001E354D" w:rsidRPr="00B937ED" w:rsidRDefault="001E354D" w:rsidP="001E354D">
      <w:pPr>
        <w:jc w:val="both"/>
        <w:rPr>
          <w:color w:val="FF0000"/>
        </w:rPr>
      </w:pPr>
      <w:r w:rsidRPr="00B937ED">
        <w:rPr>
          <w:color w:val="FF0000"/>
        </w:rPr>
        <w:t xml:space="preserve">Cette fois la console </w:t>
      </w:r>
      <w:r w:rsidR="00D03F9C">
        <w:rPr>
          <w:color w:val="FF0000"/>
        </w:rPr>
        <w:t>DOS</w:t>
      </w:r>
      <w:r w:rsidR="00D03F9C" w:rsidRPr="00B937ED">
        <w:rPr>
          <w:color w:val="FF0000"/>
        </w:rPr>
        <w:t xml:space="preserve"> </w:t>
      </w:r>
      <w:r w:rsidRPr="00B937ED">
        <w:rPr>
          <w:color w:val="FF0000"/>
        </w:rPr>
        <w:t xml:space="preserve">nous demande le </w:t>
      </w:r>
      <w:r w:rsidR="00D03F9C">
        <w:rPr>
          <w:color w:val="FF0000"/>
        </w:rPr>
        <w:t>mot de passe</w:t>
      </w:r>
      <w:r w:rsidR="00D03F9C" w:rsidRPr="00B937ED">
        <w:rPr>
          <w:color w:val="FF0000"/>
        </w:rPr>
        <w:t xml:space="preserve"> </w:t>
      </w:r>
      <w:r w:rsidR="00D03F9C">
        <w:rPr>
          <w:color w:val="FF0000"/>
        </w:rPr>
        <w:t>de l’utilisateur</w:t>
      </w:r>
      <w:r w:rsidRPr="00B937ED">
        <w:rPr>
          <w:color w:val="FF0000"/>
        </w:rPr>
        <w:t xml:space="preserve"> d'administration de </w:t>
      </w:r>
      <w:proofErr w:type="spellStart"/>
      <w:r w:rsidR="00D03F9C">
        <w:rPr>
          <w:color w:val="FF0000"/>
        </w:rPr>
        <w:t>P</w:t>
      </w:r>
      <w:r w:rsidRPr="00B937ED">
        <w:rPr>
          <w:color w:val="FF0000"/>
        </w:rPr>
        <w:t>ostgresql</w:t>
      </w:r>
      <w:proofErr w:type="spellEnd"/>
      <w:r w:rsidRPr="00B937ED">
        <w:rPr>
          <w:color w:val="FF0000"/>
        </w:rPr>
        <w:t>. Le programme li</w:t>
      </w:r>
      <w:r>
        <w:rPr>
          <w:color w:val="FF0000"/>
        </w:rPr>
        <w:t>t</w:t>
      </w:r>
      <w:r w:rsidRPr="00B937ED">
        <w:rPr>
          <w:color w:val="FF0000"/>
        </w:rPr>
        <w:t xml:space="preserve"> bien le fichier, mais les commandes </w:t>
      </w:r>
      <w:proofErr w:type="spellStart"/>
      <w:r w:rsidR="00D03F9C">
        <w:rPr>
          <w:color w:val="FF0000"/>
        </w:rPr>
        <w:t>P</w:t>
      </w:r>
      <w:r w:rsidRPr="00B937ED">
        <w:rPr>
          <w:color w:val="FF0000"/>
        </w:rPr>
        <w:t>ostgresql</w:t>
      </w:r>
      <w:proofErr w:type="spellEnd"/>
      <w:r w:rsidRPr="00B937ED">
        <w:rPr>
          <w:color w:val="FF0000"/>
        </w:rPr>
        <w:t xml:space="preserve"> lancées par ce programme ne peuvent trouver ce fichier qui leur est aussi nécessaire car la clé de registre PGPASSFILE n'existe pas encore.</w:t>
      </w:r>
    </w:p>
    <w:p w14:paraId="528B6729" w14:textId="77777777" w:rsidR="001E354D" w:rsidRDefault="001E354D" w:rsidP="001E354D">
      <w:pPr>
        <w:jc w:val="both"/>
      </w:pPr>
    </w:p>
    <w:p w14:paraId="49016EC1" w14:textId="77777777" w:rsidR="001E354D" w:rsidRDefault="001E354D" w:rsidP="001E354D">
      <w:pPr>
        <w:jc w:val="both"/>
      </w:pPr>
      <w:r>
        <w:t>Créez une variable système de nom « PGPASSFILE » (Ordinateur &gt; Propriétés &gt; Paramètres Système avancés &gt; Variables d'environnement &gt; Variables système) pointant vers le fichier « </w:t>
      </w:r>
      <w:proofErr w:type="spellStart"/>
      <w:r>
        <w:t>pgpass.conf</w:t>
      </w:r>
      <w:proofErr w:type="spellEnd"/>
      <w:r>
        <w:t> » déposé dans le répertoire d'installation. Recherchez-la ensuite dans le registre en utilisant "regedit.exe". Testez le fonctionnement du programme. Que se passe-t-il ?</w:t>
      </w:r>
    </w:p>
    <w:p w14:paraId="5702BA4E" w14:textId="77777777" w:rsidR="001E354D" w:rsidRPr="001E354D" w:rsidRDefault="001E354D" w:rsidP="001E354D">
      <w:pPr>
        <w:jc w:val="both"/>
        <w:rPr>
          <w:color w:val="FF0000"/>
        </w:rPr>
      </w:pPr>
      <w:r w:rsidRPr="001E354D">
        <w:rPr>
          <w:color w:val="FF0000"/>
        </w:rPr>
        <w:t>Tout fonctionne.</w:t>
      </w:r>
    </w:p>
    <w:p w14:paraId="1EB21429" w14:textId="77777777" w:rsidR="001E354D" w:rsidRDefault="001E354D" w:rsidP="001E354D">
      <w:pPr>
        <w:pStyle w:val="Titre2"/>
      </w:pPr>
      <w:r>
        <w:t>Étude du script d'installation pour correction ultérieure</w:t>
      </w:r>
    </w:p>
    <w:p w14:paraId="30BC29DC" w14:textId="77777777" w:rsidR="001E354D" w:rsidRDefault="001E354D" w:rsidP="001E354D">
      <w:pPr>
        <w:jc w:val="both"/>
      </w:pPr>
      <w:r>
        <w:t xml:space="preserve">Ouvrez le script d'installation dans le programme </w:t>
      </w:r>
      <w:proofErr w:type="spellStart"/>
      <w:r>
        <w:t>Inno</w:t>
      </w:r>
      <w:proofErr w:type="spellEnd"/>
      <w:r>
        <w:t xml:space="preserve"> Script Studio. Répondez aux questions suivantes : </w:t>
      </w:r>
    </w:p>
    <w:p w14:paraId="3D9EA2E8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1355BC">
        <w:t>Dans la partie [Setup]</w:t>
      </w:r>
      <w:r w:rsidR="00D03F9C">
        <w:t>,</w:t>
      </w:r>
      <w:r w:rsidRPr="001355BC">
        <w:t xml:space="preserve"> à quoi sert le paramètre "</w:t>
      </w:r>
      <w:proofErr w:type="spellStart"/>
      <w:r w:rsidRPr="001355BC">
        <w:t>AlwaysRestart</w:t>
      </w:r>
      <w:proofErr w:type="spellEnd"/>
      <w:r w:rsidRPr="001355BC">
        <w:t>" ?</w:t>
      </w:r>
    </w:p>
    <w:p w14:paraId="09DC6AC9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5F58BC">
        <w:rPr>
          <w:color w:val="FF0000"/>
        </w:rPr>
        <w:t>Il fait apparaitre le choix "redémarrer" en fin d'installation.</w:t>
      </w:r>
    </w:p>
    <w:p w14:paraId="67F965F4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1355BC">
        <w:t>Pourquoi ce paramètre est-il à la valeur "</w:t>
      </w:r>
      <w:proofErr w:type="spellStart"/>
      <w:r w:rsidRPr="001355BC">
        <w:t>yes</w:t>
      </w:r>
      <w:proofErr w:type="spellEnd"/>
      <w:r w:rsidRPr="001355BC">
        <w:t>" ?</w:t>
      </w:r>
    </w:p>
    <w:p w14:paraId="65C91FAC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5F58BC">
        <w:rPr>
          <w:color w:val="FF0000"/>
        </w:rPr>
        <w:t>Parce que la mise à jour du registre impose un redémarrage du système.</w:t>
      </w:r>
    </w:p>
    <w:p w14:paraId="6FD1081C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DA4C6A">
        <w:t>Dans la partie [Setup]</w:t>
      </w:r>
      <w:r w:rsidR="00D03F9C">
        <w:t>,</w:t>
      </w:r>
      <w:r w:rsidRPr="00DA4C6A">
        <w:t xml:space="preserve"> modifie</w:t>
      </w:r>
      <w:r w:rsidR="00D03F9C">
        <w:t>z</w:t>
      </w:r>
      <w:r w:rsidRPr="00DA4C6A">
        <w:t xml:space="preserve"> le paramètre</w:t>
      </w:r>
      <w:r>
        <w:t xml:space="preserve"> "</w:t>
      </w:r>
      <w:proofErr w:type="spellStart"/>
      <w:r w:rsidRPr="00DA4C6A">
        <w:t>OutputDir</w:t>
      </w:r>
      <w:proofErr w:type="spellEnd"/>
      <w:r>
        <w:t>" pour le faire pointer vers un répertoire existant sur votre machine.</w:t>
      </w:r>
    </w:p>
    <w:p w14:paraId="41311953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>
        <w:rPr>
          <w:color w:val="FF0000"/>
        </w:rPr>
        <w:lastRenderedPageBreak/>
        <w:t>Il faut récupérer l'installeur dans un répertoire existant sur la machine.</w:t>
      </w:r>
    </w:p>
    <w:p w14:paraId="13A5686F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DA4C6A">
        <w:t>Dans la partie [Setup]</w:t>
      </w:r>
      <w:r w:rsidR="00D03F9C">
        <w:t>,</w:t>
      </w:r>
      <w:r w:rsidRPr="00DA4C6A">
        <w:t xml:space="preserve"> modifie</w:t>
      </w:r>
      <w:r w:rsidR="00D03F9C">
        <w:t>z</w:t>
      </w:r>
      <w:r w:rsidRPr="00DA4C6A">
        <w:t xml:space="preserve"> le paramètre</w:t>
      </w:r>
      <w:r>
        <w:t xml:space="preserve"> "</w:t>
      </w:r>
      <w:proofErr w:type="spellStart"/>
      <w:r>
        <w:t>SetuplConfigFile</w:t>
      </w:r>
      <w:proofErr w:type="spellEnd"/>
      <w:r>
        <w:t xml:space="preserve">" pour le faire pointer vers l'icône existant dans le répertoire </w:t>
      </w:r>
      <w:proofErr w:type="spellStart"/>
      <w:r>
        <w:t>RessourcesInnoSetup</w:t>
      </w:r>
      <w:proofErr w:type="spellEnd"/>
      <w:r>
        <w:t>\Programme que vous avez recopié sur votre poste.</w:t>
      </w:r>
    </w:p>
    <w:p w14:paraId="4BA437A6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1E354D">
        <w:rPr>
          <w:color w:val="FF0000"/>
        </w:rPr>
        <w:t>Il faut pouvoir trouver les fichiers nécessaires à l'installeur</w:t>
      </w:r>
      <w:r>
        <w:rPr>
          <w:color w:val="FF0000"/>
        </w:rPr>
        <w:t>.</w:t>
      </w:r>
    </w:p>
    <w:p w14:paraId="75F7C686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1355BC">
        <w:t>Dans la partie [Files]</w:t>
      </w:r>
      <w:r w:rsidR="00D03F9C">
        <w:t>,</w:t>
      </w:r>
      <w:r w:rsidRPr="001355BC">
        <w:t xml:space="preserve"> quels sont les fichiers nécessaires à l'exécution de ce programme ?</w:t>
      </w:r>
      <w:r>
        <w:t xml:space="preserve"> Changez toutes les lignes de l'installeur pour pointer vers le répertoire : </w:t>
      </w:r>
      <w:proofErr w:type="spellStart"/>
      <w:r>
        <w:t>RessourcesInnoSetup</w:t>
      </w:r>
      <w:proofErr w:type="spellEnd"/>
      <w:r>
        <w:t>\Programme que vous avez recopié sur votre poste.</w:t>
      </w:r>
    </w:p>
    <w:p w14:paraId="3D88001C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1E354D">
        <w:rPr>
          <w:color w:val="FF0000"/>
        </w:rPr>
        <w:t>Il faut pouvoir trouver les fichiers nécessaires à l'installeur</w:t>
      </w:r>
      <w:r>
        <w:rPr>
          <w:color w:val="FF0000"/>
        </w:rPr>
        <w:t>.</w:t>
      </w:r>
    </w:p>
    <w:p w14:paraId="25790EB6" w14:textId="77777777" w:rsidR="001E354D" w:rsidRPr="001355BC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1355BC">
        <w:t xml:space="preserve">Quelles sont les dll liées à la connexion à </w:t>
      </w:r>
      <w:proofErr w:type="spellStart"/>
      <w:r w:rsidR="00D03F9C">
        <w:t>P</w:t>
      </w:r>
      <w:r w:rsidRPr="001355BC">
        <w:t>ostgresql</w:t>
      </w:r>
      <w:proofErr w:type="spellEnd"/>
      <w:r w:rsidRPr="001355BC">
        <w:t xml:space="preserve"> depuis un programme en vb.net ? Vous pouvez vous aider en lisant cette page internet : </w:t>
      </w:r>
      <w:hyperlink r:id="rId11" w:history="1">
        <w:r w:rsidRPr="001355BC">
          <w:rPr>
            <w:rStyle w:val="Lienhypertexte"/>
          </w:rPr>
          <w:t>http://www.mono-project.com/PostgreSQL</w:t>
        </w:r>
      </w:hyperlink>
    </w:p>
    <w:p w14:paraId="30361C1B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483353">
        <w:rPr>
          <w:color w:val="FF0000"/>
        </w:rPr>
        <w:t>Mono.Security.dll et Npgsql.dll</w:t>
      </w:r>
    </w:p>
    <w:p w14:paraId="26E1164C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1355BC">
        <w:t xml:space="preserve">Quels sont les fichiers liés à l'utilisation des utilitaires </w:t>
      </w:r>
      <w:proofErr w:type="spellStart"/>
      <w:r w:rsidR="00D03F9C">
        <w:t>P</w:t>
      </w:r>
      <w:r w:rsidRPr="001355BC">
        <w:t>ostgresql</w:t>
      </w:r>
      <w:proofErr w:type="spellEnd"/>
      <w:r w:rsidR="00D03F9C">
        <w:t> ? V</w:t>
      </w:r>
      <w:r w:rsidRPr="001355BC">
        <w:t>ous pouvez retirer ces fichiers de l'installeur</w:t>
      </w:r>
      <w:r w:rsidR="00D03F9C">
        <w:t xml:space="preserve">, </w:t>
      </w:r>
      <w:r w:rsidRPr="001355BC">
        <w:t>recompiler le script d'installation et refaire une installation du programme pour visualiser les erreurs provoquées par l'absence de ces fichiers</w:t>
      </w:r>
      <w:r w:rsidR="00D03F9C">
        <w:t>.</w:t>
      </w:r>
    </w:p>
    <w:p w14:paraId="242116F6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483353">
        <w:rPr>
          <w:color w:val="FF0000"/>
        </w:rPr>
        <w:t>createdb.exe; pg_dump.exe, pg_restore.exe, comerr32.dll, gssapi32.dll, iconv.dll, k5sprt32.dll, krb5_32.dll, libeay32.dll, libiconv2.dll, libintl3.dll, libpq.dll, libxml2.dll, libxslt.dll, msvcr71.dll, pgaevent.dll, postgres.lib, ssleay32.dll, zlib1.dll, msvcm90.dll";</w:t>
      </w:r>
    </w:p>
    <w:p w14:paraId="247A9B6F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1355BC">
        <w:t>Dans la partie [</w:t>
      </w:r>
      <w:proofErr w:type="spellStart"/>
      <w:r w:rsidRPr="001355BC">
        <w:t>Registry</w:t>
      </w:r>
      <w:proofErr w:type="spellEnd"/>
      <w:r w:rsidRPr="001355BC">
        <w:t>], quelle est la clé de registre mise à jour et pourquoi ? Vous pouvez retirer cette mise à jour pour provoquer l'erreur, pour cela recompile</w:t>
      </w:r>
      <w:r w:rsidR="00D03F9C">
        <w:t>z</w:t>
      </w:r>
      <w:r w:rsidRPr="001355BC">
        <w:t xml:space="preserve"> le script d'installation et réinstalle</w:t>
      </w:r>
      <w:r w:rsidR="00D03F9C">
        <w:t>z</w:t>
      </w:r>
      <w:r w:rsidRPr="001355BC">
        <w:t xml:space="preserve"> le programme.</w:t>
      </w:r>
    </w:p>
    <w:p w14:paraId="0EA9B06B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  <w:sectPr w:rsidR="001E354D" w:rsidSect="00791EA0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E1AA1A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483353">
        <w:rPr>
          <w:color w:val="FF0000"/>
        </w:rPr>
        <w:lastRenderedPageBreak/>
        <w:t>C'est la clé ou variable système "</w:t>
      </w:r>
      <w:proofErr w:type="spellStart"/>
      <w:r w:rsidRPr="00483353">
        <w:rPr>
          <w:color w:val="FF0000"/>
        </w:rPr>
        <w:t>Path</w:t>
      </w:r>
      <w:proofErr w:type="spellEnd"/>
      <w:r w:rsidRPr="00483353">
        <w:rPr>
          <w:color w:val="FF0000"/>
        </w:rPr>
        <w:t>" qui est mise à jour pour indiqu</w:t>
      </w:r>
      <w:r>
        <w:rPr>
          <w:color w:val="FF0000"/>
        </w:rPr>
        <w:t>er</w:t>
      </w:r>
      <w:r w:rsidRPr="00483353">
        <w:rPr>
          <w:color w:val="FF0000"/>
        </w:rPr>
        <w:t xml:space="preserve"> le chemin d'installation de ce </w:t>
      </w:r>
      <w:r>
        <w:rPr>
          <w:color w:val="FF0000"/>
        </w:rPr>
        <w:t xml:space="preserve">nouveau </w:t>
      </w:r>
      <w:r w:rsidRPr="00483353">
        <w:rPr>
          <w:color w:val="FF0000"/>
        </w:rPr>
        <w:t>programme au système d'exploitation.</w:t>
      </w:r>
    </w:p>
    <w:p w14:paraId="524767E2" w14:textId="77777777" w:rsidR="001E354D" w:rsidRDefault="001E354D" w:rsidP="00CA3BCD">
      <w:pPr>
        <w:pStyle w:val="Paragraphedeliste"/>
        <w:spacing w:before="200" w:after="200" w:line="276" w:lineRule="auto"/>
        <w:jc w:val="both"/>
        <w:sectPr w:rsidR="001E354D" w:rsidSect="001E354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1F27B367" wp14:editId="511A41DF">
            <wp:extent cx="2297068" cy="2243927"/>
            <wp:effectExtent l="19050" t="0" r="7982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253" cy="2245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692B09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1355BC">
        <w:lastRenderedPageBreak/>
        <w:t>Dans la partie [</w:t>
      </w:r>
      <w:proofErr w:type="spellStart"/>
      <w:r w:rsidRPr="001355BC">
        <w:t>Task</w:t>
      </w:r>
      <w:proofErr w:type="spellEnd"/>
      <w:r w:rsidRPr="001355BC">
        <w:t>]</w:t>
      </w:r>
      <w:r w:rsidR="00CA3BCD">
        <w:t>,</w:t>
      </w:r>
      <w:r w:rsidRPr="001355BC">
        <w:t xml:space="preserve"> quels sont les icônes créés ?</w:t>
      </w:r>
    </w:p>
    <w:p w14:paraId="15A4BB42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ED39F3">
        <w:rPr>
          <w:color w:val="FF0000"/>
        </w:rPr>
        <w:t>Raccourci sur le bureau et icône de lancement rapide.</w:t>
      </w:r>
    </w:p>
    <w:p w14:paraId="6BB09549" w14:textId="77777777" w:rsidR="001E354D" w:rsidRDefault="001E354D" w:rsidP="001E354D">
      <w:pPr>
        <w:pStyle w:val="Paragraphedeliste"/>
        <w:numPr>
          <w:ilvl w:val="0"/>
          <w:numId w:val="14"/>
        </w:numPr>
        <w:spacing w:before="200" w:after="200" w:line="276" w:lineRule="auto"/>
        <w:jc w:val="both"/>
      </w:pPr>
      <w:r w:rsidRPr="001355BC">
        <w:t>Dans la partie [Pascal Code]</w:t>
      </w:r>
      <w:r w:rsidR="00CA3BCD">
        <w:t>,</w:t>
      </w:r>
      <w:r w:rsidRPr="001355BC">
        <w:t xml:space="preserve"> à quoi sert le code fourni ? Quand est-il utilisé ?</w:t>
      </w:r>
    </w:p>
    <w:p w14:paraId="705C0834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</w:rPr>
      </w:pPr>
      <w:r w:rsidRPr="00ED39F3">
        <w:rPr>
          <w:color w:val="FF0000"/>
        </w:rPr>
        <w:t xml:space="preserve">Il sert à remettre en état la variable </w:t>
      </w:r>
      <w:r>
        <w:rPr>
          <w:color w:val="FF0000"/>
        </w:rPr>
        <w:t>"</w:t>
      </w:r>
      <w:proofErr w:type="spellStart"/>
      <w:r w:rsidRPr="00ED39F3">
        <w:rPr>
          <w:color w:val="FF0000"/>
        </w:rPr>
        <w:t>Path</w:t>
      </w:r>
      <w:proofErr w:type="spellEnd"/>
      <w:r>
        <w:rPr>
          <w:color w:val="FF0000"/>
        </w:rPr>
        <w:t>"</w:t>
      </w:r>
      <w:r w:rsidRPr="00ED39F3">
        <w:rPr>
          <w:color w:val="FF0000"/>
        </w:rPr>
        <w:t xml:space="preserve"> pour retirer le chemin du programme qu'on désinstalle.</w:t>
      </w:r>
    </w:p>
    <w:p w14:paraId="15B3A84E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proofErr w:type="gramStart"/>
      <w:r w:rsidRPr="00A60DC1">
        <w:rPr>
          <w:color w:val="FF0000"/>
          <w:lang w:val="en-US"/>
        </w:rPr>
        <w:t>procedure</w:t>
      </w:r>
      <w:proofErr w:type="gramEnd"/>
      <w:r w:rsidRPr="00A60DC1">
        <w:rPr>
          <w:color w:val="FF0000"/>
          <w:lang w:val="en-US"/>
        </w:rPr>
        <w:t xml:space="preserve"> </w:t>
      </w:r>
      <w:proofErr w:type="spellStart"/>
      <w:r w:rsidRPr="00A60DC1">
        <w:rPr>
          <w:color w:val="FF0000"/>
          <w:lang w:val="en-US"/>
        </w:rPr>
        <w:t>CurUninstallStepChanged</w:t>
      </w:r>
      <w:proofErr w:type="spellEnd"/>
      <w:r w:rsidRPr="00A60DC1">
        <w:rPr>
          <w:color w:val="FF0000"/>
          <w:lang w:val="en-US"/>
        </w:rPr>
        <w:t>(</w:t>
      </w:r>
      <w:proofErr w:type="spellStart"/>
      <w:r w:rsidRPr="00A60DC1">
        <w:rPr>
          <w:color w:val="FF0000"/>
          <w:lang w:val="en-US"/>
        </w:rPr>
        <w:t>CurUninstallStep</w:t>
      </w:r>
      <w:proofErr w:type="spellEnd"/>
      <w:r w:rsidRPr="00A60DC1">
        <w:rPr>
          <w:color w:val="FF0000"/>
          <w:lang w:val="en-US"/>
        </w:rPr>
        <w:t xml:space="preserve">: </w:t>
      </w:r>
      <w:proofErr w:type="spellStart"/>
      <w:r w:rsidRPr="00A60DC1">
        <w:rPr>
          <w:color w:val="FF0000"/>
          <w:lang w:val="en-US"/>
        </w:rPr>
        <w:t>TUninstallStep</w:t>
      </w:r>
      <w:proofErr w:type="spellEnd"/>
      <w:r w:rsidRPr="00A60DC1">
        <w:rPr>
          <w:color w:val="FF0000"/>
          <w:lang w:val="en-US"/>
        </w:rPr>
        <w:t>);</w:t>
      </w:r>
    </w:p>
    <w:p w14:paraId="284C8417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proofErr w:type="spellStart"/>
      <w:proofErr w:type="gramStart"/>
      <w:r w:rsidRPr="00A60DC1">
        <w:rPr>
          <w:color w:val="FF0000"/>
          <w:lang w:val="en-US"/>
        </w:rPr>
        <w:t>var</w:t>
      </w:r>
      <w:proofErr w:type="spellEnd"/>
      <w:proofErr w:type="gramEnd"/>
    </w:p>
    <w:p w14:paraId="1A743256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Path, </w:t>
      </w:r>
      <w:proofErr w:type="spellStart"/>
      <w:proofErr w:type="gramStart"/>
      <w:r w:rsidRPr="00A60DC1">
        <w:rPr>
          <w:color w:val="FF0000"/>
          <w:lang w:val="en-US"/>
        </w:rPr>
        <w:t>AppDir</w:t>
      </w:r>
      <w:proofErr w:type="spellEnd"/>
      <w:r w:rsidRPr="00A60DC1">
        <w:rPr>
          <w:color w:val="FF0000"/>
          <w:lang w:val="en-US"/>
        </w:rPr>
        <w:t xml:space="preserve"> :</w:t>
      </w:r>
      <w:proofErr w:type="gramEnd"/>
      <w:r w:rsidRPr="00A60DC1">
        <w:rPr>
          <w:color w:val="FF0000"/>
          <w:lang w:val="en-US"/>
        </w:rPr>
        <w:t xml:space="preserve"> string;</w:t>
      </w:r>
    </w:p>
    <w:p w14:paraId="76BBC7C2" w14:textId="77777777" w:rsidR="00A60DC1" w:rsidRPr="00DC0387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</w:t>
      </w:r>
      <w:r w:rsidR="001E354D" w:rsidRPr="00DC0387">
        <w:rPr>
          <w:color w:val="FF0000"/>
          <w:lang w:val="en-US"/>
        </w:rPr>
        <w:t>Index: Integer;</w:t>
      </w:r>
    </w:p>
    <w:p w14:paraId="1CEB585D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proofErr w:type="gramStart"/>
      <w:r w:rsidRPr="00A60DC1">
        <w:rPr>
          <w:color w:val="FF0000"/>
          <w:lang w:val="en-US"/>
        </w:rPr>
        <w:t>begin</w:t>
      </w:r>
      <w:proofErr w:type="gramEnd"/>
    </w:p>
    <w:p w14:paraId="0BA99712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</w:t>
      </w:r>
      <w:proofErr w:type="gramStart"/>
      <w:r w:rsidRPr="00A60DC1">
        <w:rPr>
          <w:color w:val="FF0000"/>
          <w:lang w:val="en-US"/>
        </w:rPr>
        <w:t>if</w:t>
      </w:r>
      <w:proofErr w:type="gramEnd"/>
      <w:r w:rsidRPr="00A60DC1">
        <w:rPr>
          <w:color w:val="FF0000"/>
          <w:lang w:val="en-US"/>
        </w:rPr>
        <w:t xml:space="preserve"> </w:t>
      </w:r>
      <w:proofErr w:type="spellStart"/>
      <w:r w:rsidRPr="00A60DC1">
        <w:rPr>
          <w:color w:val="FF0000"/>
          <w:lang w:val="en-US"/>
        </w:rPr>
        <w:t>CurUninstallStep</w:t>
      </w:r>
      <w:proofErr w:type="spellEnd"/>
      <w:r w:rsidRPr="00A60DC1">
        <w:rPr>
          <w:color w:val="FF0000"/>
          <w:lang w:val="en-US"/>
        </w:rPr>
        <w:t xml:space="preserve"> = </w:t>
      </w:r>
      <w:proofErr w:type="spellStart"/>
      <w:r w:rsidRPr="00A60DC1">
        <w:rPr>
          <w:color w:val="FF0000"/>
          <w:lang w:val="en-US"/>
        </w:rPr>
        <w:t>usUninstall</w:t>
      </w:r>
      <w:proofErr w:type="spellEnd"/>
      <w:r w:rsidRPr="00A60DC1">
        <w:rPr>
          <w:color w:val="FF0000"/>
          <w:lang w:val="en-US"/>
        </w:rPr>
        <w:t xml:space="preserve"> then</w:t>
      </w:r>
    </w:p>
    <w:p w14:paraId="04153242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</w:t>
      </w:r>
      <w:proofErr w:type="gramStart"/>
      <w:r w:rsidRPr="00A60DC1">
        <w:rPr>
          <w:color w:val="FF0000"/>
          <w:lang w:val="en-US"/>
        </w:rPr>
        <w:t>begin</w:t>
      </w:r>
      <w:proofErr w:type="gramEnd"/>
    </w:p>
    <w:p w14:paraId="3C35C19A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1E354D">
        <w:rPr>
          <w:color w:val="FF0000"/>
          <w:lang w:val="en-US"/>
        </w:rPr>
        <w:t xml:space="preserve">    </w:t>
      </w:r>
      <w:proofErr w:type="gramStart"/>
      <w:r w:rsidRPr="001E354D">
        <w:rPr>
          <w:color w:val="FF0000"/>
          <w:lang w:val="en-US"/>
        </w:rPr>
        <w:t>if</w:t>
      </w:r>
      <w:proofErr w:type="gramEnd"/>
      <w:r w:rsidRPr="001E354D">
        <w:rPr>
          <w:color w:val="FF0000"/>
          <w:lang w:val="en-US"/>
        </w:rPr>
        <w:t xml:space="preserve"> </w:t>
      </w:r>
      <w:proofErr w:type="spellStart"/>
      <w:r w:rsidRPr="001E354D">
        <w:rPr>
          <w:color w:val="FF0000"/>
          <w:lang w:val="en-US"/>
        </w:rPr>
        <w:t>RegQueryStringValue</w:t>
      </w:r>
      <w:proofErr w:type="spellEnd"/>
      <w:r w:rsidRPr="001E354D">
        <w:rPr>
          <w:color w:val="FF0000"/>
          <w:lang w:val="en-US"/>
        </w:rPr>
        <w:t>(HKEY_LOCAL_MACHINE,</w:t>
      </w:r>
    </w:p>
    <w:p w14:paraId="7551108D" w14:textId="77777777" w:rsidR="00A60DC1" w:rsidRP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1E354D">
        <w:rPr>
          <w:color w:val="FF0000"/>
          <w:lang w:val="en-US"/>
        </w:rPr>
        <w:t xml:space="preserve">      </w:t>
      </w:r>
      <w:r w:rsidR="00A60DC1" w:rsidRPr="00A60DC1">
        <w:rPr>
          <w:color w:val="FF0000"/>
          <w:lang w:val="en-US"/>
        </w:rPr>
        <w:t>'SYSTEM\</w:t>
      </w:r>
      <w:proofErr w:type="spellStart"/>
      <w:r w:rsidR="00A60DC1" w:rsidRPr="00A60DC1">
        <w:rPr>
          <w:color w:val="FF0000"/>
          <w:lang w:val="en-US"/>
        </w:rPr>
        <w:t>CurrentControlSet</w:t>
      </w:r>
      <w:proofErr w:type="spellEnd"/>
      <w:r w:rsidR="00A60DC1" w:rsidRPr="00A60DC1">
        <w:rPr>
          <w:color w:val="FF0000"/>
          <w:lang w:val="en-US"/>
        </w:rPr>
        <w:t>\Control\Session Manager\Environment\',</w:t>
      </w:r>
    </w:p>
    <w:p w14:paraId="41F4E8BC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    'Path', Path) then</w:t>
      </w:r>
    </w:p>
    <w:p w14:paraId="6B914358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  </w:t>
      </w:r>
      <w:proofErr w:type="gramStart"/>
      <w:r w:rsidRPr="00A60DC1">
        <w:rPr>
          <w:color w:val="FF0000"/>
          <w:lang w:val="en-US"/>
        </w:rPr>
        <w:t>begin</w:t>
      </w:r>
      <w:proofErr w:type="gramEnd"/>
    </w:p>
    <w:p w14:paraId="3ED17903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lastRenderedPageBreak/>
        <w:t xml:space="preserve">      </w:t>
      </w:r>
      <w:proofErr w:type="spellStart"/>
      <w:proofErr w:type="gramStart"/>
      <w:r w:rsidRPr="00A60DC1">
        <w:rPr>
          <w:color w:val="FF0000"/>
          <w:lang w:val="en-US"/>
        </w:rPr>
        <w:t>AppDir</w:t>
      </w:r>
      <w:proofErr w:type="spellEnd"/>
      <w:r w:rsidRPr="00A60DC1">
        <w:rPr>
          <w:color w:val="FF0000"/>
          <w:lang w:val="en-US"/>
        </w:rPr>
        <w:t xml:space="preserve"> :=</w:t>
      </w:r>
      <w:proofErr w:type="gramEnd"/>
      <w:r w:rsidRPr="00A60DC1">
        <w:rPr>
          <w:color w:val="FF0000"/>
          <w:lang w:val="en-US"/>
        </w:rPr>
        <w:t xml:space="preserve"> </w:t>
      </w:r>
      <w:proofErr w:type="spellStart"/>
      <w:r w:rsidRPr="00A60DC1">
        <w:rPr>
          <w:color w:val="FF0000"/>
          <w:lang w:val="en-US"/>
        </w:rPr>
        <w:t>ExpandConstant</w:t>
      </w:r>
      <w:proofErr w:type="spellEnd"/>
      <w:r w:rsidRPr="00A60DC1">
        <w:rPr>
          <w:color w:val="FF0000"/>
          <w:lang w:val="en-US"/>
        </w:rPr>
        <w:t>('{app}');</w:t>
      </w:r>
    </w:p>
    <w:p w14:paraId="051C2D41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    </w:t>
      </w:r>
      <w:proofErr w:type="gramStart"/>
      <w:r w:rsidRPr="00A60DC1">
        <w:rPr>
          <w:color w:val="FF0000"/>
          <w:lang w:val="en-US"/>
        </w:rPr>
        <w:t>Index :=</w:t>
      </w:r>
      <w:proofErr w:type="gramEnd"/>
      <w:r w:rsidRPr="00A60DC1">
        <w:rPr>
          <w:color w:val="FF0000"/>
          <w:lang w:val="en-US"/>
        </w:rPr>
        <w:t xml:space="preserve"> Pos(</w:t>
      </w:r>
      <w:proofErr w:type="spellStart"/>
      <w:r w:rsidRPr="00A60DC1">
        <w:rPr>
          <w:color w:val="FF0000"/>
          <w:lang w:val="en-US"/>
        </w:rPr>
        <w:t>AppDir</w:t>
      </w:r>
      <w:proofErr w:type="spellEnd"/>
      <w:r w:rsidRPr="00A60DC1">
        <w:rPr>
          <w:color w:val="FF0000"/>
          <w:lang w:val="en-US"/>
        </w:rPr>
        <w:t>, Path);</w:t>
      </w:r>
    </w:p>
    <w:p w14:paraId="2500BCD4" w14:textId="77777777" w:rsid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1E354D">
        <w:rPr>
          <w:color w:val="FF0000"/>
          <w:lang w:val="en-US"/>
        </w:rPr>
        <w:t xml:space="preserve">      </w:t>
      </w:r>
      <w:proofErr w:type="gramStart"/>
      <w:r w:rsidRPr="001E354D">
        <w:rPr>
          <w:color w:val="FF0000"/>
          <w:lang w:val="en-US"/>
        </w:rPr>
        <w:t>Delete(</w:t>
      </w:r>
      <w:proofErr w:type="gramEnd"/>
      <w:r w:rsidRPr="001E354D">
        <w:rPr>
          <w:color w:val="FF0000"/>
          <w:lang w:val="en-US"/>
        </w:rPr>
        <w:t>Path, Index-1, Length(</w:t>
      </w:r>
      <w:proofErr w:type="spellStart"/>
      <w:r w:rsidRPr="001E354D">
        <w:rPr>
          <w:color w:val="FF0000"/>
          <w:lang w:val="en-US"/>
        </w:rPr>
        <w:t>AppDir</w:t>
      </w:r>
      <w:proofErr w:type="spellEnd"/>
      <w:r w:rsidRPr="001E354D">
        <w:rPr>
          <w:color w:val="FF0000"/>
          <w:lang w:val="en-US"/>
        </w:rPr>
        <w:t>)+1);</w:t>
      </w:r>
    </w:p>
    <w:p w14:paraId="2858DCEB" w14:textId="77777777" w:rsidR="00A60DC1" w:rsidRPr="00A60DC1" w:rsidRDefault="001E354D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1E354D">
        <w:rPr>
          <w:color w:val="FF0000"/>
          <w:lang w:val="en-US"/>
        </w:rPr>
        <w:t xml:space="preserve">      </w:t>
      </w:r>
      <w:proofErr w:type="spellStart"/>
      <w:proofErr w:type="gramStart"/>
      <w:r w:rsidR="00A60DC1" w:rsidRPr="00A60DC1">
        <w:rPr>
          <w:color w:val="FF0000"/>
          <w:lang w:val="en-US"/>
        </w:rPr>
        <w:t>RegWriteStringValue</w:t>
      </w:r>
      <w:proofErr w:type="spellEnd"/>
      <w:r w:rsidR="00A60DC1" w:rsidRPr="00A60DC1">
        <w:rPr>
          <w:color w:val="FF0000"/>
          <w:lang w:val="en-US"/>
        </w:rPr>
        <w:t>(</w:t>
      </w:r>
      <w:proofErr w:type="gramEnd"/>
      <w:r w:rsidR="00A60DC1" w:rsidRPr="00A60DC1">
        <w:rPr>
          <w:color w:val="FF0000"/>
          <w:lang w:val="en-US"/>
        </w:rPr>
        <w:t>HKEY_LOCAL_MACHINE,</w:t>
      </w:r>
    </w:p>
    <w:p w14:paraId="741FFD48" w14:textId="77777777" w:rsidR="00A60DC1" w:rsidRPr="00A60DC1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      'SYSTEM\</w:t>
      </w:r>
      <w:proofErr w:type="spellStart"/>
      <w:r w:rsidRPr="00A60DC1">
        <w:rPr>
          <w:color w:val="FF0000"/>
          <w:lang w:val="en-US"/>
        </w:rPr>
        <w:t>CurrentControlSet</w:t>
      </w:r>
      <w:proofErr w:type="spellEnd"/>
      <w:r w:rsidRPr="00A60DC1">
        <w:rPr>
          <w:color w:val="FF0000"/>
          <w:lang w:val="en-US"/>
        </w:rPr>
        <w:t>\Control\Session Manager\Environment\',</w:t>
      </w:r>
    </w:p>
    <w:p w14:paraId="0A44B22A" w14:textId="77777777" w:rsidR="00A60DC1" w:rsidRPr="00DC0387" w:rsidRDefault="00A60DC1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      </w:t>
      </w:r>
      <w:r w:rsidR="001E354D" w:rsidRPr="00DC0387">
        <w:rPr>
          <w:color w:val="FF0000"/>
          <w:lang w:val="en-US"/>
        </w:rPr>
        <w:t>'Path', Path);</w:t>
      </w:r>
    </w:p>
    <w:p w14:paraId="0873A43E" w14:textId="77777777" w:rsidR="00A60DC1" w:rsidRPr="00DC0387" w:rsidRDefault="001E354D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DC0387">
        <w:rPr>
          <w:color w:val="FF0000"/>
          <w:lang w:val="en-US"/>
        </w:rPr>
        <w:t xml:space="preserve">    </w:t>
      </w:r>
      <w:proofErr w:type="gramStart"/>
      <w:r w:rsidRPr="00DC0387">
        <w:rPr>
          <w:color w:val="FF0000"/>
          <w:lang w:val="en-US"/>
        </w:rPr>
        <w:t>end</w:t>
      </w:r>
      <w:proofErr w:type="gramEnd"/>
      <w:r w:rsidRPr="00DC0387">
        <w:rPr>
          <w:color w:val="FF0000"/>
          <w:lang w:val="en-US"/>
        </w:rPr>
        <w:t>;</w:t>
      </w:r>
    </w:p>
    <w:p w14:paraId="57708DBA" w14:textId="77777777" w:rsidR="00A60DC1" w:rsidRPr="00DC0387" w:rsidRDefault="001E354D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r w:rsidRPr="00DC0387">
        <w:rPr>
          <w:color w:val="FF0000"/>
          <w:lang w:val="en-US"/>
        </w:rPr>
        <w:t xml:space="preserve">  </w:t>
      </w:r>
      <w:proofErr w:type="gramStart"/>
      <w:r w:rsidRPr="00DC0387">
        <w:rPr>
          <w:color w:val="FF0000"/>
          <w:lang w:val="en-US"/>
        </w:rPr>
        <w:t>end</w:t>
      </w:r>
      <w:proofErr w:type="gramEnd"/>
      <w:r w:rsidRPr="00DC0387">
        <w:rPr>
          <w:color w:val="FF0000"/>
          <w:lang w:val="en-US"/>
        </w:rPr>
        <w:t>;</w:t>
      </w:r>
    </w:p>
    <w:p w14:paraId="13FA030C" w14:textId="77777777" w:rsidR="00A60DC1" w:rsidRPr="00DC0387" w:rsidRDefault="001E354D" w:rsidP="00A60DC1">
      <w:pPr>
        <w:pStyle w:val="Paragraphedeliste"/>
        <w:spacing w:before="200" w:after="200" w:line="276" w:lineRule="auto"/>
        <w:jc w:val="both"/>
        <w:rPr>
          <w:color w:val="FF0000"/>
          <w:lang w:val="en-US"/>
        </w:rPr>
      </w:pPr>
      <w:proofErr w:type="gramStart"/>
      <w:r w:rsidRPr="00DC0387">
        <w:rPr>
          <w:color w:val="FF0000"/>
          <w:lang w:val="en-US"/>
        </w:rPr>
        <w:t>end</w:t>
      </w:r>
      <w:proofErr w:type="gramEnd"/>
      <w:r w:rsidRPr="00DC0387">
        <w:rPr>
          <w:color w:val="FF0000"/>
          <w:lang w:val="en-US"/>
        </w:rPr>
        <w:t>;</w:t>
      </w:r>
    </w:p>
    <w:p w14:paraId="79539B1A" w14:textId="77777777" w:rsidR="001E354D" w:rsidRDefault="001E354D" w:rsidP="001E354D">
      <w:pPr>
        <w:pStyle w:val="Titre2"/>
      </w:pPr>
      <w:r>
        <w:t>Correction du script d'installation</w:t>
      </w:r>
    </w:p>
    <w:p w14:paraId="17723A0C" w14:textId="77777777" w:rsidR="001E354D" w:rsidRPr="001E354D" w:rsidRDefault="001E354D" w:rsidP="001E354D">
      <w:pPr>
        <w:jc w:val="both"/>
        <w:rPr>
          <w:color w:val="FF0000"/>
        </w:rPr>
      </w:pPr>
      <w:r w:rsidRPr="00911ABA">
        <w:t>Version finale du script d'installation :</w:t>
      </w:r>
    </w:p>
    <w:p w14:paraId="14298CBE" w14:textId="77777777" w:rsidR="001E354D" w:rsidRDefault="001E354D" w:rsidP="001E354D"/>
    <w:p w14:paraId="19091936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; Script generated by the </w:t>
      </w:r>
      <w:proofErr w:type="spellStart"/>
      <w:r w:rsidRPr="00911ABA">
        <w:rPr>
          <w:color w:val="FF0000"/>
          <w:lang w:val="en-US"/>
        </w:rPr>
        <w:t>Inno</w:t>
      </w:r>
      <w:proofErr w:type="spellEnd"/>
      <w:r w:rsidRPr="00911ABA">
        <w:rPr>
          <w:color w:val="FF0000"/>
          <w:lang w:val="en-US"/>
        </w:rPr>
        <w:t xml:space="preserve"> Setup Script Wizard.</w:t>
      </w:r>
    </w:p>
    <w:p w14:paraId="0D18EB56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; SEE THE DOCUMENTATION FOR DETAILS ON CREATING INNO SETUP SCRIPT FILES!</w:t>
      </w:r>
    </w:p>
    <w:p w14:paraId="1008F6FF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42F8435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 xml:space="preserve"> "</w:t>
      </w:r>
      <w:proofErr w:type="spellStart"/>
      <w:r w:rsidRPr="00911ABA">
        <w:rPr>
          <w:color w:val="FF0000"/>
          <w:lang w:val="en-US"/>
        </w:rPr>
        <w:t>SauvRestSpecibike</w:t>
      </w:r>
      <w:proofErr w:type="spellEnd"/>
      <w:r w:rsidRPr="00911ABA">
        <w:rPr>
          <w:color w:val="FF0000"/>
          <w:lang w:val="en-US"/>
        </w:rPr>
        <w:t>"</w:t>
      </w:r>
    </w:p>
    <w:p w14:paraId="493B5A7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MyAppVersion</w:t>
      </w:r>
      <w:proofErr w:type="spellEnd"/>
      <w:r w:rsidRPr="00911ABA">
        <w:rPr>
          <w:color w:val="FF0000"/>
          <w:lang w:val="en-US"/>
        </w:rPr>
        <w:t xml:space="preserve"> "1.0"</w:t>
      </w:r>
    </w:p>
    <w:p w14:paraId="050B1BA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MyAppPublisher</w:t>
      </w:r>
      <w:proofErr w:type="spellEnd"/>
      <w:r w:rsidRPr="00911ABA">
        <w:rPr>
          <w:color w:val="FF0000"/>
          <w:lang w:val="en-US"/>
        </w:rPr>
        <w:t xml:space="preserve"> "</w:t>
      </w:r>
      <w:proofErr w:type="spellStart"/>
      <w:r w:rsidRPr="00911ABA">
        <w:rPr>
          <w:color w:val="FF0000"/>
          <w:lang w:val="en-US"/>
        </w:rPr>
        <w:t>Réseau</w:t>
      </w:r>
      <w:proofErr w:type="spell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Certa</w:t>
      </w:r>
      <w:proofErr w:type="spellEnd"/>
      <w:r w:rsidRPr="00911ABA">
        <w:rPr>
          <w:color w:val="FF0000"/>
          <w:lang w:val="en-US"/>
        </w:rPr>
        <w:t>"</w:t>
      </w:r>
    </w:p>
    <w:p w14:paraId="16303F3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MyAppURL</w:t>
      </w:r>
      <w:proofErr w:type="spellEnd"/>
      <w:r w:rsidRPr="00911ABA">
        <w:rPr>
          <w:color w:val="FF0000"/>
          <w:lang w:val="en-US"/>
        </w:rPr>
        <w:t xml:space="preserve"> "http://www.reseaucerta.org"</w:t>
      </w:r>
    </w:p>
    <w:p w14:paraId="53F501C2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MyAppExeName</w:t>
      </w:r>
      <w:proofErr w:type="spellEnd"/>
      <w:r w:rsidRPr="00911ABA">
        <w:rPr>
          <w:color w:val="FF0000"/>
          <w:lang w:val="en-US"/>
        </w:rPr>
        <w:t xml:space="preserve"> "Specibike.exe"</w:t>
      </w:r>
    </w:p>
    <w:p w14:paraId="795149D6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3E8A993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[Setup]</w:t>
      </w:r>
    </w:p>
    <w:p w14:paraId="6623CFC7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06E7037A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; NOTE: The value of </w:t>
      </w:r>
      <w:proofErr w:type="spellStart"/>
      <w:r w:rsidRPr="00911ABA">
        <w:rPr>
          <w:color w:val="FF0000"/>
          <w:lang w:val="en-US"/>
        </w:rPr>
        <w:t>AppId</w:t>
      </w:r>
      <w:proofErr w:type="spellEnd"/>
      <w:r w:rsidRPr="00911ABA">
        <w:rPr>
          <w:color w:val="FF0000"/>
          <w:lang w:val="en-US"/>
        </w:rPr>
        <w:t xml:space="preserve"> uniquely identifies this application.</w:t>
      </w:r>
    </w:p>
    <w:p w14:paraId="677D0E4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; Do not use the same </w:t>
      </w:r>
      <w:proofErr w:type="spellStart"/>
      <w:r w:rsidRPr="00911ABA">
        <w:rPr>
          <w:color w:val="FF0000"/>
          <w:lang w:val="en-US"/>
        </w:rPr>
        <w:t>AppId</w:t>
      </w:r>
      <w:proofErr w:type="spellEnd"/>
      <w:r w:rsidRPr="00911ABA">
        <w:rPr>
          <w:color w:val="FF0000"/>
          <w:lang w:val="en-US"/>
        </w:rPr>
        <w:t xml:space="preserve"> value in installers for other applications.</w:t>
      </w:r>
    </w:p>
    <w:p w14:paraId="439A758A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; (To generate a new GUID, click Tools | Generate GUID inside the IDE.)</w:t>
      </w:r>
    </w:p>
    <w:p w14:paraId="179C199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AppId</w:t>
      </w:r>
      <w:proofErr w:type="spellEnd"/>
      <w:r w:rsidRPr="00911ABA">
        <w:rPr>
          <w:color w:val="FF0000"/>
          <w:lang w:val="en-US"/>
        </w:rPr>
        <w:t>={{C9FA44C9-48AD-47F3-9B0B-FA3AA2853CB1}</w:t>
      </w:r>
    </w:p>
    <w:p w14:paraId="5A8F2D6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AppName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</w:t>
      </w:r>
    </w:p>
    <w:p w14:paraId="41CE411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AppVersion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MyAppVersion</w:t>
      </w:r>
      <w:proofErr w:type="spellEnd"/>
      <w:r w:rsidRPr="00911ABA">
        <w:rPr>
          <w:color w:val="FF0000"/>
          <w:lang w:val="en-US"/>
        </w:rPr>
        <w:t>}</w:t>
      </w:r>
    </w:p>
    <w:p w14:paraId="20A47D7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gramStart"/>
      <w:r w:rsidRPr="00911ABA">
        <w:rPr>
          <w:color w:val="FF0000"/>
          <w:lang w:val="en-US"/>
        </w:rPr>
        <w:t>;</w:t>
      </w:r>
      <w:proofErr w:type="spellStart"/>
      <w:r w:rsidRPr="00911ABA">
        <w:rPr>
          <w:color w:val="FF0000"/>
          <w:lang w:val="en-US"/>
        </w:rPr>
        <w:t>AppVerName</w:t>
      </w:r>
      <w:proofErr w:type="spellEnd"/>
      <w:proofErr w:type="gram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 {#</w:t>
      </w:r>
      <w:proofErr w:type="spellStart"/>
      <w:r w:rsidRPr="00911ABA">
        <w:rPr>
          <w:color w:val="FF0000"/>
          <w:lang w:val="en-US"/>
        </w:rPr>
        <w:t>MyAppVersion</w:t>
      </w:r>
      <w:proofErr w:type="spellEnd"/>
      <w:r w:rsidRPr="00911ABA">
        <w:rPr>
          <w:color w:val="FF0000"/>
          <w:lang w:val="en-US"/>
        </w:rPr>
        <w:t>}</w:t>
      </w:r>
    </w:p>
    <w:p w14:paraId="616E94E6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AppPublisher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MyAppPublisher</w:t>
      </w:r>
      <w:proofErr w:type="spellEnd"/>
      <w:r w:rsidRPr="00911ABA">
        <w:rPr>
          <w:color w:val="FF0000"/>
          <w:lang w:val="en-US"/>
        </w:rPr>
        <w:t>}</w:t>
      </w:r>
    </w:p>
    <w:p w14:paraId="6A5324C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AppPublisherURL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MyAppURL</w:t>
      </w:r>
      <w:proofErr w:type="spellEnd"/>
      <w:r w:rsidRPr="00911ABA">
        <w:rPr>
          <w:color w:val="FF0000"/>
          <w:lang w:val="en-US"/>
        </w:rPr>
        <w:t>}</w:t>
      </w:r>
    </w:p>
    <w:p w14:paraId="12B5DAD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AppSupportURL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MyAppURL</w:t>
      </w:r>
      <w:proofErr w:type="spellEnd"/>
      <w:r w:rsidRPr="00911ABA">
        <w:rPr>
          <w:color w:val="FF0000"/>
          <w:lang w:val="en-US"/>
        </w:rPr>
        <w:t>}</w:t>
      </w:r>
    </w:p>
    <w:p w14:paraId="6599B5C2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AppUpdatesURL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MyAppURL</w:t>
      </w:r>
      <w:proofErr w:type="spellEnd"/>
      <w:r w:rsidRPr="00911ABA">
        <w:rPr>
          <w:color w:val="FF0000"/>
          <w:lang w:val="en-US"/>
        </w:rPr>
        <w:t>}</w:t>
      </w:r>
    </w:p>
    <w:p w14:paraId="54DEC82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DefaultDirName</w:t>
      </w:r>
      <w:proofErr w:type="spellEnd"/>
      <w:r w:rsidRPr="00911ABA">
        <w:rPr>
          <w:color w:val="FF0000"/>
          <w:lang w:val="en-US"/>
        </w:rPr>
        <w:t>={</w:t>
      </w:r>
      <w:proofErr w:type="spellStart"/>
      <w:r w:rsidRPr="00911ABA">
        <w:rPr>
          <w:color w:val="FF0000"/>
          <w:lang w:val="en-US"/>
        </w:rPr>
        <w:t>pf</w:t>
      </w:r>
      <w:proofErr w:type="spellEnd"/>
      <w:r w:rsidRPr="00911ABA">
        <w:rPr>
          <w:color w:val="FF0000"/>
          <w:lang w:val="en-US"/>
        </w:rPr>
        <w:t>}\{#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</w:t>
      </w:r>
    </w:p>
    <w:p w14:paraId="01B0DFC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DefaultGroupName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</w:t>
      </w:r>
    </w:p>
    <w:p w14:paraId="7986835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OutputDir</w:t>
      </w:r>
      <w:proofErr w:type="spellEnd"/>
      <w:r w:rsidRPr="00911ABA">
        <w:rPr>
          <w:color w:val="FF0000"/>
          <w:lang w:val="en-US"/>
        </w:rPr>
        <w:t>= C:\Installeur</w:t>
      </w:r>
    </w:p>
    <w:p w14:paraId="38690EC7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OutputBaseFilename</w:t>
      </w:r>
      <w:proofErr w:type="spellEnd"/>
      <w:r w:rsidRPr="00911ABA">
        <w:rPr>
          <w:color w:val="FF0000"/>
          <w:lang w:val="en-US"/>
        </w:rPr>
        <w:t>=</w:t>
      </w:r>
      <w:proofErr w:type="spellStart"/>
      <w:r w:rsidRPr="00911ABA">
        <w:rPr>
          <w:color w:val="FF0000"/>
          <w:lang w:val="en-US"/>
        </w:rPr>
        <w:t>SauvRestSpecibikeSetup</w:t>
      </w:r>
      <w:proofErr w:type="spellEnd"/>
    </w:p>
    <w:p w14:paraId="3168AA02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SetupIconFile</w:t>
      </w:r>
      <w:proofErr w:type="spellEnd"/>
      <w:r w:rsidRPr="00911ABA">
        <w:rPr>
          <w:color w:val="FF0000"/>
          <w:lang w:val="en-US"/>
        </w:rPr>
        <w:t>= C:\Users\Marie\Desktop\RessourcesInnoSetup\Programme\openerp-icon.ico</w:t>
      </w:r>
    </w:p>
    <w:p w14:paraId="174ECDA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Compression=</w:t>
      </w:r>
      <w:proofErr w:type="spellStart"/>
      <w:r w:rsidRPr="00911ABA">
        <w:rPr>
          <w:color w:val="FF0000"/>
          <w:lang w:val="en-US"/>
        </w:rPr>
        <w:t>lzma</w:t>
      </w:r>
      <w:proofErr w:type="spellEnd"/>
    </w:p>
    <w:p w14:paraId="4534E2C7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SolidCompression</w:t>
      </w:r>
      <w:proofErr w:type="spellEnd"/>
      <w:r w:rsidRPr="00911ABA">
        <w:rPr>
          <w:color w:val="FF0000"/>
          <w:lang w:val="en-US"/>
        </w:rPr>
        <w:t>=yes</w:t>
      </w:r>
    </w:p>
    <w:p w14:paraId="18ECB4FA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AlwaysRestart</w:t>
      </w:r>
      <w:proofErr w:type="spellEnd"/>
      <w:r w:rsidRPr="00911ABA">
        <w:rPr>
          <w:color w:val="FF0000"/>
          <w:lang w:val="en-US"/>
        </w:rPr>
        <w:t>=yes</w:t>
      </w:r>
    </w:p>
    <w:p w14:paraId="4BE795A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0E647E9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4059EBD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[Languages]</w:t>
      </w:r>
    </w:p>
    <w:p w14:paraId="54B916F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Name: "</w:t>
      </w:r>
      <w:proofErr w:type="spellStart"/>
      <w:r w:rsidRPr="00911ABA">
        <w:rPr>
          <w:color w:val="FF0000"/>
          <w:lang w:val="en-US"/>
        </w:rPr>
        <w:t>french</w:t>
      </w:r>
      <w:proofErr w:type="spellEnd"/>
      <w:r w:rsidRPr="00911ABA">
        <w:rPr>
          <w:color w:val="FF0000"/>
          <w:lang w:val="en-US"/>
        </w:rPr>
        <w:t xml:space="preserve">"; </w:t>
      </w:r>
      <w:proofErr w:type="spellStart"/>
      <w:r w:rsidRPr="00911ABA">
        <w:rPr>
          <w:color w:val="FF0000"/>
          <w:lang w:val="en-US"/>
        </w:rPr>
        <w:t>MessagesFile</w:t>
      </w:r>
      <w:proofErr w:type="spellEnd"/>
      <w:r w:rsidRPr="00911ABA">
        <w:rPr>
          <w:color w:val="FF0000"/>
          <w:lang w:val="en-US"/>
        </w:rPr>
        <w:t>: "</w:t>
      </w:r>
      <w:proofErr w:type="spellStart"/>
      <w:r w:rsidRPr="00911ABA">
        <w:rPr>
          <w:color w:val="FF0000"/>
          <w:lang w:val="en-US"/>
        </w:rPr>
        <w:t>compiler</w:t>
      </w:r>
      <w:proofErr w:type="gramStart"/>
      <w:r w:rsidRPr="00911ABA">
        <w:rPr>
          <w:color w:val="FF0000"/>
          <w:lang w:val="en-US"/>
        </w:rPr>
        <w:t>:Languages</w:t>
      </w:r>
      <w:proofErr w:type="spellEnd"/>
      <w:proofErr w:type="gramEnd"/>
      <w:r w:rsidRPr="00911ABA">
        <w:rPr>
          <w:color w:val="FF0000"/>
          <w:lang w:val="en-US"/>
        </w:rPr>
        <w:t>\</w:t>
      </w:r>
      <w:proofErr w:type="spellStart"/>
      <w:r w:rsidRPr="00911ABA">
        <w:rPr>
          <w:color w:val="FF0000"/>
          <w:lang w:val="en-US"/>
        </w:rPr>
        <w:t>French.isl</w:t>
      </w:r>
      <w:proofErr w:type="spellEnd"/>
      <w:r w:rsidRPr="00911ABA">
        <w:rPr>
          <w:color w:val="FF0000"/>
          <w:lang w:val="en-US"/>
        </w:rPr>
        <w:t>"</w:t>
      </w:r>
    </w:p>
    <w:p w14:paraId="5BB280E8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6A081E3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[Tasks]</w:t>
      </w:r>
    </w:p>
    <w:p w14:paraId="547B3CC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Name: "</w:t>
      </w:r>
      <w:proofErr w:type="spellStart"/>
      <w:r w:rsidRPr="00911ABA">
        <w:rPr>
          <w:color w:val="FF0000"/>
          <w:lang w:val="en-US"/>
        </w:rPr>
        <w:t>desktopicon</w:t>
      </w:r>
      <w:proofErr w:type="spellEnd"/>
      <w:r w:rsidRPr="00911ABA">
        <w:rPr>
          <w:color w:val="FF0000"/>
          <w:lang w:val="en-US"/>
        </w:rPr>
        <w:t>"; Description: "{</w:t>
      </w:r>
      <w:proofErr w:type="spellStart"/>
      <w:r w:rsidRPr="00911ABA">
        <w:rPr>
          <w:color w:val="FF0000"/>
          <w:lang w:val="en-US"/>
        </w:rPr>
        <w:t>cm</w:t>
      </w:r>
      <w:proofErr w:type="gramStart"/>
      <w:r w:rsidRPr="00911ABA">
        <w:rPr>
          <w:color w:val="FF0000"/>
          <w:lang w:val="en-US"/>
        </w:rPr>
        <w:t>:CreateDesktopIcon</w:t>
      </w:r>
      <w:proofErr w:type="spellEnd"/>
      <w:proofErr w:type="gramEnd"/>
      <w:r w:rsidRPr="00911ABA">
        <w:rPr>
          <w:color w:val="FF0000"/>
          <w:lang w:val="en-US"/>
        </w:rPr>
        <w:t xml:space="preserve">}"; </w:t>
      </w:r>
      <w:proofErr w:type="spellStart"/>
      <w:r w:rsidRPr="00911ABA">
        <w:rPr>
          <w:color w:val="FF0000"/>
          <w:lang w:val="en-US"/>
        </w:rPr>
        <w:t>GroupDescription</w:t>
      </w:r>
      <w:proofErr w:type="spellEnd"/>
      <w:r w:rsidRPr="00911ABA">
        <w:rPr>
          <w:color w:val="FF0000"/>
          <w:lang w:val="en-US"/>
        </w:rPr>
        <w:t>: "{</w:t>
      </w:r>
      <w:proofErr w:type="spellStart"/>
      <w:r w:rsidRPr="00911ABA">
        <w:rPr>
          <w:color w:val="FF0000"/>
          <w:lang w:val="en-US"/>
        </w:rPr>
        <w:t>cm:AdditionalIcons</w:t>
      </w:r>
      <w:proofErr w:type="spellEnd"/>
      <w:r w:rsidRPr="00911ABA">
        <w:rPr>
          <w:color w:val="FF0000"/>
          <w:lang w:val="en-US"/>
        </w:rPr>
        <w:t>}"; Flags: unchecked</w:t>
      </w:r>
    </w:p>
    <w:p w14:paraId="16D8801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Name: "</w:t>
      </w:r>
      <w:proofErr w:type="spellStart"/>
      <w:r w:rsidRPr="00911ABA">
        <w:rPr>
          <w:color w:val="FF0000"/>
          <w:lang w:val="en-US"/>
        </w:rPr>
        <w:t>quicklaunchicon</w:t>
      </w:r>
      <w:proofErr w:type="spellEnd"/>
      <w:r w:rsidRPr="00911ABA">
        <w:rPr>
          <w:color w:val="FF0000"/>
          <w:lang w:val="en-US"/>
        </w:rPr>
        <w:t>"; Description: "{</w:t>
      </w:r>
      <w:proofErr w:type="spellStart"/>
      <w:r w:rsidRPr="00911ABA">
        <w:rPr>
          <w:color w:val="FF0000"/>
          <w:lang w:val="en-US"/>
        </w:rPr>
        <w:t>cm</w:t>
      </w:r>
      <w:proofErr w:type="gramStart"/>
      <w:r w:rsidRPr="00911ABA">
        <w:rPr>
          <w:color w:val="FF0000"/>
          <w:lang w:val="en-US"/>
        </w:rPr>
        <w:t>:CreateQuickLaunchIcon</w:t>
      </w:r>
      <w:proofErr w:type="spellEnd"/>
      <w:proofErr w:type="gramEnd"/>
      <w:r w:rsidRPr="00911ABA">
        <w:rPr>
          <w:color w:val="FF0000"/>
          <w:lang w:val="en-US"/>
        </w:rPr>
        <w:t xml:space="preserve">}"; </w:t>
      </w:r>
      <w:proofErr w:type="spellStart"/>
      <w:r w:rsidRPr="00911ABA">
        <w:rPr>
          <w:color w:val="FF0000"/>
          <w:lang w:val="en-US"/>
        </w:rPr>
        <w:t>GroupDescription</w:t>
      </w:r>
      <w:proofErr w:type="spellEnd"/>
      <w:r w:rsidRPr="00911ABA">
        <w:rPr>
          <w:color w:val="FF0000"/>
          <w:lang w:val="en-US"/>
        </w:rPr>
        <w:t>: "{</w:t>
      </w:r>
      <w:proofErr w:type="spellStart"/>
      <w:r w:rsidRPr="00911ABA">
        <w:rPr>
          <w:color w:val="FF0000"/>
          <w:lang w:val="en-US"/>
        </w:rPr>
        <w:t>cm:AdditionalIcons</w:t>
      </w:r>
      <w:proofErr w:type="spellEnd"/>
      <w:r w:rsidRPr="00911ABA">
        <w:rPr>
          <w:color w:val="FF0000"/>
          <w:lang w:val="en-US"/>
        </w:rPr>
        <w:t xml:space="preserve">}"; Flags: unchecked; </w:t>
      </w:r>
      <w:proofErr w:type="spellStart"/>
      <w:r w:rsidRPr="00911ABA">
        <w:rPr>
          <w:color w:val="FF0000"/>
          <w:lang w:val="en-US"/>
        </w:rPr>
        <w:t>OnlyBelowVersion</w:t>
      </w:r>
      <w:proofErr w:type="spellEnd"/>
      <w:r w:rsidRPr="00911ABA">
        <w:rPr>
          <w:color w:val="FF0000"/>
          <w:lang w:val="en-US"/>
        </w:rPr>
        <w:t>: 0,6.1</w:t>
      </w:r>
    </w:p>
    <w:p w14:paraId="0AB75A6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3714366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>[Files]</w:t>
      </w:r>
    </w:p>
    <w:p w14:paraId="1D76DE9D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"C:\Users\Marie\Desktop\RessourcesInnoSetup\Programme\Specibike.exe";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7446E96D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lastRenderedPageBreak/>
        <w:t xml:space="preserve">Source: "C:\Users\Marie\Desktop\RessourcesInnoSetup\Programme\createdb.exe";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5F75E3DF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"C:\Users\Marie\Desktop\RessourcesInnoSetup\Programme\Mono.Security.dll";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48B3C3C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"C:\Users\Marie\Desktop\RessourcesInnoSetup\Programme\Npgsql.dll";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336B1E2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"C:\Users\Marie\Desktop\RessourcesInnoSetup\Programme\pg_dump.exe";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2F70D57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"C:\Users\Marie\Desktop\RessourcesInnoSetup\Programme\pg_restore.exe";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16B96C5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"C:\Users\Marie\Desktop\RessourcesInnoSetup\Programme\comerr32.dll";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627E8EC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"C:\Users\Marie\Desktop\RessourcesInnoSetup\Programme\gssapi32.dll";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2C38A9E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"C:\Users\Marie\Desktop\RessourcesInnoSetup\Programme\iconv.dll";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14DB10E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"C:\Users\Marie\Desktop\RessourcesInnoSetup\Programme\k5sprt32.dll";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3324762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"C:\Users\Marie\Desktop\RessourcesInnoSetup\Programme\krb5_32.dll";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18D4FF1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"C:\Users\Marie\Desktop\RessourcesInnoSetup\Programme\libeay32.dll";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3E4B288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"C:\Users\Marie\Desktop\RessourcesInnoSetup\Programme\libiconv2.dll";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645E1FE6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"C:\Users\Marie\Desktop\RessourcesInnoSetup\Programme\libintl3.dll";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09FAB37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"C:\Users\Marie\Desktop\RessourcesInnoSetup\Programme\libpq.dll";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71C4A2B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"C:\Users\Marie\Desktop\RessourcesInnoSetup\Programme\libxml2.dll";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1FA249CD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"C:\Users\Marie\Desktop\RessourcesInnoSetup\Programme\libxslt.dll";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2FF60DB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"C:\Users\Marie\Desktop\RessourcesInnoSetup\Programme\msvcr71.dll";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0D793A4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"C:\Users\Marie\Desktop\RessourcesInnoSetup\Programme\pgaevent.dll";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7EBDF8A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"C:\Users\Marie\Desktop\RessourcesInnoSetup\Programme\postgres.lib";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58FA163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"C:\Users\Marie\Desktop\RessourcesInnoSetup\Programme\ssleay32.dll";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0D32D7C8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"C:\Users\Marie\Desktop\RessourcesInnoSetup\Programme\zlib1.dll";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728CD60A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"C:\Users\Marie\Desktop\RessourcesInnoSetup\Programme\openerp-icon.ico";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1FFC3B4A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Source: "C:\Users\Marie\Desktop\RessourcesInnoSetup\Programme\msvcm90.dll";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2A7B50E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>Source: "C:\Program Files (x86)\</w:t>
      </w:r>
      <w:proofErr w:type="spellStart"/>
      <w:r w:rsidRPr="00911ABA">
        <w:rPr>
          <w:color w:val="FF0000"/>
        </w:rPr>
        <w:t>SauvRestSpecibike</w:t>
      </w:r>
      <w:proofErr w:type="spellEnd"/>
      <w:r w:rsidRPr="00911ABA">
        <w:rPr>
          <w:color w:val="FF0000"/>
        </w:rPr>
        <w:t>\</w:t>
      </w:r>
      <w:proofErr w:type="spellStart"/>
      <w:r w:rsidRPr="00911ABA">
        <w:rPr>
          <w:color w:val="FF0000"/>
        </w:rPr>
        <w:t>pgpass.conf</w:t>
      </w:r>
      <w:proofErr w:type="spellEnd"/>
      <w:r w:rsidRPr="00911ABA">
        <w:rPr>
          <w:color w:val="FF0000"/>
        </w:rPr>
        <w:t xml:space="preserve">"; </w:t>
      </w:r>
      <w:proofErr w:type="spellStart"/>
      <w:r w:rsidRPr="00911ABA">
        <w:rPr>
          <w:color w:val="FF0000"/>
        </w:rPr>
        <w:t>DestDir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}"; Flags: </w:t>
      </w:r>
      <w:proofErr w:type="spellStart"/>
      <w:r w:rsidRPr="00911ABA">
        <w:rPr>
          <w:color w:val="FF0000"/>
        </w:rPr>
        <w:t>ignoreversion</w:t>
      </w:r>
      <w:proofErr w:type="spellEnd"/>
    </w:p>
    <w:p w14:paraId="57DAE77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</w:p>
    <w:p w14:paraId="03EF63C8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>[</w:t>
      </w:r>
      <w:proofErr w:type="spellStart"/>
      <w:r w:rsidRPr="00911ABA">
        <w:rPr>
          <w:color w:val="FF0000"/>
        </w:rPr>
        <w:t>Icons</w:t>
      </w:r>
      <w:proofErr w:type="spellEnd"/>
      <w:r w:rsidRPr="00911ABA">
        <w:rPr>
          <w:color w:val="FF0000"/>
        </w:rPr>
        <w:t>]</w:t>
      </w:r>
    </w:p>
    <w:p w14:paraId="11D39A12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>Name: "{group}</w:t>
      </w:r>
      <w:proofErr w:type="gramStart"/>
      <w:r w:rsidRPr="00911ABA">
        <w:rPr>
          <w:color w:val="FF0000"/>
        </w:rPr>
        <w:t>\{</w:t>
      </w:r>
      <w:proofErr w:type="gramEnd"/>
      <w:r w:rsidRPr="00911ABA">
        <w:rPr>
          <w:color w:val="FF0000"/>
        </w:rPr>
        <w:t>#</w:t>
      </w:r>
      <w:proofErr w:type="spellStart"/>
      <w:r w:rsidRPr="00911ABA">
        <w:rPr>
          <w:color w:val="FF0000"/>
        </w:rPr>
        <w:t>MyAppName</w:t>
      </w:r>
      <w:proofErr w:type="spellEnd"/>
      <w:r w:rsidRPr="00911ABA">
        <w:rPr>
          <w:color w:val="FF0000"/>
        </w:rPr>
        <w:t xml:space="preserve">}"; </w:t>
      </w:r>
      <w:proofErr w:type="spellStart"/>
      <w:r w:rsidRPr="00911ABA">
        <w:rPr>
          <w:color w:val="FF0000"/>
        </w:rPr>
        <w:t>Filename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>}\{#</w:t>
      </w:r>
      <w:proofErr w:type="spellStart"/>
      <w:r w:rsidRPr="00911ABA">
        <w:rPr>
          <w:color w:val="FF0000"/>
        </w:rPr>
        <w:t>MyAppExeName</w:t>
      </w:r>
      <w:proofErr w:type="spellEnd"/>
      <w:r w:rsidRPr="00911ABA">
        <w:rPr>
          <w:color w:val="FF0000"/>
        </w:rPr>
        <w:t xml:space="preserve">}"; </w:t>
      </w:r>
      <w:proofErr w:type="spellStart"/>
      <w:r w:rsidRPr="00911ABA">
        <w:rPr>
          <w:color w:val="FF0000"/>
        </w:rPr>
        <w:t>IconFilename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>}\openerp-icon.ico"</w:t>
      </w:r>
    </w:p>
    <w:p w14:paraId="7DCA50A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>Name: "{</w:t>
      </w:r>
      <w:proofErr w:type="spellStart"/>
      <w:r w:rsidRPr="00911ABA">
        <w:rPr>
          <w:color w:val="FF0000"/>
        </w:rPr>
        <w:t>commondesktop</w:t>
      </w:r>
      <w:proofErr w:type="spellEnd"/>
      <w:r w:rsidRPr="00911ABA">
        <w:rPr>
          <w:color w:val="FF0000"/>
        </w:rPr>
        <w:t>}</w:t>
      </w:r>
      <w:proofErr w:type="gramStart"/>
      <w:r w:rsidRPr="00911ABA">
        <w:rPr>
          <w:color w:val="FF0000"/>
        </w:rPr>
        <w:t>\{</w:t>
      </w:r>
      <w:proofErr w:type="gramEnd"/>
      <w:r w:rsidRPr="00911ABA">
        <w:rPr>
          <w:color w:val="FF0000"/>
        </w:rPr>
        <w:t>#</w:t>
      </w:r>
      <w:proofErr w:type="spellStart"/>
      <w:r w:rsidRPr="00911ABA">
        <w:rPr>
          <w:color w:val="FF0000"/>
        </w:rPr>
        <w:t>MyAppName</w:t>
      </w:r>
      <w:proofErr w:type="spellEnd"/>
      <w:r w:rsidRPr="00911ABA">
        <w:rPr>
          <w:color w:val="FF0000"/>
        </w:rPr>
        <w:t xml:space="preserve">}"; </w:t>
      </w:r>
      <w:proofErr w:type="spellStart"/>
      <w:r w:rsidRPr="00911ABA">
        <w:rPr>
          <w:color w:val="FF0000"/>
        </w:rPr>
        <w:t>Filename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>}\{#</w:t>
      </w:r>
      <w:proofErr w:type="spellStart"/>
      <w:r w:rsidRPr="00911ABA">
        <w:rPr>
          <w:color w:val="FF0000"/>
        </w:rPr>
        <w:t>MyAppExeName</w:t>
      </w:r>
      <w:proofErr w:type="spellEnd"/>
      <w:r w:rsidRPr="00911ABA">
        <w:rPr>
          <w:color w:val="FF0000"/>
        </w:rPr>
        <w:t xml:space="preserve">}"; </w:t>
      </w:r>
      <w:proofErr w:type="spellStart"/>
      <w:r w:rsidRPr="00911ABA">
        <w:rPr>
          <w:color w:val="FF0000"/>
        </w:rPr>
        <w:t>IconFilename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}\openerp-icon.ico"; </w:t>
      </w:r>
      <w:proofErr w:type="spellStart"/>
      <w:r w:rsidRPr="00911ABA">
        <w:rPr>
          <w:color w:val="FF0000"/>
        </w:rPr>
        <w:t>Tasks</w:t>
      </w:r>
      <w:proofErr w:type="spellEnd"/>
      <w:r w:rsidRPr="00911ABA">
        <w:rPr>
          <w:color w:val="FF0000"/>
        </w:rPr>
        <w:t xml:space="preserve">: </w:t>
      </w:r>
      <w:proofErr w:type="spellStart"/>
      <w:r w:rsidRPr="00911ABA">
        <w:rPr>
          <w:color w:val="FF0000"/>
        </w:rPr>
        <w:t>desktopicon</w:t>
      </w:r>
      <w:proofErr w:type="spellEnd"/>
    </w:p>
    <w:p w14:paraId="5585AFC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>Name: "{</w:t>
      </w:r>
      <w:proofErr w:type="spellStart"/>
      <w:r w:rsidRPr="00911ABA">
        <w:rPr>
          <w:color w:val="FF0000"/>
        </w:rPr>
        <w:t>userappdata</w:t>
      </w:r>
      <w:proofErr w:type="spellEnd"/>
      <w:r w:rsidRPr="00911ABA">
        <w:rPr>
          <w:color w:val="FF0000"/>
        </w:rPr>
        <w:t xml:space="preserve">}\Microsoft\Internet Explorer\Quick </w:t>
      </w:r>
      <w:proofErr w:type="spellStart"/>
      <w:r w:rsidRPr="00911ABA">
        <w:rPr>
          <w:color w:val="FF0000"/>
        </w:rPr>
        <w:t>Launch</w:t>
      </w:r>
      <w:proofErr w:type="spellEnd"/>
      <w:proofErr w:type="gramStart"/>
      <w:r w:rsidRPr="00911ABA">
        <w:rPr>
          <w:color w:val="FF0000"/>
        </w:rPr>
        <w:t>\{</w:t>
      </w:r>
      <w:proofErr w:type="gramEnd"/>
      <w:r w:rsidRPr="00911ABA">
        <w:rPr>
          <w:color w:val="FF0000"/>
        </w:rPr>
        <w:t>#</w:t>
      </w:r>
      <w:proofErr w:type="spellStart"/>
      <w:r w:rsidRPr="00911ABA">
        <w:rPr>
          <w:color w:val="FF0000"/>
        </w:rPr>
        <w:t>MyAppName</w:t>
      </w:r>
      <w:proofErr w:type="spellEnd"/>
      <w:r w:rsidRPr="00911ABA">
        <w:rPr>
          <w:color w:val="FF0000"/>
        </w:rPr>
        <w:t xml:space="preserve">}"; </w:t>
      </w:r>
      <w:proofErr w:type="spellStart"/>
      <w:r w:rsidRPr="00911ABA">
        <w:rPr>
          <w:color w:val="FF0000"/>
        </w:rPr>
        <w:t>Filename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>}\{#</w:t>
      </w:r>
      <w:proofErr w:type="spellStart"/>
      <w:r w:rsidRPr="00911ABA">
        <w:rPr>
          <w:color w:val="FF0000"/>
        </w:rPr>
        <w:t>MyAppExeName</w:t>
      </w:r>
      <w:proofErr w:type="spellEnd"/>
      <w:r w:rsidRPr="00911ABA">
        <w:rPr>
          <w:color w:val="FF0000"/>
        </w:rPr>
        <w:t xml:space="preserve">}"; </w:t>
      </w:r>
      <w:proofErr w:type="spellStart"/>
      <w:r w:rsidRPr="00911ABA">
        <w:rPr>
          <w:color w:val="FF0000"/>
        </w:rPr>
        <w:t>IconFilename</w:t>
      </w:r>
      <w:proofErr w:type="spellEnd"/>
      <w:r w:rsidRPr="00911ABA">
        <w:rPr>
          <w:color w:val="FF0000"/>
        </w:rPr>
        <w:t>: "{</w:t>
      </w:r>
      <w:proofErr w:type="spellStart"/>
      <w:r w:rsidRPr="00911ABA">
        <w:rPr>
          <w:color w:val="FF0000"/>
        </w:rPr>
        <w:t>app</w:t>
      </w:r>
      <w:proofErr w:type="spellEnd"/>
      <w:r w:rsidRPr="00911ABA">
        <w:rPr>
          <w:color w:val="FF0000"/>
        </w:rPr>
        <w:t xml:space="preserve">}\openerp-icon.ico"; </w:t>
      </w:r>
      <w:proofErr w:type="spellStart"/>
      <w:r w:rsidRPr="00911ABA">
        <w:rPr>
          <w:color w:val="FF0000"/>
        </w:rPr>
        <w:t>Tasks</w:t>
      </w:r>
      <w:proofErr w:type="spellEnd"/>
      <w:r w:rsidRPr="00911ABA">
        <w:rPr>
          <w:color w:val="FF0000"/>
        </w:rPr>
        <w:t xml:space="preserve">: </w:t>
      </w:r>
      <w:proofErr w:type="spellStart"/>
      <w:r w:rsidRPr="00911ABA">
        <w:rPr>
          <w:color w:val="FF0000"/>
        </w:rPr>
        <w:t>quicklaunchicon</w:t>
      </w:r>
      <w:proofErr w:type="spellEnd"/>
    </w:p>
    <w:p w14:paraId="04B612B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</w:p>
    <w:p w14:paraId="57F95FC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[Registry]</w:t>
      </w:r>
    </w:p>
    <w:p w14:paraId="14DD53C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lastRenderedPageBreak/>
        <w:t xml:space="preserve">Root: "HKLM"; </w:t>
      </w:r>
      <w:proofErr w:type="spellStart"/>
      <w:r w:rsidRPr="00911ABA">
        <w:rPr>
          <w:color w:val="FF0000"/>
          <w:lang w:val="en-US"/>
        </w:rPr>
        <w:t>Subkey</w:t>
      </w:r>
      <w:proofErr w:type="spellEnd"/>
      <w:r w:rsidRPr="00911ABA">
        <w:rPr>
          <w:color w:val="FF0000"/>
          <w:lang w:val="en-US"/>
        </w:rPr>
        <w:t>: "SYSTEM\</w:t>
      </w:r>
      <w:proofErr w:type="spellStart"/>
      <w:r w:rsidRPr="00911ABA">
        <w:rPr>
          <w:color w:val="FF0000"/>
          <w:lang w:val="en-US"/>
        </w:rPr>
        <w:t>CurrentControlSet</w:t>
      </w:r>
      <w:proofErr w:type="spellEnd"/>
      <w:r w:rsidRPr="00911ABA">
        <w:rPr>
          <w:color w:val="FF0000"/>
          <w:lang w:val="en-US"/>
        </w:rPr>
        <w:t xml:space="preserve">\Control\Session Manager\Environment\"; </w:t>
      </w:r>
      <w:proofErr w:type="spellStart"/>
      <w:r w:rsidRPr="00911ABA">
        <w:rPr>
          <w:color w:val="FF0000"/>
          <w:lang w:val="en-US"/>
        </w:rPr>
        <w:t>ValueType</w:t>
      </w:r>
      <w:proofErr w:type="spellEnd"/>
      <w:r w:rsidRPr="00911ABA">
        <w:rPr>
          <w:color w:val="FF0000"/>
          <w:lang w:val="en-US"/>
        </w:rPr>
        <w:t xml:space="preserve">: </w:t>
      </w:r>
      <w:proofErr w:type="spellStart"/>
      <w:r w:rsidRPr="00911ABA">
        <w:rPr>
          <w:color w:val="FF0000"/>
          <w:lang w:val="en-US"/>
        </w:rPr>
        <w:t>expandsz</w:t>
      </w:r>
      <w:proofErr w:type="spellEnd"/>
      <w:r w:rsidRPr="00911ABA">
        <w:rPr>
          <w:color w:val="FF0000"/>
          <w:lang w:val="en-US"/>
        </w:rPr>
        <w:t xml:space="preserve">; </w:t>
      </w:r>
      <w:proofErr w:type="spellStart"/>
      <w:r w:rsidRPr="00911ABA">
        <w:rPr>
          <w:color w:val="FF0000"/>
          <w:lang w:val="en-US"/>
        </w:rPr>
        <w:t>ValueName</w:t>
      </w:r>
      <w:proofErr w:type="spellEnd"/>
      <w:r w:rsidRPr="00911ABA">
        <w:rPr>
          <w:color w:val="FF0000"/>
          <w:lang w:val="en-US"/>
        </w:rPr>
        <w:t xml:space="preserve">: "Path"; </w:t>
      </w:r>
      <w:proofErr w:type="spellStart"/>
      <w:r w:rsidRPr="00911ABA">
        <w:rPr>
          <w:color w:val="FF0000"/>
          <w:lang w:val="en-US"/>
        </w:rPr>
        <w:t>ValueData</w:t>
      </w:r>
      <w:proofErr w:type="spellEnd"/>
      <w:r w:rsidRPr="00911ABA">
        <w:rPr>
          <w:color w:val="FF0000"/>
          <w:lang w:val="en-US"/>
        </w:rPr>
        <w:t>: "{</w:t>
      </w:r>
      <w:proofErr w:type="spellStart"/>
      <w:r w:rsidRPr="00911ABA">
        <w:rPr>
          <w:color w:val="FF0000"/>
          <w:lang w:val="en-US"/>
        </w:rPr>
        <w:t>reg</w:t>
      </w:r>
      <w:proofErr w:type="gramStart"/>
      <w:r w:rsidRPr="00911ABA">
        <w:rPr>
          <w:color w:val="FF0000"/>
          <w:lang w:val="en-US"/>
        </w:rPr>
        <w:t>:HKLM</w:t>
      </w:r>
      <w:proofErr w:type="spellEnd"/>
      <w:proofErr w:type="gramEnd"/>
      <w:r w:rsidRPr="00911ABA">
        <w:rPr>
          <w:color w:val="FF0000"/>
          <w:lang w:val="en-US"/>
        </w:rPr>
        <w:t>\SYSTEM\</w:t>
      </w:r>
      <w:proofErr w:type="spellStart"/>
      <w:r w:rsidRPr="00911ABA">
        <w:rPr>
          <w:color w:val="FF0000"/>
          <w:lang w:val="en-US"/>
        </w:rPr>
        <w:t>CurrentControlSet</w:t>
      </w:r>
      <w:proofErr w:type="spellEnd"/>
      <w:r w:rsidRPr="00911ABA">
        <w:rPr>
          <w:color w:val="FF0000"/>
          <w:lang w:val="en-US"/>
        </w:rPr>
        <w:t>\Control\Session Manager\Environment\,Path};{app}"</w:t>
      </w:r>
    </w:p>
    <w:p w14:paraId="09E4C3E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Root: "HKLM"; </w:t>
      </w:r>
      <w:proofErr w:type="spellStart"/>
      <w:r w:rsidRPr="00911ABA">
        <w:rPr>
          <w:color w:val="FF0000"/>
          <w:lang w:val="en-US"/>
        </w:rPr>
        <w:t>Subkey</w:t>
      </w:r>
      <w:proofErr w:type="spellEnd"/>
      <w:r w:rsidRPr="00911ABA">
        <w:rPr>
          <w:color w:val="FF0000"/>
          <w:lang w:val="en-US"/>
        </w:rPr>
        <w:t>: "SYSTEM\</w:t>
      </w:r>
      <w:proofErr w:type="spellStart"/>
      <w:r w:rsidRPr="00911ABA">
        <w:rPr>
          <w:color w:val="FF0000"/>
          <w:lang w:val="en-US"/>
        </w:rPr>
        <w:t>CurrentControlSet</w:t>
      </w:r>
      <w:proofErr w:type="spellEnd"/>
      <w:r w:rsidRPr="00911ABA">
        <w:rPr>
          <w:color w:val="FF0000"/>
          <w:lang w:val="en-US"/>
        </w:rPr>
        <w:t xml:space="preserve">\Control\Session Manager\Environment\"; </w:t>
      </w:r>
      <w:proofErr w:type="spellStart"/>
      <w:r w:rsidRPr="00911ABA">
        <w:rPr>
          <w:color w:val="FF0000"/>
          <w:lang w:val="en-US"/>
        </w:rPr>
        <w:t>ValueType</w:t>
      </w:r>
      <w:proofErr w:type="spellEnd"/>
      <w:r w:rsidRPr="00911ABA">
        <w:rPr>
          <w:color w:val="FF0000"/>
          <w:lang w:val="en-US"/>
        </w:rPr>
        <w:t xml:space="preserve">: string; </w:t>
      </w:r>
      <w:proofErr w:type="spellStart"/>
      <w:r w:rsidRPr="00911ABA">
        <w:rPr>
          <w:color w:val="FF0000"/>
          <w:lang w:val="en-US"/>
        </w:rPr>
        <w:t>ValueName</w:t>
      </w:r>
      <w:proofErr w:type="spellEnd"/>
      <w:r w:rsidRPr="00911ABA">
        <w:rPr>
          <w:color w:val="FF0000"/>
          <w:lang w:val="en-US"/>
        </w:rPr>
        <w:t xml:space="preserve">: "PGPASSFILE"; </w:t>
      </w:r>
      <w:proofErr w:type="spellStart"/>
      <w:r w:rsidRPr="00911ABA">
        <w:rPr>
          <w:color w:val="FF0000"/>
          <w:lang w:val="en-US"/>
        </w:rPr>
        <w:t>ValueData</w:t>
      </w:r>
      <w:proofErr w:type="spellEnd"/>
      <w:r w:rsidRPr="00911ABA">
        <w:rPr>
          <w:color w:val="FF0000"/>
          <w:lang w:val="en-US"/>
        </w:rPr>
        <w:t>: "{</w:t>
      </w:r>
      <w:proofErr w:type="spellStart"/>
      <w:r w:rsidRPr="00911ABA">
        <w:rPr>
          <w:color w:val="FF0000"/>
          <w:lang w:val="en-US"/>
        </w:rPr>
        <w:t>reg</w:t>
      </w:r>
      <w:proofErr w:type="gramStart"/>
      <w:r w:rsidRPr="00911ABA">
        <w:rPr>
          <w:color w:val="FF0000"/>
          <w:lang w:val="en-US"/>
        </w:rPr>
        <w:t>:HKLM</w:t>
      </w:r>
      <w:proofErr w:type="spellEnd"/>
      <w:proofErr w:type="gramEnd"/>
      <w:r w:rsidRPr="00911ABA">
        <w:rPr>
          <w:color w:val="FF0000"/>
          <w:lang w:val="en-US"/>
        </w:rPr>
        <w:t>\SYSTEM\</w:t>
      </w:r>
      <w:proofErr w:type="spellStart"/>
      <w:r w:rsidRPr="00911ABA">
        <w:rPr>
          <w:color w:val="FF0000"/>
          <w:lang w:val="en-US"/>
        </w:rPr>
        <w:t>CurrentControlSet</w:t>
      </w:r>
      <w:proofErr w:type="spellEnd"/>
      <w:r w:rsidRPr="00911ABA">
        <w:rPr>
          <w:color w:val="FF0000"/>
          <w:lang w:val="en-US"/>
        </w:rPr>
        <w:t>\Control\Session Manager\Environment\,PGPASSFILE}{app}\</w:t>
      </w:r>
      <w:proofErr w:type="spellStart"/>
      <w:r w:rsidRPr="00911ABA">
        <w:rPr>
          <w:color w:val="FF0000"/>
          <w:lang w:val="en-US"/>
        </w:rPr>
        <w:t>pgpass.conf</w:t>
      </w:r>
      <w:proofErr w:type="spellEnd"/>
      <w:r w:rsidRPr="00911ABA">
        <w:rPr>
          <w:color w:val="FF0000"/>
          <w:lang w:val="en-US"/>
        </w:rPr>
        <w:t xml:space="preserve">"; Flags: </w:t>
      </w:r>
      <w:proofErr w:type="spellStart"/>
      <w:r w:rsidRPr="00911ABA">
        <w:rPr>
          <w:color w:val="FF0000"/>
          <w:lang w:val="en-US"/>
        </w:rPr>
        <w:t>createvalueifdoesntexist</w:t>
      </w:r>
      <w:proofErr w:type="spell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uninsdeletevalue</w:t>
      </w:r>
      <w:proofErr w:type="spellEnd"/>
    </w:p>
    <w:p w14:paraId="283B518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06B26F46" w14:textId="77777777" w:rsidR="00911ABA" w:rsidRPr="00DC0387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DC0387">
        <w:rPr>
          <w:color w:val="FF0000"/>
          <w:lang w:val="en-US"/>
        </w:rPr>
        <w:t>[Run]</w:t>
      </w:r>
    </w:p>
    <w:p w14:paraId="066386C2" w14:textId="77777777" w:rsidR="00911ABA" w:rsidRPr="00DC0387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DC0387">
        <w:rPr>
          <w:color w:val="FF0000"/>
          <w:lang w:val="en-US"/>
        </w:rPr>
        <w:t>Filename: "{app}\{#</w:t>
      </w:r>
      <w:proofErr w:type="spellStart"/>
      <w:r w:rsidRPr="00DC0387">
        <w:rPr>
          <w:color w:val="FF0000"/>
          <w:lang w:val="en-US"/>
        </w:rPr>
        <w:t>MyAppExeName</w:t>
      </w:r>
      <w:proofErr w:type="spellEnd"/>
      <w:r w:rsidRPr="00DC0387">
        <w:rPr>
          <w:color w:val="FF0000"/>
          <w:lang w:val="en-US"/>
        </w:rPr>
        <w:t>}"; Description: "{</w:t>
      </w:r>
      <w:proofErr w:type="spellStart"/>
      <w:r w:rsidRPr="00DC0387">
        <w:rPr>
          <w:color w:val="FF0000"/>
          <w:lang w:val="en-US"/>
        </w:rPr>
        <w:t>cm</w:t>
      </w:r>
      <w:proofErr w:type="gramStart"/>
      <w:r w:rsidRPr="00DC0387">
        <w:rPr>
          <w:color w:val="FF0000"/>
          <w:lang w:val="en-US"/>
        </w:rPr>
        <w:t>:LaunchProgram</w:t>
      </w:r>
      <w:proofErr w:type="spellEnd"/>
      <w:proofErr w:type="gramEnd"/>
      <w:r w:rsidRPr="00DC0387">
        <w:rPr>
          <w:color w:val="FF0000"/>
          <w:lang w:val="en-US"/>
        </w:rPr>
        <w:t>,{#</w:t>
      </w:r>
      <w:proofErr w:type="spellStart"/>
      <w:r w:rsidRPr="00DC0387">
        <w:rPr>
          <w:color w:val="FF0000"/>
          <w:lang w:val="en-US"/>
        </w:rPr>
        <w:t>StringChange</w:t>
      </w:r>
      <w:proofErr w:type="spellEnd"/>
      <w:r w:rsidRPr="00DC0387">
        <w:rPr>
          <w:color w:val="FF0000"/>
          <w:lang w:val="en-US"/>
        </w:rPr>
        <w:t>(</w:t>
      </w:r>
      <w:proofErr w:type="spellStart"/>
      <w:r w:rsidRPr="00DC0387">
        <w:rPr>
          <w:color w:val="FF0000"/>
          <w:lang w:val="en-US"/>
        </w:rPr>
        <w:t>MyAppName</w:t>
      </w:r>
      <w:proofErr w:type="spellEnd"/>
      <w:r w:rsidRPr="00DC0387">
        <w:rPr>
          <w:color w:val="FF0000"/>
          <w:lang w:val="en-US"/>
        </w:rPr>
        <w:t xml:space="preserve">, '&amp;', '&amp;&amp;')}}"; Flags: </w:t>
      </w:r>
      <w:proofErr w:type="spellStart"/>
      <w:r w:rsidRPr="00DC0387">
        <w:rPr>
          <w:color w:val="FF0000"/>
          <w:lang w:val="en-US"/>
        </w:rPr>
        <w:t>nowait</w:t>
      </w:r>
      <w:proofErr w:type="spellEnd"/>
      <w:r w:rsidRPr="00DC0387">
        <w:rPr>
          <w:color w:val="FF0000"/>
          <w:lang w:val="en-US"/>
        </w:rPr>
        <w:t xml:space="preserve"> </w:t>
      </w:r>
      <w:proofErr w:type="spellStart"/>
      <w:r w:rsidRPr="00DC0387">
        <w:rPr>
          <w:color w:val="FF0000"/>
          <w:lang w:val="en-US"/>
        </w:rPr>
        <w:t>postinstall</w:t>
      </w:r>
      <w:proofErr w:type="spellEnd"/>
      <w:r w:rsidRPr="00DC0387">
        <w:rPr>
          <w:color w:val="FF0000"/>
          <w:lang w:val="en-US"/>
        </w:rPr>
        <w:t xml:space="preserve"> </w:t>
      </w:r>
      <w:proofErr w:type="spellStart"/>
      <w:r w:rsidRPr="00DC0387">
        <w:rPr>
          <w:color w:val="FF0000"/>
          <w:lang w:val="en-US"/>
        </w:rPr>
        <w:t>skipifsilent</w:t>
      </w:r>
      <w:proofErr w:type="spellEnd"/>
    </w:p>
    <w:p w14:paraId="3335680A" w14:textId="77777777" w:rsidR="00911ABA" w:rsidRPr="00DC0387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22E51DE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[Code]</w:t>
      </w:r>
    </w:p>
    <w:p w14:paraId="4AB7F6D6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gramStart"/>
      <w:r w:rsidRPr="00911ABA">
        <w:rPr>
          <w:color w:val="FF0000"/>
          <w:lang w:val="en-US"/>
        </w:rPr>
        <w:t>procedure</w:t>
      </w:r>
      <w:proofErr w:type="gram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CurUninstallStepChanged</w:t>
      </w:r>
      <w:proofErr w:type="spellEnd"/>
      <w:r w:rsidRPr="00911ABA">
        <w:rPr>
          <w:color w:val="FF0000"/>
          <w:lang w:val="en-US"/>
        </w:rPr>
        <w:t>(</w:t>
      </w:r>
      <w:proofErr w:type="spellStart"/>
      <w:r w:rsidRPr="00911ABA">
        <w:rPr>
          <w:color w:val="FF0000"/>
          <w:lang w:val="en-US"/>
        </w:rPr>
        <w:t>CurUninstallStep</w:t>
      </w:r>
      <w:proofErr w:type="spellEnd"/>
      <w:r w:rsidRPr="00911ABA">
        <w:rPr>
          <w:color w:val="FF0000"/>
          <w:lang w:val="en-US"/>
        </w:rPr>
        <w:t xml:space="preserve">: </w:t>
      </w:r>
      <w:proofErr w:type="spellStart"/>
      <w:r w:rsidRPr="00911ABA">
        <w:rPr>
          <w:color w:val="FF0000"/>
          <w:lang w:val="en-US"/>
        </w:rPr>
        <w:t>TUninstallStep</w:t>
      </w:r>
      <w:proofErr w:type="spellEnd"/>
      <w:r w:rsidRPr="00911ABA">
        <w:rPr>
          <w:color w:val="FF0000"/>
          <w:lang w:val="en-US"/>
        </w:rPr>
        <w:t>);</w:t>
      </w:r>
    </w:p>
    <w:p w14:paraId="0E854F2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proofErr w:type="gramStart"/>
      <w:r w:rsidRPr="00911ABA">
        <w:rPr>
          <w:color w:val="FF0000"/>
          <w:lang w:val="en-US"/>
        </w:rPr>
        <w:t>var</w:t>
      </w:r>
      <w:proofErr w:type="spellEnd"/>
      <w:proofErr w:type="gramEnd"/>
    </w:p>
    <w:p w14:paraId="2B39613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Path, </w:t>
      </w:r>
      <w:proofErr w:type="spellStart"/>
      <w:proofErr w:type="gramStart"/>
      <w:r w:rsidRPr="00911ABA">
        <w:rPr>
          <w:color w:val="FF0000"/>
          <w:lang w:val="en-US"/>
        </w:rPr>
        <w:t>AppDir</w:t>
      </w:r>
      <w:proofErr w:type="spellEnd"/>
      <w:r w:rsidRPr="00911ABA">
        <w:rPr>
          <w:color w:val="FF0000"/>
          <w:lang w:val="en-US"/>
        </w:rPr>
        <w:t xml:space="preserve"> :</w:t>
      </w:r>
      <w:proofErr w:type="gramEnd"/>
      <w:r w:rsidRPr="00911ABA">
        <w:rPr>
          <w:color w:val="FF0000"/>
          <w:lang w:val="en-US"/>
        </w:rPr>
        <w:t xml:space="preserve"> string;</w:t>
      </w:r>
    </w:p>
    <w:p w14:paraId="5353EFC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Index: Integer;</w:t>
      </w:r>
    </w:p>
    <w:p w14:paraId="5622428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gramStart"/>
      <w:r w:rsidRPr="00911ABA">
        <w:rPr>
          <w:color w:val="FF0000"/>
          <w:lang w:val="en-US"/>
        </w:rPr>
        <w:t>begin</w:t>
      </w:r>
      <w:proofErr w:type="gramEnd"/>
    </w:p>
    <w:p w14:paraId="7B5E95A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</w:t>
      </w:r>
      <w:proofErr w:type="gramStart"/>
      <w:r w:rsidRPr="00911ABA">
        <w:rPr>
          <w:color w:val="FF0000"/>
          <w:lang w:val="en-US"/>
        </w:rPr>
        <w:t>if</w:t>
      </w:r>
      <w:proofErr w:type="gram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CurUninstallStep</w:t>
      </w:r>
      <w:proofErr w:type="spellEnd"/>
      <w:r w:rsidRPr="00911ABA">
        <w:rPr>
          <w:color w:val="FF0000"/>
          <w:lang w:val="en-US"/>
        </w:rPr>
        <w:t xml:space="preserve"> = </w:t>
      </w:r>
      <w:proofErr w:type="spellStart"/>
      <w:r w:rsidRPr="00911ABA">
        <w:rPr>
          <w:color w:val="FF0000"/>
          <w:lang w:val="en-US"/>
        </w:rPr>
        <w:t>usUninstall</w:t>
      </w:r>
      <w:proofErr w:type="spellEnd"/>
      <w:r w:rsidRPr="00911ABA">
        <w:rPr>
          <w:color w:val="FF0000"/>
          <w:lang w:val="en-US"/>
        </w:rPr>
        <w:t xml:space="preserve"> then</w:t>
      </w:r>
    </w:p>
    <w:p w14:paraId="769FD70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</w:t>
      </w:r>
      <w:proofErr w:type="gramStart"/>
      <w:r w:rsidRPr="00911ABA">
        <w:rPr>
          <w:color w:val="FF0000"/>
          <w:lang w:val="en-US"/>
        </w:rPr>
        <w:t>begin</w:t>
      </w:r>
      <w:proofErr w:type="gramEnd"/>
    </w:p>
    <w:p w14:paraId="6D08D33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</w:t>
      </w:r>
      <w:proofErr w:type="gramStart"/>
      <w:r w:rsidRPr="00911ABA">
        <w:rPr>
          <w:color w:val="FF0000"/>
          <w:lang w:val="en-US"/>
        </w:rPr>
        <w:t>if</w:t>
      </w:r>
      <w:proofErr w:type="gram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RegQueryStringValue</w:t>
      </w:r>
      <w:proofErr w:type="spellEnd"/>
      <w:r w:rsidRPr="00911ABA">
        <w:rPr>
          <w:color w:val="FF0000"/>
          <w:lang w:val="en-US"/>
        </w:rPr>
        <w:t>(HKEY_LOCAL_MACHINE,</w:t>
      </w:r>
    </w:p>
    <w:p w14:paraId="069C2E0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 'SYSTEM\</w:t>
      </w:r>
      <w:proofErr w:type="spellStart"/>
      <w:r w:rsidRPr="00911ABA">
        <w:rPr>
          <w:color w:val="FF0000"/>
          <w:lang w:val="en-US"/>
        </w:rPr>
        <w:t>CurrentControlSet</w:t>
      </w:r>
      <w:proofErr w:type="spellEnd"/>
      <w:r w:rsidRPr="00911ABA">
        <w:rPr>
          <w:color w:val="FF0000"/>
          <w:lang w:val="en-US"/>
        </w:rPr>
        <w:t>\Control\Session Manager\Environment\',</w:t>
      </w:r>
    </w:p>
    <w:p w14:paraId="309E101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 'Path', Path) then</w:t>
      </w:r>
    </w:p>
    <w:p w14:paraId="3ADD1F5F" w14:textId="77777777" w:rsidR="00911ABA" w:rsidRPr="002B3430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</w:t>
      </w:r>
      <w:proofErr w:type="gramStart"/>
      <w:r w:rsidR="00A60DC1" w:rsidRPr="00A60DC1">
        <w:rPr>
          <w:color w:val="FF0000"/>
          <w:lang w:val="en-US"/>
        </w:rPr>
        <w:t>begin</w:t>
      </w:r>
      <w:proofErr w:type="gramEnd"/>
    </w:p>
    <w:p w14:paraId="50095C7F" w14:textId="77777777" w:rsidR="00911ABA" w:rsidRPr="002B3430" w:rsidRDefault="00A60DC1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    </w:t>
      </w:r>
      <w:proofErr w:type="spellStart"/>
      <w:proofErr w:type="gramStart"/>
      <w:r w:rsidRPr="00A60DC1">
        <w:rPr>
          <w:color w:val="FF0000"/>
          <w:lang w:val="en-US"/>
        </w:rPr>
        <w:t>AppDir</w:t>
      </w:r>
      <w:proofErr w:type="spellEnd"/>
      <w:r w:rsidRPr="00A60DC1">
        <w:rPr>
          <w:color w:val="FF0000"/>
          <w:lang w:val="en-US"/>
        </w:rPr>
        <w:t xml:space="preserve"> :=</w:t>
      </w:r>
      <w:proofErr w:type="gramEnd"/>
      <w:r w:rsidRPr="00A60DC1">
        <w:rPr>
          <w:color w:val="FF0000"/>
          <w:lang w:val="en-US"/>
        </w:rPr>
        <w:t xml:space="preserve"> </w:t>
      </w:r>
      <w:proofErr w:type="spellStart"/>
      <w:r w:rsidRPr="00A60DC1">
        <w:rPr>
          <w:color w:val="FF0000"/>
          <w:lang w:val="en-US"/>
        </w:rPr>
        <w:t>ExpandConstant</w:t>
      </w:r>
      <w:proofErr w:type="spellEnd"/>
      <w:r w:rsidRPr="00A60DC1">
        <w:rPr>
          <w:color w:val="FF0000"/>
          <w:lang w:val="en-US"/>
        </w:rPr>
        <w:t>('{app}');</w:t>
      </w:r>
    </w:p>
    <w:p w14:paraId="122E5DF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 </w:t>
      </w:r>
      <w:proofErr w:type="gramStart"/>
      <w:r w:rsidRPr="00911ABA">
        <w:rPr>
          <w:color w:val="FF0000"/>
          <w:lang w:val="en-US"/>
        </w:rPr>
        <w:t>Index :=</w:t>
      </w:r>
      <w:proofErr w:type="gramEnd"/>
      <w:r w:rsidRPr="00911ABA">
        <w:rPr>
          <w:color w:val="FF0000"/>
          <w:lang w:val="en-US"/>
        </w:rPr>
        <w:t xml:space="preserve"> Pos(</w:t>
      </w:r>
      <w:proofErr w:type="spellStart"/>
      <w:r w:rsidRPr="00911ABA">
        <w:rPr>
          <w:color w:val="FF0000"/>
          <w:lang w:val="en-US"/>
        </w:rPr>
        <w:t>AppDir</w:t>
      </w:r>
      <w:proofErr w:type="spellEnd"/>
      <w:r w:rsidRPr="00911ABA">
        <w:rPr>
          <w:color w:val="FF0000"/>
          <w:lang w:val="en-US"/>
        </w:rPr>
        <w:t>, Path);</w:t>
      </w:r>
    </w:p>
    <w:p w14:paraId="17D685F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 </w:t>
      </w:r>
      <w:proofErr w:type="gramStart"/>
      <w:r w:rsidRPr="00911ABA">
        <w:rPr>
          <w:color w:val="FF0000"/>
          <w:lang w:val="en-US"/>
        </w:rPr>
        <w:t>Delete(</w:t>
      </w:r>
      <w:proofErr w:type="gramEnd"/>
      <w:r w:rsidRPr="00911ABA">
        <w:rPr>
          <w:color w:val="FF0000"/>
          <w:lang w:val="en-US"/>
        </w:rPr>
        <w:t>Path, Index-1, Length(</w:t>
      </w:r>
      <w:proofErr w:type="spellStart"/>
      <w:r w:rsidRPr="00911ABA">
        <w:rPr>
          <w:color w:val="FF0000"/>
          <w:lang w:val="en-US"/>
        </w:rPr>
        <w:t>AppDir</w:t>
      </w:r>
      <w:proofErr w:type="spellEnd"/>
      <w:r w:rsidRPr="00911ABA">
        <w:rPr>
          <w:color w:val="FF0000"/>
          <w:lang w:val="en-US"/>
        </w:rPr>
        <w:t>)+1);</w:t>
      </w:r>
    </w:p>
    <w:p w14:paraId="1BDD72E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 </w:t>
      </w:r>
      <w:proofErr w:type="spellStart"/>
      <w:proofErr w:type="gramStart"/>
      <w:r w:rsidRPr="00911ABA">
        <w:rPr>
          <w:color w:val="FF0000"/>
          <w:lang w:val="en-US"/>
        </w:rPr>
        <w:t>RegWriteStringValue</w:t>
      </w:r>
      <w:proofErr w:type="spellEnd"/>
      <w:r w:rsidRPr="00911ABA">
        <w:rPr>
          <w:color w:val="FF0000"/>
          <w:lang w:val="en-US"/>
        </w:rPr>
        <w:t>(</w:t>
      </w:r>
      <w:proofErr w:type="gramEnd"/>
      <w:r w:rsidRPr="00911ABA">
        <w:rPr>
          <w:color w:val="FF0000"/>
          <w:lang w:val="en-US"/>
        </w:rPr>
        <w:t>HKEY_LOCAL_MACHINE,</w:t>
      </w:r>
    </w:p>
    <w:p w14:paraId="198CCCAD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   'SYSTEM\</w:t>
      </w:r>
      <w:proofErr w:type="spellStart"/>
      <w:r w:rsidRPr="00911ABA">
        <w:rPr>
          <w:color w:val="FF0000"/>
          <w:lang w:val="en-US"/>
        </w:rPr>
        <w:t>CurrentControlSet</w:t>
      </w:r>
      <w:proofErr w:type="spellEnd"/>
      <w:r w:rsidRPr="00911ABA">
        <w:rPr>
          <w:color w:val="FF0000"/>
          <w:lang w:val="en-US"/>
        </w:rPr>
        <w:t>\Control\Session Manager\Environment\',</w:t>
      </w:r>
    </w:p>
    <w:p w14:paraId="4994BF65" w14:textId="77777777" w:rsidR="00911ABA" w:rsidRPr="00DC0387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   </w:t>
      </w:r>
      <w:r w:rsidR="00A60DC1" w:rsidRPr="00DC0387">
        <w:rPr>
          <w:color w:val="FF0000"/>
          <w:lang w:val="en-US"/>
        </w:rPr>
        <w:t>'Path', Path);</w:t>
      </w:r>
    </w:p>
    <w:p w14:paraId="6A7F6885" w14:textId="77777777" w:rsidR="00911ABA" w:rsidRPr="00DC0387" w:rsidRDefault="00A60DC1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DC0387">
        <w:rPr>
          <w:color w:val="FF0000"/>
          <w:lang w:val="en-US"/>
        </w:rPr>
        <w:t xml:space="preserve">    </w:t>
      </w:r>
      <w:proofErr w:type="gramStart"/>
      <w:r w:rsidRPr="00DC0387">
        <w:rPr>
          <w:color w:val="FF0000"/>
          <w:lang w:val="en-US"/>
        </w:rPr>
        <w:t>end</w:t>
      </w:r>
      <w:proofErr w:type="gramEnd"/>
      <w:r w:rsidRPr="00DC0387">
        <w:rPr>
          <w:color w:val="FF0000"/>
          <w:lang w:val="en-US"/>
        </w:rPr>
        <w:t>;</w:t>
      </w:r>
    </w:p>
    <w:p w14:paraId="34D9A68F" w14:textId="77777777" w:rsidR="00911ABA" w:rsidRPr="00DC0387" w:rsidRDefault="00A60DC1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DC0387">
        <w:rPr>
          <w:color w:val="FF0000"/>
          <w:lang w:val="en-US"/>
        </w:rPr>
        <w:t xml:space="preserve">  </w:t>
      </w:r>
      <w:proofErr w:type="gramStart"/>
      <w:r w:rsidRPr="00DC0387">
        <w:rPr>
          <w:color w:val="FF0000"/>
          <w:lang w:val="en-US"/>
        </w:rPr>
        <w:t>end</w:t>
      </w:r>
      <w:proofErr w:type="gramEnd"/>
      <w:r w:rsidRPr="00DC0387">
        <w:rPr>
          <w:color w:val="FF0000"/>
          <w:lang w:val="en-US"/>
        </w:rPr>
        <w:t>;</w:t>
      </w:r>
    </w:p>
    <w:p w14:paraId="1CD7998A" w14:textId="77777777" w:rsidR="00911ABA" w:rsidRPr="00DC0387" w:rsidRDefault="00A60DC1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gramStart"/>
      <w:r w:rsidRPr="00DC0387">
        <w:rPr>
          <w:color w:val="FF0000"/>
          <w:lang w:val="en-US"/>
        </w:rPr>
        <w:t>end</w:t>
      </w:r>
      <w:proofErr w:type="gramEnd"/>
      <w:r w:rsidRPr="00DC0387">
        <w:rPr>
          <w:color w:val="FF0000"/>
          <w:lang w:val="en-US"/>
        </w:rPr>
        <w:t>;</w:t>
      </w:r>
    </w:p>
    <w:p w14:paraId="1629F197" w14:textId="77777777" w:rsidR="00911ABA" w:rsidRPr="00DC0387" w:rsidRDefault="00911ABA" w:rsidP="00911ABA">
      <w:pPr>
        <w:rPr>
          <w:lang w:val="en-US"/>
        </w:rPr>
      </w:pPr>
    </w:p>
    <w:p w14:paraId="6225F902" w14:textId="77777777" w:rsidR="001E354D" w:rsidRPr="00911ABA" w:rsidRDefault="00911ABA" w:rsidP="001E354D">
      <w:r w:rsidRPr="00911ABA">
        <w:t>En cours</w:t>
      </w:r>
      <w:r w:rsidR="00CA3BCD">
        <w:t>,</w:t>
      </w:r>
      <w:r w:rsidRPr="00911ABA">
        <w:t xml:space="preserve"> on peut étudi</w:t>
      </w:r>
      <w:r>
        <w:t>er les fichiers de configuration</w:t>
      </w:r>
      <w:r w:rsidR="00316B3D">
        <w:t>.</w:t>
      </w:r>
      <w:r>
        <w:t xml:space="preserve"> </w:t>
      </w:r>
    </w:p>
    <w:p w14:paraId="65CEA2AF" w14:textId="77777777" w:rsidR="009C5323" w:rsidRDefault="009C5323" w:rsidP="009C5323">
      <w:pPr>
        <w:pStyle w:val="Titre1"/>
      </w:pPr>
      <w:r>
        <w:t xml:space="preserve">Mission 3 : Réaliser un installeur pour le serveur </w:t>
      </w:r>
      <w:proofErr w:type="spellStart"/>
      <w:r>
        <w:t>OpenERP</w:t>
      </w:r>
      <w:proofErr w:type="spellEnd"/>
      <w:r w:rsidR="005710E2">
        <w:t xml:space="preserve"> </w:t>
      </w:r>
      <w:r w:rsidR="007C0520">
        <w:t>(</w:t>
      </w:r>
      <w:r w:rsidR="00051BF1">
        <w:t>2 h</w:t>
      </w:r>
      <w:r w:rsidR="007C0520">
        <w:t>eures)</w:t>
      </w:r>
    </w:p>
    <w:p w14:paraId="4343EF10" w14:textId="77777777" w:rsidR="005710E2" w:rsidRDefault="005710E2" w:rsidP="00D04386">
      <w:pPr>
        <w:jc w:val="both"/>
      </w:pPr>
      <w:r>
        <w:t>Les réseaux des lycées étant protégé</w:t>
      </w:r>
      <w:r w:rsidR="00CA3BCD">
        <w:t>s</w:t>
      </w:r>
      <w:r>
        <w:t xml:space="preserve"> par un pare-feu est-il nécessaire de limiter l'écoute sur le réseau du serveur </w:t>
      </w:r>
      <w:proofErr w:type="spellStart"/>
      <w:r w:rsidR="00D04386">
        <w:t>P</w:t>
      </w:r>
      <w:r>
        <w:t>ostgresql</w:t>
      </w:r>
      <w:proofErr w:type="spellEnd"/>
      <w:r>
        <w:t xml:space="preserve"> au réseau sur lequel il est situé ?</w:t>
      </w:r>
    </w:p>
    <w:p w14:paraId="20370A56" w14:textId="77777777" w:rsidR="00267CC8" w:rsidRPr="00267CC8" w:rsidRDefault="00267CC8" w:rsidP="00267CC8">
      <w:pPr>
        <w:rPr>
          <w:color w:val="FF0000"/>
        </w:rPr>
      </w:pPr>
      <w:r w:rsidRPr="00267CC8">
        <w:rPr>
          <w:color w:val="FF0000"/>
        </w:rPr>
        <w:t>À priori on peut écouter sur tous les réseaux car le pare-feu stoppe les accès depuis l'extérieur sur le port 5432.</w:t>
      </w:r>
    </w:p>
    <w:p w14:paraId="7A9450B1" w14:textId="77777777" w:rsidR="00267CC8" w:rsidRDefault="00267CC8" w:rsidP="00D04386">
      <w:pPr>
        <w:jc w:val="both"/>
      </w:pPr>
    </w:p>
    <w:p w14:paraId="26E89322" w14:textId="77777777" w:rsidR="005710E2" w:rsidRDefault="005710E2" w:rsidP="00D04386">
      <w:pPr>
        <w:jc w:val="both"/>
      </w:pPr>
      <w:r>
        <w:t xml:space="preserve">L'installation de </w:t>
      </w:r>
      <w:proofErr w:type="spellStart"/>
      <w:r w:rsidR="00D04386">
        <w:t>P</w:t>
      </w:r>
      <w:r>
        <w:t>ostgresql</w:t>
      </w:r>
      <w:proofErr w:type="spellEnd"/>
      <w:r>
        <w:t xml:space="preserve"> est-elle possible sans être administrateur ?</w:t>
      </w:r>
    </w:p>
    <w:p w14:paraId="43614A81" w14:textId="77777777" w:rsidR="00267CC8" w:rsidRPr="00267CC8" w:rsidRDefault="00267CC8" w:rsidP="00D04386">
      <w:pPr>
        <w:jc w:val="both"/>
        <w:rPr>
          <w:color w:val="FF0000"/>
        </w:rPr>
      </w:pPr>
      <w:r w:rsidRPr="00267CC8">
        <w:rPr>
          <w:color w:val="FF0000"/>
        </w:rPr>
        <w:t>Non</w:t>
      </w:r>
    </w:p>
    <w:p w14:paraId="067417D3" w14:textId="77777777" w:rsidR="005710E2" w:rsidRDefault="005710E2" w:rsidP="00D04386">
      <w:pPr>
        <w:jc w:val="both"/>
      </w:pPr>
    </w:p>
    <w:p w14:paraId="2EC2AEC7" w14:textId="77777777" w:rsidR="005710E2" w:rsidRDefault="005710E2" w:rsidP="00D04386">
      <w:pPr>
        <w:jc w:val="both"/>
      </w:pPr>
      <w:r>
        <w:t xml:space="preserve">Les commandes pour arrêter et redémarrer le serveur </w:t>
      </w:r>
      <w:proofErr w:type="spellStart"/>
      <w:r w:rsidR="00CA3BCD">
        <w:t>Postgresql</w:t>
      </w:r>
      <w:proofErr w:type="spellEnd"/>
      <w:r w:rsidR="00CA3BCD">
        <w:t xml:space="preserve"> </w:t>
      </w:r>
      <w:r>
        <w:t>sont-elles possibles sous un compte non administrateur ?</w:t>
      </w:r>
    </w:p>
    <w:p w14:paraId="7DB7D9D0" w14:textId="77777777" w:rsidR="00267CC8" w:rsidRPr="00267CC8" w:rsidRDefault="00267CC8" w:rsidP="00D04386">
      <w:pPr>
        <w:jc w:val="both"/>
        <w:rPr>
          <w:color w:val="FF0000"/>
        </w:rPr>
      </w:pPr>
      <w:r w:rsidRPr="00267CC8">
        <w:rPr>
          <w:color w:val="FF0000"/>
        </w:rPr>
        <w:t>Non</w:t>
      </w:r>
    </w:p>
    <w:p w14:paraId="112BF262" w14:textId="77777777" w:rsidR="000373E5" w:rsidRDefault="000373E5" w:rsidP="00D04386">
      <w:pPr>
        <w:jc w:val="both"/>
      </w:pPr>
    </w:p>
    <w:p w14:paraId="5DFE49C7" w14:textId="77777777" w:rsidR="006B6AE7" w:rsidRDefault="006B6AE7" w:rsidP="00D04386">
      <w:pPr>
        <w:jc w:val="both"/>
      </w:pPr>
      <w:r>
        <w:t>Quelles sont les étapes par lesquelles vous êtes passées lorsque vous avez réalisé l’installation d’</w:t>
      </w:r>
      <w:proofErr w:type="spellStart"/>
      <w:r>
        <w:t>OpenERP</w:t>
      </w:r>
      <w:proofErr w:type="spellEnd"/>
      <w:r>
        <w:t xml:space="preserve"> manuellement au cours de la mission 1.</w:t>
      </w:r>
    </w:p>
    <w:p w14:paraId="7F614FA0" w14:textId="77777777" w:rsidR="006B6AE7" w:rsidRPr="00267CC8" w:rsidRDefault="00267CC8" w:rsidP="00D04386">
      <w:pPr>
        <w:jc w:val="both"/>
        <w:rPr>
          <w:color w:val="FF0000"/>
        </w:rPr>
      </w:pPr>
      <w:r w:rsidRPr="00267CC8">
        <w:rPr>
          <w:color w:val="FF0000"/>
        </w:rPr>
        <w:t xml:space="preserve">Lancer l'installeur </w:t>
      </w:r>
      <w:proofErr w:type="spellStart"/>
      <w:r w:rsidRPr="00267CC8">
        <w:rPr>
          <w:color w:val="FF0000"/>
        </w:rPr>
        <w:t>OpenERP</w:t>
      </w:r>
      <w:proofErr w:type="spellEnd"/>
      <w:r w:rsidRPr="00267CC8">
        <w:rPr>
          <w:color w:val="FF0000"/>
        </w:rPr>
        <w:t xml:space="preserve"> version 6.0.3 ;</w:t>
      </w:r>
    </w:p>
    <w:p w14:paraId="5338A263" w14:textId="77777777" w:rsidR="00267CC8" w:rsidRPr="00267CC8" w:rsidRDefault="00267CC8" w:rsidP="00D04386">
      <w:pPr>
        <w:jc w:val="both"/>
        <w:rPr>
          <w:color w:val="FF0000"/>
        </w:rPr>
      </w:pPr>
      <w:r w:rsidRPr="00267CC8">
        <w:rPr>
          <w:color w:val="FF0000"/>
        </w:rPr>
        <w:t xml:space="preserve">Modifier la configuration de </w:t>
      </w:r>
      <w:proofErr w:type="spellStart"/>
      <w:r w:rsidR="0083701E">
        <w:rPr>
          <w:color w:val="FF0000"/>
        </w:rPr>
        <w:t>P</w:t>
      </w:r>
      <w:r w:rsidRPr="00267CC8">
        <w:rPr>
          <w:color w:val="FF0000"/>
        </w:rPr>
        <w:t>ostgresql</w:t>
      </w:r>
      <w:proofErr w:type="spellEnd"/>
      <w:r w:rsidRPr="00267CC8">
        <w:rPr>
          <w:color w:val="FF0000"/>
        </w:rPr>
        <w:t xml:space="preserve"> pour le mettre en écoute sur le réseau ;</w:t>
      </w:r>
    </w:p>
    <w:p w14:paraId="3EBA9425" w14:textId="77777777" w:rsidR="00267CC8" w:rsidRPr="00267CC8" w:rsidRDefault="00267CC8" w:rsidP="00D04386">
      <w:pPr>
        <w:jc w:val="both"/>
        <w:rPr>
          <w:color w:val="FF0000"/>
        </w:rPr>
      </w:pPr>
      <w:r w:rsidRPr="00267CC8">
        <w:rPr>
          <w:color w:val="FF0000"/>
        </w:rPr>
        <w:t>Relancer l</w:t>
      </w:r>
      <w:r w:rsidR="00A076D0">
        <w:rPr>
          <w:color w:val="FF0000"/>
        </w:rPr>
        <w:t>e</w:t>
      </w:r>
      <w:r w:rsidRPr="00267CC8">
        <w:rPr>
          <w:color w:val="FF0000"/>
        </w:rPr>
        <w:t xml:space="preserve"> service </w:t>
      </w:r>
      <w:proofErr w:type="spellStart"/>
      <w:r w:rsidRPr="00267CC8">
        <w:rPr>
          <w:color w:val="FF0000"/>
        </w:rPr>
        <w:t>Postgresql</w:t>
      </w:r>
      <w:proofErr w:type="spellEnd"/>
      <w:r w:rsidRPr="00267CC8">
        <w:rPr>
          <w:color w:val="FF0000"/>
        </w:rPr>
        <w:t>.</w:t>
      </w:r>
    </w:p>
    <w:p w14:paraId="16D223AA" w14:textId="77777777" w:rsidR="00267CC8" w:rsidRDefault="00267CC8" w:rsidP="00066400"/>
    <w:p w14:paraId="16AEEA88" w14:textId="77777777" w:rsidR="00911ABA" w:rsidRDefault="00911ABA" w:rsidP="00066400">
      <w:r>
        <w:t>Version finale du script d'installation :</w:t>
      </w:r>
    </w:p>
    <w:p w14:paraId="4F68189B" w14:textId="77777777" w:rsidR="00911ABA" w:rsidRDefault="00911ABA" w:rsidP="00066400"/>
    <w:p w14:paraId="6784CAC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; Script generated by the </w:t>
      </w:r>
      <w:proofErr w:type="spellStart"/>
      <w:r w:rsidRPr="00911ABA">
        <w:rPr>
          <w:color w:val="FF0000"/>
          <w:lang w:val="en-US"/>
        </w:rPr>
        <w:t>Inno</w:t>
      </w:r>
      <w:proofErr w:type="spellEnd"/>
      <w:r w:rsidRPr="00911ABA">
        <w:rPr>
          <w:color w:val="FF0000"/>
          <w:lang w:val="en-US"/>
        </w:rPr>
        <w:t xml:space="preserve"> Setup Script Wizard.</w:t>
      </w:r>
    </w:p>
    <w:p w14:paraId="6C64E1CD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; SEE THE DOCUMENTATION FOR DETAILS ON CREATING INNO SETUP SCRIPT FILES!</w:t>
      </w:r>
    </w:p>
    <w:p w14:paraId="753772AD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6B3744C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 xml:space="preserve"> "</w:t>
      </w:r>
      <w:proofErr w:type="spellStart"/>
      <w:r w:rsidRPr="00911ABA">
        <w:rPr>
          <w:color w:val="FF0000"/>
          <w:lang w:val="en-US"/>
        </w:rPr>
        <w:t>OpenERpServer</w:t>
      </w:r>
      <w:proofErr w:type="spellEnd"/>
      <w:r w:rsidRPr="00911ABA">
        <w:rPr>
          <w:color w:val="FF0000"/>
          <w:lang w:val="en-US"/>
        </w:rPr>
        <w:t>"</w:t>
      </w:r>
    </w:p>
    <w:p w14:paraId="4255FF06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MyAppVersion</w:t>
      </w:r>
      <w:proofErr w:type="spellEnd"/>
      <w:r w:rsidRPr="00911ABA">
        <w:rPr>
          <w:color w:val="FF0000"/>
          <w:lang w:val="en-US"/>
        </w:rPr>
        <w:t xml:space="preserve"> "1.0"</w:t>
      </w:r>
    </w:p>
    <w:p w14:paraId="782571B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MyAppPublisher</w:t>
      </w:r>
      <w:proofErr w:type="spellEnd"/>
      <w:r w:rsidRPr="00911ABA">
        <w:rPr>
          <w:color w:val="FF0000"/>
          <w:lang w:val="en-US"/>
        </w:rPr>
        <w:t xml:space="preserve"> "Marie-</w:t>
      </w:r>
      <w:proofErr w:type="spellStart"/>
      <w:r w:rsidRPr="00911ABA">
        <w:rPr>
          <w:color w:val="FF0000"/>
          <w:lang w:val="en-US"/>
        </w:rPr>
        <w:t>pascale</w:t>
      </w:r>
      <w:proofErr w:type="spellEnd"/>
      <w:r w:rsidRPr="00911ABA">
        <w:rPr>
          <w:color w:val="FF0000"/>
          <w:lang w:val="en-US"/>
        </w:rPr>
        <w:t>"</w:t>
      </w:r>
    </w:p>
    <w:p w14:paraId="4F87EF2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MyAppURL</w:t>
      </w:r>
      <w:proofErr w:type="spellEnd"/>
      <w:r w:rsidRPr="00911ABA">
        <w:rPr>
          <w:color w:val="FF0000"/>
          <w:lang w:val="en-US"/>
        </w:rPr>
        <w:t xml:space="preserve"> "http://www.reseaucerta.org"</w:t>
      </w:r>
    </w:p>
    <w:p w14:paraId="2CEE0F8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#define </w:t>
      </w:r>
      <w:proofErr w:type="spellStart"/>
      <w:r w:rsidRPr="00911ABA">
        <w:rPr>
          <w:color w:val="FF0000"/>
          <w:lang w:val="en-US"/>
        </w:rPr>
        <w:t>MyAppExeName</w:t>
      </w:r>
      <w:proofErr w:type="spellEnd"/>
      <w:r w:rsidRPr="00911ABA">
        <w:rPr>
          <w:color w:val="FF0000"/>
          <w:lang w:val="en-US"/>
        </w:rPr>
        <w:t xml:space="preserve"> "openerp-allinone-setup-6.0.3.exe"</w:t>
      </w:r>
    </w:p>
    <w:p w14:paraId="43D63A2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0C82E0E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[Setup]</w:t>
      </w:r>
    </w:p>
    <w:p w14:paraId="13FA26B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; NOTE: The value of </w:t>
      </w:r>
      <w:proofErr w:type="spellStart"/>
      <w:r w:rsidRPr="00911ABA">
        <w:rPr>
          <w:color w:val="FF0000"/>
          <w:lang w:val="en-US"/>
        </w:rPr>
        <w:t>AppId</w:t>
      </w:r>
      <w:proofErr w:type="spellEnd"/>
      <w:r w:rsidRPr="00911ABA">
        <w:rPr>
          <w:color w:val="FF0000"/>
          <w:lang w:val="en-US"/>
        </w:rPr>
        <w:t xml:space="preserve"> uniquely identifies this application.</w:t>
      </w:r>
    </w:p>
    <w:p w14:paraId="7EAB90B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; Do not use the same </w:t>
      </w:r>
      <w:proofErr w:type="spellStart"/>
      <w:r w:rsidRPr="00911ABA">
        <w:rPr>
          <w:color w:val="FF0000"/>
          <w:lang w:val="en-US"/>
        </w:rPr>
        <w:t>AppId</w:t>
      </w:r>
      <w:proofErr w:type="spellEnd"/>
      <w:r w:rsidRPr="00911ABA">
        <w:rPr>
          <w:color w:val="FF0000"/>
          <w:lang w:val="en-US"/>
        </w:rPr>
        <w:t xml:space="preserve"> value in installers for other applications.</w:t>
      </w:r>
    </w:p>
    <w:p w14:paraId="16DCC28F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; (To generate a new GUID, click Tools | Generate GUID inside the IDE.)</w:t>
      </w:r>
    </w:p>
    <w:p w14:paraId="2E20B367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AppId</w:t>
      </w:r>
      <w:proofErr w:type="spellEnd"/>
      <w:r w:rsidRPr="00911ABA">
        <w:rPr>
          <w:color w:val="FF0000"/>
          <w:lang w:val="en-US"/>
        </w:rPr>
        <w:t>={{94242D80-4EDB-427D-9CB9-A744AFA0B48C}</w:t>
      </w:r>
    </w:p>
    <w:p w14:paraId="378F4CE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AppName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</w:t>
      </w:r>
    </w:p>
    <w:p w14:paraId="0F856B7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AppVersion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MyAppVersion</w:t>
      </w:r>
      <w:proofErr w:type="spellEnd"/>
      <w:r w:rsidRPr="00911ABA">
        <w:rPr>
          <w:color w:val="FF0000"/>
          <w:lang w:val="en-US"/>
        </w:rPr>
        <w:t>}</w:t>
      </w:r>
    </w:p>
    <w:p w14:paraId="0C78AD9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gramStart"/>
      <w:r w:rsidRPr="00911ABA">
        <w:rPr>
          <w:color w:val="FF0000"/>
          <w:lang w:val="en-US"/>
        </w:rPr>
        <w:t>;</w:t>
      </w:r>
      <w:proofErr w:type="spellStart"/>
      <w:r w:rsidRPr="00911ABA">
        <w:rPr>
          <w:color w:val="FF0000"/>
          <w:lang w:val="en-US"/>
        </w:rPr>
        <w:t>AppVerName</w:t>
      </w:r>
      <w:proofErr w:type="spellEnd"/>
      <w:proofErr w:type="gram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 {#</w:t>
      </w:r>
      <w:proofErr w:type="spellStart"/>
      <w:r w:rsidRPr="00911ABA">
        <w:rPr>
          <w:color w:val="FF0000"/>
          <w:lang w:val="en-US"/>
        </w:rPr>
        <w:t>MyAppVersion</w:t>
      </w:r>
      <w:proofErr w:type="spellEnd"/>
      <w:r w:rsidRPr="00911ABA">
        <w:rPr>
          <w:color w:val="FF0000"/>
          <w:lang w:val="en-US"/>
        </w:rPr>
        <w:t>}</w:t>
      </w:r>
    </w:p>
    <w:p w14:paraId="0CA943C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AppPublisher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MyAppPublisher</w:t>
      </w:r>
      <w:proofErr w:type="spellEnd"/>
      <w:r w:rsidRPr="00911ABA">
        <w:rPr>
          <w:color w:val="FF0000"/>
          <w:lang w:val="en-US"/>
        </w:rPr>
        <w:t>}</w:t>
      </w:r>
    </w:p>
    <w:p w14:paraId="549986FA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AppPublisherURL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MyAppURL</w:t>
      </w:r>
      <w:proofErr w:type="spellEnd"/>
      <w:r w:rsidRPr="00911ABA">
        <w:rPr>
          <w:color w:val="FF0000"/>
          <w:lang w:val="en-US"/>
        </w:rPr>
        <w:t>}</w:t>
      </w:r>
    </w:p>
    <w:p w14:paraId="20DBF752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AppSupportURL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MyAppURL</w:t>
      </w:r>
      <w:proofErr w:type="spellEnd"/>
      <w:r w:rsidRPr="00911ABA">
        <w:rPr>
          <w:color w:val="FF0000"/>
          <w:lang w:val="en-US"/>
        </w:rPr>
        <w:t>}</w:t>
      </w:r>
    </w:p>
    <w:p w14:paraId="31ABB7B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AppUpdatesURL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MyAppURL</w:t>
      </w:r>
      <w:proofErr w:type="spellEnd"/>
      <w:r w:rsidRPr="00911ABA">
        <w:rPr>
          <w:color w:val="FF0000"/>
          <w:lang w:val="en-US"/>
        </w:rPr>
        <w:t>}</w:t>
      </w:r>
    </w:p>
    <w:p w14:paraId="23B4BB48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DefaultDirName</w:t>
      </w:r>
      <w:proofErr w:type="spellEnd"/>
      <w:r w:rsidRPr="00911ABA">
        <w:rPr>
          <w:color w:val="FF0000"/>
          <w:lang w:val="en-US"/>
        </w:rPr>
        <w:t>={</w:t>
      </w:r>
      <w:proofErr w:type="spellStart"/>
      <w:r w:rsidRPr="00911ABA">
        <w:rPr>
          <w:color w:val="FF0000"/>
          <w:lang w:val="en-US"/>
        </w:rPr>
        <w:t>pf</w:t>
      </w:r>
      <w:proofErr w:type="spellEnd"/>
      <w:r w:rsidRPr="00911ABA">
        <w:rPr>
          <w:color w:val="FF0000"/>
          <w:lang w:val="en-US"/>
        </w:rPr>
        <w:t>}\{#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</w:t>
      </w:r>
    </w:p>
    <w:p w14:paraId="67818907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DefaultGroupName</w:t>
      </w:r>
      <w:proofErr w:type="spellEnd"/>
      <w:r w:rsidRPr="00911ABA">
        <w:rPr>
          <w:color w:val="FF0000"/>
          <w:lang w:val="en-US"/>
        </w:rPr>
        <w:t>={#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</w:t>
      </w:r>
    </w:p>
    <w:p w14:paraId="6F72C382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OutputDir</w:t>
      </w:r>
      <w:proofErr w:type="spellEnd"/>
      <w:r w:rsidRPr="00911ABA">
        <w:rPr>
          <w:color w:val="FF0000"/>
          <w:lang w:val="en-US"/>
        </w:rPr>
        <w:t>=C:\Installeur</w:t>
      </w:r>
    </w:p>
    <w:p w14:paraId="20C336A2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OutputBaseFilename</w:t>
      </w:r>
      <w:proofErr w:type="spellEnd"/>
      <w:r w:rsidRPr="00911ABA">
        <w:rPr>
          <w:color w:val="FF0000"/>
          <w:lang w:val="en-US"/>
        </w:rPr>
        <w:t>=</w:t>
      </w:r>
      <w:proofErr w:type="spellStart"/>
      <w:r w:rsidRPr="00911ABA">
        <w:rPr>
          <w:color w:val="FF0000"/>
          <w:lang w:val="en-US"/>
        </w:rPr>
        <w:t>OpenerpServerSetup</w:t>
      </w:r>
      <w:proofErr w:type="spellEnd"/>
    </w:p>
    <w:p w14:paraId="7C13A79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SetupIconFile=C:\Users\Marie\Desktop\RessourcesInnoSetup\Programme\openerp-icon.ico</w:t>
      </w:r>
    </w:p>
    <w:p w14:paraId="191205CF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Compression=</w:t>
      </w:r>
      <w:proofErr w:type="spellStart"/>
      <w:r w:rsidRPr="00911ABA">
        <w:rPr>
          <w:color w:val="FF0000"/>
          <w:lang w:val="en-US"/>
        </w:rPr>
        <w:t>lzma</w:t>
      </w:r>
      <w:proofErr w:type="spellEnd"/>
    </w:p>
    <w:p w14:paraId="63758CA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r w:rsidRPr="00911ABA">
        <w:rPr>
          <w:color w:val="FF0000"/>
          <w:lang w:val="en-US"/>
        </w:rPr>
        <w:t>SolidCompression</w:t>
      </w:r>
      <w:proofErr w:type="spellEnd"/>
      <w:r w:rsidRPr="00911ABA">
        <w:rPr>
          <w:color w:val="FF0000"/>
          <w:lang w:val="en-US"/>
        </w:rPr>
        <w:t>=yes</w:t>
      </w:r>
    </w:p>
    <w:p w14:paraId="2FA27E5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07D5EA56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[Languages]</w:t>
      </w:r>
    </w:p>
    <w:p w14:paraId="348B9C17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Name: "</w:t>
      </w:r>
      <w:proofErr w:type="spellStart"/>
      <w:r w:rsidRPr="00911ABA">
        <w:rPr>
          <w:color w:val="FF0000"/>
          <w:lang w:val="en-US"/>
        </w:rPr>
        <w:t>french</w:t>
      </w:r>
      <w:proofErr w:type="spellEnd"/>
      <w:r w:rsidRPr="00911ABA">
        <w:rPr>
          <w:color w:val="FF0000"/>
          <w:lang w:val="en-US"/>
        </w:rPr>
        <w:t xml:space="preserve">"; </w:t>
      </w:r>
      <w:proofErr w:type="spellStart"/>
      <w:r w:rsidRPr="00911ABA">
        <w:rPr>
          <w:color w:val="FF0000"/>
          <w:lang w:val="en-US"/>
        </w:rPr>
        <w:t>MessagesFile</w:t>
      </w:r>
      <w:proofErr w:type="spellEnd"/>
      <w:r w:rsidRPr="00911ABA">
        <w:rPr>
          <w:color w:val="FF0000"/>
          <w:lang w:val="en-US"/>
        </w:rPr>
        <w:t>: "</w:t>
      </w:r>
      <w:proofErr w:type="spellStart"/>
      <w:r w:rsidRPr="00911ABA">
        <w:rPr>
          <w:color w:val="FF0000"/>
          <w:lang w:val="en-US"/>
        </w:rPr>
        <w:t>compiler</w:t>
      </w:r>
      <w:proofErr w:type="gramStart"/>
      <w:r w:rsidRPr="00911ABA">
        <w:rPr>
          <w:color w:val="FF0000"/>
          <w:lang w:val="en-US"/>
        </w:rPr>
        <w:t>:Languages</w:t>
      </w:r>
      <w:proofErr w:type="spellEnd"/>
      <w:proofErr w:type="gramEnd"/>
      <w:r w:rsidRPr="00911ABA">
        <w:rPr>
          <w:color w:val="FF0000"/>
          <w:lang w:val="en-US"/>
        </w:rPr>
        <w:t>\</w:t>
      </w:r>
      <w:proofErr w:type="spellStart"/>
      <w:r w:rsidRPr="00911ABA">
        <w:rPr>
          <w:color w:val="FF0000"/>
          <w:lang w:val="en-US"/>
        </w:rPr>
        <w:t>French.isl</w:t>
      </w:r>
      <w:proofErr w:type="spellEnd"/>
      <w:r w:rsidRPr="00911ABA">
        <w:rPr>
          <w:color w:val="FF0000"/>
          <w:lang w:val="en-US"/>
        </w:rPr>
        <w:t>"</w:t>
      </w:r>
    </w:p>
    <w:p w14:paraId="6AEFF6B2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12D7EA6D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[Tasks]</w:t>
      </w:r>
    </w:p>
    <w:p w14:paraId="0049107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Name: "</w:t>
      </w:r>
      <w:proofErr w:type="spellStart"/>
      <w:r w:rsidRPr="00911ABA">
        <w:rPr>
          <w:color w:val="FF0000"/>
          <w:lang w:val="en-US"/>
        </w:rPr>
        <w:t>desktopicon</w:t>
      </w:r>
      <w:proofErr w:type="spellEnd"/>
      <w:r w:rsidRPr="00911ABA">
        <w:rPr>
          <w:color w:val="FF0000"/>
          <w:lang w:val="en-US"/>
        </w:rPr>
        <w:t>"; Description: "{</w:t>
      </w:r>
      <w:proofErr w:type="spellStart"/>
      <w:r w:rsidRPr="00911ABA">
        <w:rPr>
          <w:color w:val="FF0000"/>
          <w:lang w:val="en-US"/>
        </w:rPr>
        <w:t>cm</w:t>
      </w:r>
      <w:proofErr w:type="gramStart"/>
      <w:r w:rsidRPr="00911ABA">
        <w:rPr>
          <w:color w:val="FF0000"/>
          <w:lang w:val="en-US"/>
        </w:rPr>
        <w:t>:CreateDesktopIcon</w:t>
      </w:r>
      <w:proofErr w:type="spellEnd"/>
      <w:proofErr w:type="gramEnd"/>
      <w:r w:rsidRPr="00911ABA">
        <w:rPr>
          <w:color w:val="FF0000"/>
          <w:lang w:val="en-US"/>
        </w:rPr>
        <w:t xml:space="preserve">}"; </w:t>
      </w:r>
      <w:proofErr w:type="spellStart"/>
      <w:r w:rsidRPr="00911ABA">
        <w:rPr>
          <w:color w:val="FF0000"/>
          <w:lang w:val="en-US"/>
        </w:rPr>
        <w:t>GroupDescription</w:t>
      </w:r>
      <w:proofErr w:type="spellEnd"/>
      <w:r w:rsidRPr="00911ABA">
        <w:rPr>
          <w:color w:val="FF0000"/>
          <w:lang w:val="en-US"/>
        </w:rPr>
        <w:t>: "{</w:t>
      </w:r>
      <w:proofErr w:type="spellStart"/>
      <w:r w:rsidRPr="00911ABA">
        <w:rPr>
          <w:color w:val="FF0000"/>
          <w:lang w:val="en-US"/>
        </w:rPr>
        <w:t>cm:AdditionalIcons</w:t>
      </w:r>
      <w:proofErr w:type="spellEnd"/>
      <w:r w:rsidRPr="00911ABA">
        <w:rPr>
          <w:color w:val="FF0000"/>
          <w:lang w:val="en-US"/>
        </w:rPr>
        <w:t>}"; Flags: unchecked</w:t>
      </w:r>
    </w:p>
    <w:p w14:paraId="0E09A04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22560DE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[Files]</w:t>
      </w:r>
    </w:p>
    <w:p w14:paraId="5A60E7F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Source: "\\vmware-host\Shared Folders\J\</w:t>
      </w:r>
      <w:proofErr w:type="spellStart"/>
      <w:r w:rsidRPr="00911ABA">
        <w:rPr>
          <w:color w:val="FF0000"/>
          <w:lang w:val="en-US"/>
        </w:rPr>
        <w:t>Logiciels</w:t>
      </w:r>
      <w:proofErr w:type="spellEnd"/>
      <w:r w:rsidRPr="00911ABA">
        <w:rPr>
          <w:color w:val="FF0000"/>
          <w:lang w:val="en-US"/>
        </w:rPr>
        <w:t xml:space="preserve">\openerp-allinone-setup-6.0.3.exe"; </w:t>
      </w:r>
      <w:proofErr w:type="spellStart"/>
      <w:r w:rsidRPr="00911ABA">
        <w:rPr>
          <w:color w:val="FF0000"/>
          <w:lang w:val="en-US"/>
        </w:rPr>
        <w:t>DestDir</w:t>
      </w:r>
      <w:proofErr w:type="spellEnd"/>
      <w:r w:rsidRPr="00911ABA">
        <w:rPr>
          <w:color w:val="FF0000"/>
          <w:lang w:val="en-US"/>
        </w:rPr>
        <w:t xml:space="preserve">: "{app}"; Flags: </w:t>
      </w:r>
      <w:proofErr w:type="spellStart"/>
      <w:r w:rsidRPr="00911ABA">
        <w:rPr>
          <w:color w:val="FF0000"/>
          <w:lang w:val="en-US"/>
        </w:rPr>
        <w:t>ignoreversion</w:t>
      </w:r>
      <w:proofErr w:type="spell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deleteafterinstall</w:t>
      </w:r>
      <w:proofErr w:type="spellEnd"/>
    </w:p>
    <w:p w14:paraId="52AEBFFF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; NOTE: Don't use "Flags: </w:t>
      </w:r>
      <w:proofErr w:type="spellStart"/>
      <w:r w:rsidRPr="00911ABA">
        <w:rPr>
          <w:color w:val="FF0000"/>
          <w:lang w:val="en-US"/>
        </w:rPr>
        <w:t>ignoreversion</w:t>
      </w:r>
      <w:proofErr w:type="spellEnd"/>
      <w:r w:rsidRPr="00911ABA">
        <w:rPr>
          <w:color w:val="FF0000"/>
          <w:lang w:val="en-US"/>
        </w:rPr>
        <w:t>" on any shared system files</w:t>
      </w:r>
    </w:p>
    <w:p w14:paraId="1508835D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Source: "\\vmware-host\Shared Folders\Dropbox\Public\BTSSIO\SISR4\MesCours\MesCours\Windows2008\xx_InstallationAutomatisée\pg_hba.conf"; </w:t>
      </w:r>
      <w:proofErr w:type="spellStart"/>
      <w:r w:rsidRPr="00911ABA">
        <w:rPr>
          <w:color w:val="FF0000"/>
          <w:lang w:val="en-US"/>
        </w:rPr>
        <w:t>DestDir</w:t>
      </w:r>
      <w:proofErr w:type="spellEnd"/>
      <w:r w:rsidRPr="00911ABA">
        <w:rPr>
          <w:color w:val="FF0000"/>
          <w:lang w:val="en-US"/>
        </w:rPr>
        <w:t xml:space="preserve">: "{app}"; Flags: </w:t>
      </w:r>
      <w:proofErr w:type="spellStart"/>
      <w:r w:rsidRPr="00911ABA">
        <w:rPr>
          <w:color w:val="FF0000"/>
          <w:lang w:val="en-US"/>
        </w:rPr>
        <w:t>ignoreversion</w:t>
      </w:r>
      <w:proofErr w:type="spell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deleteafterinstall</w:t>
      </w:r>
      <w:proofErr w:type="spellEnd"/>
    </w:p>
    <w:p w14:paraId="02A4459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Source: "\\vmware-host\Shared Folders\Dropbox\Public\BTSSIO\SISR4\MesCours\MesCours\Windows2008\xx_InstallationAutomatisée\postgresql.conf"; </w:t>
      </w:r>
      <w:proofErr w:type="spellStart"/>
      <w:r w:rsidRPr="00911ABA">
        <w:rPr>
          <w:color w:val="FF0000"/>
          <w:lang w:val="en-US"/>
        </w:rPr>
        <w:t>DestDir</w:t>
      </w:r>
      <w:proofErr w:type="spellEnd"/>
      <w:r w:rsidRPr="00911ABA">
        <w:rPr>
          <w:color w:val="FF0000"/>
          <w:lang w:val="en-US"/>
        </w:rPr>
        <w:t xml:space="preserve">: "{app}"; Flags: </w:t>
      </w:r>
      <w:proofErr w:type="spellStart"/>
      <w:r w:rsidRPr="00911ABA">
        <w:rPr>
          <w:color w:val="FF0000"/>
          <w:lang w:val="en-US"/>
        </w:rPr>
        <w:t>ignoreversion</w:t>
      </w:r>
      <w:proofErr w:type="spell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deleteafterinstall</w:t>
      </w:r>
      <w:proofErr w:type="spellEnd"/>
    </w:p>
    <w:p w14:paraId="730DFA7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Source: "\\Serveur\k\copy.bat"; </w:t>
      </w:r>
      <w:proofErr w:type="spellStart"/>
      <w:r w:rsidRPr="00911ABA">
        <w:rPr>
          <w:color w:val="FF0000"/>
          <w:lang w:val="en-US"/>
        </w:rPr>
        <w:t>DestDir</w:t>
      </w:r>
      <w:proofErr w:type="spellEnd"/>
      <w:r w:rsidRPr="00911ABA">
        <w:rPr>
          <w:color w:val="FF0000"/>
          <w:lang w:val="en-US"/>
        </w:rPr>
        <w:t xml:space="preserve">: "{app}"; Flags: </w:t>
      </w:r>
      <w:proofErr w:type="spellStart"/>
      <w:r w:rsidRPr="00911ABA">
        <w:rPr>
          <w:color w:val="FF0000"/>
          <w:lang w:val="en-US"/>
        </w:rPr>
        <w:t>ignoreversion</w:t>
      </w:r>
      <w:proofErr w:type="spell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deleteafterinstall</w:t>
      </w:r>
      <w:proofErr w:type="spellEnd"/>
    </w:p>
    <w:p w14:paraId="7A4F37F8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4C231C9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[Icons]</w:t>
      </w:r>
    </w:p>
    <w:p w14:paraId="7A0D355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Name: "{group}\{#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}"; Filename: "{app}\{#</w:t>
      </w:r>
      <w:proofErr w:type="spellStart"/>
      <w:r w:rsidRPr="00911ABA">
        <w:rPr>
          <w:color w:val="FF0000"/>
          <w:lang w:val="en-US"/>
        </w:rPr>
        <w:t>MyAppExeName</w:t>
      </w:r>
      <w:proofErr w:type="spellEnd"/>
      <w:r w:rsidRPr="00911ABA">
        <w:rPr>
          <w:color w:val="FF0000"/>
          <w:lang w:val="en-US"/>
        </w:rPr>
        <w:t>}"</w:t>
      </w:r>
    </w:p>
    <w:p w14:paraId="67C4D619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Name: "{</w:t>
      </w:r>
      <w:proofErr w:type="spellStart"/>
      <w:r w:rsidRPr="00911ABA">
        <w:rPr>
          <w:color w:val="FF0000"/>
          <w:lang w:val="en-US"/>
        </w:rPr>
        <w:t>commondesktop</w:t>
      </w:r>
      <w:proofErr w:type="spellEnd"/>
      <w:r w:rsidRPr="00911ABA">
        <w:rPr>
          <w:color w:val="FF0000"/>
          <w:lang w:val="en-US"/>
        </w:rPr>
        <w:t>}\{#</w:t>
      </w:r>
      <w:proofErr w:type="spellStart"/>
      <w:r w:rsidRPr="00911ABA">
        <w:rPr>
          <w:color w:val="FF0000"/>
          <w:lang w:val="en-US"/>
        </w:rPr>
        <w:t>MyAppName</w:t>
      </w:r>
      <w:proofErr w:type="spellEnd"/>
      <w:r w:rsidRPr="00911ABA">
        <w:rPr>
          <w:color w:val="FF0000"/>
          <w:lang w:val="en-US"/>
        </w:rPr>
        <w:t>}"; Filename: "{app}\{#</w:t>
      </w:r>
      <w:proofErr w:type="spellStart"/>
      <w:r w:rsidRPr="00911ABA">
        <w:rPr>
          <w:color w:val="FF0000"/>
          <w:lang w:val="en-US"/>
        </w:rPr>
        <w:t>MyAppExeName</w:t>
      </w:r>
      <w:proofErr w:type="spellEnd"/>
      <w:r w:rsidRPr="00911ABA">
        <w:rPr>
          <w:color w:val="FF0000"/>
          <w:lang w:val="en-US"/>
        </w:rPr>
        <w:t xml:space="preserve">}"; Tasks: </w:t>
      </w:r>
      <w:proofErr w:type="spellStart"/>
      <w:r w:rsidRPr="00911ABA">
        <w:rPr>
          <w:color w:val="FF0000"/>
          <w:lang w:val="en-US"/>
        </w:rPr>
        <w:t>desktopicon</w:t>
      </w:r>
      <w:proofErr w:type="spellEnd"/>
    </w:p>
    <w:p w14:paraId="0556689C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5EF7CEE2" w14:textId="77777777" w:rsidR="00911ABA" w:rsidRPr="00DC0387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DC0387">
        <w:rPr>
          <w:color w:val="FF0000"/>
          <w:lang w:val="en-US"/>
        </w:rPr>
        <w:t>[Run]</w:t>
      </w:r>
    </w:p>
    <w:p w14:paraId="63C8A65E" w14:textId="77777777" w:rsidR="00911ABA" w:rsidRPr="00DC0387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DC0387">
        <w:rPr>
          <w:color w:val="FF0000"/>
          <w:lang w:val="en-US"/>
        </w:rPr>
        <w:t>Filename: "{app}\{#</w:t>
      </w:r>
      <w:proofErr w:type="spellStart"/>
      <w:r w:rsidRPr="00DC0387">
        <w:rPr>
          <w:color w:val="FF0000"/>
          <w:lang w:val="en-US"/>
        </w:rPr>
        <w:t>MyAppExeName</w:t>
      </w:r>
      <w:proofErr w:type="spellEnd"/>
      <w:r w:rsidRPr="00DC0387">
        <w:rPr>
          <w:color w:val="FF0000"/>
          <w:lang w:val="en-US"/>
        </w:rPr>
        <w:t xml:space="preserve">}"; Flags: </w:t>
      </w:r>
      <w:proofErr w:type="spellStart"/>
      <w:r w:rsidRPr="00DC0387">
        <w:rPr>
          <w:color w:val="FF0000"/>
          <w:lang w:val="en-US"/>
        </w:rPr>
        <w:t>waituntilterminated</w:t>
      </w:r>
      <w:proofErr w:type="spellEnd"/>
      <w:r w:rsidRPr="00DC0387">
        <w:rPr>
          <w:color w:val="FF0000"/>
          <w:lang w:val="en-US"/>
        </w:rPr>
        <w:t>; Description: "{</w:t>
      </w:r>
      <w:proofErr w:type="spellStart"/>
      <w:r w:rsidRPr="00DC0387">
        <w:rPr>
          <w:color w:val="FF0000"/>
          <w:lang w:val="en-US"/>
        </w:rPr>
        <w:t>cm</w:t>
      </w:r>
      <w:proofErr w:type="gramStart"/>
      <w:r w:rsidRPr="00DC0387">
        <w:rPr>
          <w:color w:val="FF0000"/>
          <w:lang w:val="en-US"/>
        </w:rPr>
        <w:t>:LaunchProgram</w:t>
      </w:r>
      <w:proofErr w:type="spellEnd"/>
      <w:proofErr w:type="gramEnd"/>
      <w:r w:rsidRPr="00DC0387">
        <w:rPr>
          <w:color w:val="FF0000"/>
          <w:lang w:val="en-US"/>
        </w:rPr>
        <w:t>,{#</w:t>
      </w:r>
      <w:proofErr w:type="spellStart"/>
      <w:r w:rsidRPr="00DC0387">
        <w:rPr>
          <w:color w:val="FF0000"/>
          <w:lang w:val="en-US"/>
        </w:rPr>
        <w:t>StringChange</w:t>
      </w:r>
      <w:proofErr w:type="spellEnd"/>
      <w:r w:rsidRPr="00DC0387">
        <w:rPr>
          <w:color w:val="FF0000"/>
          <w:lang w:val="en-US"/>
        </w:rPr>
        <w:t>(</w:t>
      </w:r>
      <w:proofErr w:type="spellStart"/>
      <w:r w:rsidRPr="00DC0387">
        <w:rPr>
          <w:color w:val="FF0000"/>
          <w:lang w:val="en-US"/>
        </w:rPr>
        <w:t>MyAppName</w:t>
      </w:r>
      <w:proofErr w:type="spellEnd"/>
      <w:r w:rsidRPr="00DC0387">
        <w:rPr>
          <w:color w:val="FF0000"/>
          <w:lang w:val="en-US"/>
        </w:rPr>
        <w:t>, '&amp;', '&amp;&amp;')}}"</w:t>
      </w:r>
    </w:p>
    <w:p w14:paraId="23A33E1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; </w:t>
      </w:r>
      <w:proofErr w:type="gramStart"/>
      <w:r w:rsidRPr="00911ABA">
        <w:rPr>
          <w:color w:val="FF0000"/>
        </w:rPr>
        <w:t>on</w:t>
      </w:r>
      <w:proofErr w:type="gramEnd"/>
      <w:r w:rsidRPr="00911ABA">
        <w:rPr>
          <w:color w:val="FF0000"/>
        </w:rPr>
        <w:t xml:space="preserve"> copie les fichiers pour mettre </w:t>
      </w:r>
      <w:proofErr w:type="spellStart"/>
      <w:r w:rsidRPr="00911ABA">
        <w:rPr>
          <w:color w:val="FF0000"/>
        </w:rPr>
        <w:t>postgresql</w:t>
      </w:r>
      <w:proofErr w:type="spellEnd"/>
      <w:r w:rsidRPr="00911ABA">
        <w:rPr>
          <w:color w:val="FF0000"/>
        </w:rPr>
        <w:t xml:space="preserve"> en écoute sur le réseau</w:t>
      </w:r>
    </w:p>
    <w:p w14:paraId="4890C47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Filename: "copy.bat"; Parameters: """{app}""\</w:t>
      </w:r>
      <w:proofErr w:type="spellStart"/>
      <w:r w:rsidRPr="00911ABA">
        <w:rPr>
          <w:color w:val="FF0000"/>
          <w:lang w:val="en-US"/>
        </w:rPr>
        <w:t>pg_hba.conf</w:t>
      </w:r>
      <w:proofErr w:type="spellEnd"/>
      <w:r w:rsidRPr="00911ABA">
        <w:rPr>
          <w:color w:val="FF0000"/>
          <w:lang w:val="en-US"/>
        </w:rPr>
        <w:t xml:space="preserve"> ""{</w:t>
      </w:r>
      <w:proofErr w:type="spellStart"/>
      <w:r w:rsidRPr="00911ABA">
        <w:rPr>
          <w:color w:val="FF0000"/>
          <w:lang w:val="en-US"/>
        </w:rPr>
        <w:t>code</w:t>
      </w:r>
      <w:proofErr w:type="gramStart"/>
      <w:r w:rsidRPr="00911ABA">
        <w:rPr>
          <w:color w:val="FF0000"/>
          <w:lang w:val="en-US"/>
        </w:rPr>
        <w:t>:MyConst</w:t>
      </w:r>
      <w:proofErr w:type="spellEnd"/>
      <w:proofErr w:type="gramEnd"/>
      <w:r w:rsidRPr="00911ABA">
        <w:rPr>
          <w:color w:val="FF0000"/>
          <w:lang w:val="en-US"/>
        </w:rPr>
        <w:t xml:space="preserve">}"""; </w:t>
      </w:r>
      <w:proofErr w:type="spellStart"/>
      <w:r w:rsidRPr="00911ABA">
        <w:rPr>
          <w:color w:val="FF0000"/>
          <w:lang w:val="en-US"/>
        </w:rPr>
        <w:t>WorkingDir</w:t>
      </w:r>
      <w:proofErr w:type="spellEnd"/>
      <w:r w:rsidRPr="00911ABA">
        <w:rPr>
          <w:color w:val="FF0000"/>
          <w:lang w:val="en-US"/>
        </w:rPr>
        <w:t xml:space="preserve">: "{app}"; Flags: </w:t>
      </w:r>
      <w:proofErr w:type="spellStart"/>
      <w:r w:rsidRPr="00911ABA">
        <w:rPr>
          <w:color w:val="FF0000"/>
          <w:lang w:val="en-US"/>
        </w:rPr>
        <w:t>waituntilterminated</w:t>
      </w:r>
      <w:proofErr w:type="spellEnd"/>
    </w:p>
    <w:p w14:paraId="74CD6B68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lastRenderedPageBreak/>
        <w:t>Filename: "copy.bat"; Parameters: """{app}""\</w:t>
      </w:r>
      <w:proofErr w:type="spellStart"/>
      <w:r w:rsidRPr="00911ABA">
        <w:rPr>
          <w:color w:val="FF0000"/>
          <w:lang w:val="en-US"/>
        </w:rPr>
        <w:t>postgresql.conf</w:t>
      </w:r>
      <w:proofErr w:type="spellEnd"/>
      <w:r w:rsidRPr="00911ABA">
        <w:rPr>
          <w:color w:val="FF0000"/>
          <w:lang w:val="en-US"/>
        </w:rPr>
        <w:t xml:space="preserve"> ""{</w:t>
      </w:r>
      <w:proofErr w:type="spellStart"/>
      <w:r w:rsidRPr="00911ABA">
        <w:rPr>
          <w:color w:val="FF0000"/>
          <w:lang w:val="en-US"/>
        </w:rPr>
        <w:t>code</w:t>
      </w:r>
      <w:proofErr w:type="gramStart"/>
      <w:r w:rsidRPr="00911ABA">
        <w:rPr>
          <w:color w:val="FF0000"/>
          <w:lang w:val="en-US"/>
        </w:rPr>
        <w:t>:MyConst</w:t>
      </w:r>
      <w:proofErr w:type="spellEnd"/>
      <w:proofErr w:type="gramEnd"/>
      <w:r w:rsidRPr="00911ABA">
        <w:rPr>
          <w:color w:val="FF0000"/>
          <w:lang w:val="en-US"/>
        </w:rPr>
        <w:t xml:space="preserve">}"""; </w:t>
      </w:r>
      <w:proofErr w:type="spellStart"/>
      <w:r w:rsidRPr="00911ABA">
        <w:rPr>
          <w:color w:val="FF0000"/>
          <w:lang w:val="en-US"/>
        </w:rPr>
        <w:t>WorkingDir</w:t>
      </w:r>
      <w:proofErr w:type="spellEnd"/>
      <w:r w:rsidRPr="00911ABA">
        <w:rPr>
          <w:color w:val="FF0000"/>
          <w:lang w:val="en-US"/>
        </w:rPr>
        <w:t xml:space="preserve">: "{app}"; Flags: </w:t>
      </w:r>
      <w:proofErr w:type="spellStart"/>
      <w:r w:rsidRPr="00911ABA">
        <w:rPr>
          <w:color w:val="FF0000"/>
          <w:lang w:val="en-US"/>
        </w:rPr>
        <w:t>waituntilterminated</w:t>
      </w:r>
      <w:proofErr w:type="spellEnd"/>
    </w:p>
    <w:p w14:paraId="079E69C0" w14:textId="77777777" w:rsidR="00911ABA" w:rsidRPr="002B3430" w:rsidRDefault="00A60DC1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; </w:t>
      </w:r>
      <w:proofErr w:type="gramStart"/>
      <w:r w:rsidRPr="00A60DC1">
        <w:rPr>
          <w:color w:val="FF0000"/>
          <w:lang w:val="en-US"/>
        </w:rPr>
        <w:t>on</w:t>
      </w:r>
      <w:proofErr w:type="gramEnd"/>
      <w:r w:rsidRPr="00A60DC1">
        <w:rPr>
          <w:color w:val="FF0000"/>
          <w:lang w:val="en-US"/>
        </w:rPr>
        <w:t xml:space="preserve"> </w:t>
      </w:r>
      <w:proofErr w:type="spellStart"/>
      <w:r w:rsidRPr="00A60DC1">
        <w:rPr>
          <w:color w:val="FF0000"/>
          <w:lang w:val="en-US"/>
        </w:rPr>
        <w:t>arrête</w:t>
      </w:r>
      <w:proofErr w:type="spellEnd"/>
      <w:r w:rsidRPr="00A60DC1">
        <w:rPr>
          <w:color w:val="FF0000"/>
          <w:lang w:val="en-US"/>
        </w:rPr>
        <w:t xml:space="preserve"> le service </w:t>
      </w:r>
      <w:proofErr w:type="spellStart"/>
      <w:r w:rsidRPr="00A60DC1">
        <w:rPr>
          <w:color w:val="FF0000"/>
          <w:lang w:val="en-US"/>
        </w:rPr>
        <w:t>posgresql</w:t>
      </w:r>
      <w:proofErr w:type="spellEnd"/>
    </w:p>
    <w:p w14:paraId="634B8CB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Filename: "net"; Parameters: "stop ""</w:t>
      </w:r>
      <w:proofErr w:type="spellStart"/>
      <w:r w:rsidRPr="00911ABA">
        <w:rPr>
          <w:color w:val="FF0000"/>
          <w:lang w:val="en-US"/>
        </w:rPr>
        <w:t>PostgreSQL</w:t>
      </w:r>
      <w:proofErr w:type="spellEnd"/>
      <w:r w:rsidRPr="00911ABA">
        <w:rPr>
          <w:color w:val="FF0000"/>
          <w:lang w:val="en-US"/>
        </w:rPr>
        <w:t xml:space="preserve"> For </w:t>
      </w:r>
      <w:proofErr w:type="spellStart"/>
      <w:r w:rsidRPr="00911ABA">
        <w:rPr>
          <w:color w:val="FF0000"/>
          <w:lang w:val="en-US"/>
        </w:rPr>
        <w:t>OpenERP</w:t>
      </w:r>
      <w:proofErr w:type="spellEnd"/>
      <w:r w:rsidRPr="00911ABA">
        <w:rPr>
          <w:color w:val="FF0000"/>
          <w:lang w:val="en-US"/>
        </w:rPr>
        <w:t xml:space="preserve">"""; Flags: </w:t>
      </w:r>
      <w:proofErr w:type="spellStart"/>
      <w:r w:rsidRPr="00911ABA">
        <w:rPr>
          <w:color w:val="FF0000"/>
          <w:lang w:val="en-US"/>
        </w:rPr>
        <w:t>runascurrentuser</w:t>
      </w:r>
      <w:proofErr w:type="spell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waituntilterminated</w:t>
      </w:r>
      <w:proofErr w:type="spellEnd"/>
      <w:r w:rsidRPr="00911ABA">
        <w:rPr>
          <w:color w:val="FF0000"/>
          <w:lang w:val="en-US"/>
        </w:rPr>
        <w:t xml:space="preserve">; </w:t>
      </w:r>
      <w:proofErr w:type="spellStart"/>
      <w:r w:rsidRPr="00911ABA">
        <w:rPr>
          <w:color w:val="FF0000"/>
          <w:lang w:val="en-US"/>
        </w:rPr>
        <w:t>StatusMsg</w:t>
      </w:r>
      <w:proofErr w:type="spellEnd"/>
      <w:r w:rsidRPr="00911ABA">
        <w:rPr>
          <w:color w:val="FF0000"/>
          <w:lang w:val="en-US"/>
        </w:rPr>
        <w:t>: "Stopping the service..."</w:t>
      </w:r>
    </w:p>
    <w:p w14:paraId="64614701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; </w:t>
      </w:r>
      <w:proofErr w:type="gramStart"/>
      <w:r w:rsidRPr="00911ABA">
        <w:rPr>
          <w:color w:val="FF0000"/>
          <w:lang w:val="en-US"/>
        </w:rPr>
        <w:t>on</w:t>
      </w:r>
      <w:proofErr w:type="gram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démarre</w:t>
      </w:r>
      <w:proofErr w:type="spellEnd"/>
      <w:r w:rsidRPr="00911ABA">
        <w:rPr>
          <w:color w:val="FF0000"/>
          <w:lang w:val="en-US"/>
        </w:rPr>
        <w:t xml:space="preserve"> le service </w:t>
      </w:r>
      <w:proofErr w:type="spellStart"/>
      <w:r w:rsidRPr="00911ABA">
        <w:rPr>
          <w:color w:val="FF0000"/>
          <w:lang w:val="en-US"/>
        </w:rPr>
        <w:t>posgresql</w:t>
      </w:r>
      <w:proofErr w:type="spellEnd"/>
    </w:p>
    <w:p w14:paraId="02EDD00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Filename: "net"; Parameters: "start ""</w:t>
      </w:r>
      <w:proofErr w:type="spellStart"/>
      <w:r w:rsidRPr="00911ABA">
        <w:rPr>
          <w:color w:val="FF0000"/>
          <w:lang w:val="en-US"/>
        </w:rPr>
        <w:t>PostgreSQL</w:t>
      </w:r>
      <w:proofErr w:type="spellEnd"/>
      <w:r w:rsidRPr="00911ABA">
        <w:rPr>
          <w:color w:val="FF0000"/>
          <w:lang w:val="en-US"/>
        </w:rPr>
        <w:t xml:space="preserve"> For </w:t>
      </w:r>
      <w:proofErr w:type="spellStart"/>
      <w:r w:rsidRPr="00911ABA">
        <w:rPr>
          <w:color w:val="FF0000"/>
          <w:lang w:val="en-US"/>
        </w:rPr>
        <w:t>OpenERP</w:t>
      </w:r>
      <w:proofErr w:type="spellEnd"/>
      <w:r w:rsidRPr="00911ABA">
        <w:rPr>
          <w:color w:val="FF0000"/>
          <w:lang w:val="en-US"/>
        </w:rPr>
        <w:t xml:space="preserve">"""; Flags: </w:t>
      </w:r>
      <w:proofErr w:type="spellStart"/>
      <w:r w:rsidRPr="00911ABA">
        <w:rPr>
          <w:color w:val="FF0000"/>
          <w:lang w:val="en-US"/>
        </w:rPr>
        <w:t>runascurrentuser</w:t>
      </w:r>
      <w:proofErr w:type="spell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waituntilterminated</w:t>
      </w:r>
      <w:proofErr w:type="spellEnd"/>
      <w:r w:rsidRPr="00911ABA">
        <w:rPr>
          <w:color w:val="FF0000"/>
          <w:lang w:val="en-US"/>
        </w:rPr>
        <w:t xml:space="preserve">; </w:t>
      </w:r>
      <w:proofErr w:type="spellStart"/>
      <w:r w:rsidRPr="00911ABA">
        <w:rPr>
          <w:color w:val="FF0000"/>
          <w:lang w:val="en-US"/>
        </w:rPr>
        <w:t>StatusMsg</w:t>
      </w:r>
      <w:proofErr w:type="spellEnd"/>
      <w:r w:rsidRPr="00911ABA">
        <w:rPr>
          <w:color w:val="FF0000"/>
          <w:lang w:val="en-US"/>
        </w:rPr>
        <w:t>: "Stopping the service..."</w:t>
      </w:r>
    </w:p>
    <w:p w14:paraId="78515348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62F4F5B4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>[Code]</w:t>
      </w:r>
    </w:p>
    <w:p w14:paraId="6A82F798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</w:p>
    <w:p w14:paraId="3D617010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gramStart"/>
      <w:r w:rsidRPr="00911ABA">
        <w:rPr>
          <w:color w:val="FF0000"/>
          <w:lang w:val="en-US"/>
        </w:rPr>
        <w:t>function</w:t>
      </w:r>
      <w:proofErr w:type="gramEnd"/>
      <w:r w:rsidRPr="00911ABA">
        <w:rPr>
          <w:color w:val="FF0000"/>
          <w:lang w:val="en-US"/>
        </w:rPr>
        <w:t xml:space="preserve"> </w:t>
      </w:r>
      <w:proofErr w:type="spellStart"/>
      <w:r w:rsidRPr="00911ABA">
        <w:rPr>
          <w:color w:val="FF0000"/>
          <w:lang w:val="en-US"/>
        </w:rPr>
        <w:t>MyConst</w:t>
      </w:r>
      <w:proofErr w:type="spellEnd"/>
      <w:r w:rsidRPr="00911ABA">
        <w:rPr>
          <w:color w:val="FF0000"/>
          <w:lang w:val="en-US"/>
        </w:rPr>
        <w:t>(</w:t>
      </w:r>
      <w:proofErr w:type="spellStart"/>
      <w:r w:rsidRPr="00911ABA">
        <w:rPr>
          <w:color w:val="FF0000"/>
          <w:lang w:val="en-US"/>
        </w:rPr>
        <w:t>Param</w:t>
      </w:r>
      <w:proofErr w:type="spellEnd"/>
      <w:r w:rsidRPr="00911ABA">
        <w:rPr>
          <w:color w:val="FF0000"/>
          <w:lang w:val="en-US"/>
        </w:rPr>
        <w:t xml:space="preserve"> : String ): String;</w:t>
      </w:r>
    </w:p>
    <w:p w14:paraId="5E14FA97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</w:rPr>
        <w:t xml:space="preserve">// </w:t>
      </w:r>
      <w:proofErr w:type="gramStart"/>
      <w:r w:rsidRPr="00911ABA">
        <w:rPr>
          <w:color w:val="FF0000"/>
        </w:rPr>
        <w:t>trouver</w:t>
      </w:r>
      <w:proofErr w:type="gramEnd"/>
      <w:r w:rsidRPr="00911ABA">
        <w:rPr>
          <w:color w:val="FF0000"/>
        </w:rPr>
        <w:t xml:space="preserve"> le chemin d'installation de </w:t>
      </w:r>
      <w:proofErr w:type="spellStart"/>
      <w:r w:rsidRPr="00911ABA">
        <w:rPr>
          <w:color w:val="FF0000"/>
        </w:rPr>
        <w:t>postgreSQL</w:t>
      </w:r>
      <w:proofErr w:type="spellEnd"/>
      <w:r w:rsidRPr="00911ABA">
        <w:rPr>
          <w:color w:val="FF0000"/>
        </w:rPr>
        <w:t xml:space="preserve"> et le passer à l'installeur</w:t>
      </w:r>
    </w:p>
    <w:p w14:paraId="65DE5875" w14:textId="77777777" w:rsidR="00911ABA" w:rsidRPr="002B3430" w:rsidRDefault="00A60DC1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spellStart"/>
      <w:proofErr w:type="gramStart"/>
      <w:r w:rsidRPr="00A60DC1">
        <w:rPr>
          <w:color w:val="FF0000"/>
          <w:lang w:val="en-US"/>
        </w:rPr>
        <w:t>var</w:t>
      </w:r>
      <w:proofErr w:type="spellEnd"/>
      <w:proofErr w:type="gramEnd"/>
      <w:r w:rsidRPr="00A60DC1">
        <w:rPr>
          <w:color w:val="FF0000"/>
          <w:lang w:val="en-US"/>
        </w:rPr>
        <w:t xml:space="preserve"> </w:t>
      </w:r>
    </w:p>
    <w:p w14:paraId="1DF46609" w14:textId="77777777" w:rsidR="00911ABA" w:rsidRPr="002B3430" w:rsidRDefault="00A60DC1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A60DC1">
        <w:rPr>
          <w:color w:val="FF0000"/>
          <w:lang w:val="en-US"/>
        </w:rPr>
        <w:t xml:space="preserve">    </w:t>
      </w:r>
      <w:proofErr w:type="spellStart"/>
      <w:proofErr w:type="gramStart"/>
      <w:r w:rsidRPr="00A60DC1">
        <w:rPr>
          <w:color w:val="FF0000"/>
          <w:lang w:val="en-US"/>
        </w:rPr>
        <w:t>fullFileName</w:t>
      </w:r>
      <w:proofErr w:type="spellEnd"/>
      <w:proofErr w:type="gramEnd"/>
      <w:r w:rsidRPr="00A60DC1">
        <w:rPr>
          <w:color w:val="FF0000"/>
          <w:lang w:val="en-US"/>
        </w:rPr>
        <w:t>, data : String ;</w:t>
      </w:r>
    </w:p>
    <w:p w14:paraId="43FB1F77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</w:t>
      </w:r>
      <w:proofErr w:type="gramStart"/>
      <w:r w:rsidRPr="00911ABA">
        <w:rPr>
          <w:color w:val="FF0000"/>
          <w:lang w:val="en-US"/>
        </w:rPr>
        <w:t>index</w:t>
      </w:r>
      <w:proofErr w:type="gramEnd"/>
      <w:r w:rsidRPr="00911ABA">
        <w:rPr>
          <w:color w:val="FF0000"/>
          <w:lang w:val="en-US"/>
        </w:rPr>
        <w:t>: Integer;</w:t>
      </w:r>
    </w:p>
    <w:p w14:paraId="13F2FAEA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proofErr w:type="gramStart"/>
      <w:r w:rsidRPr="00911ABA">
        <w:rPr>
          <w:color w:val="FF0000"/>
          <w:lang w:val="en-US"/>
        </w:rPr>
        <w:t>begin</w:t>
      </w:r>
      <w:proofErr w:type="gramEnd"/>
    </w:p>
    <w:p w14:paraId="6B909EF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</w:t>
      </w:r>
      <w:proofErr w:type="gramStart"/>
      <w:r w:rsidRPr="00911ABA">
        <w:rPr>
          <w:color w:val="FF0000"/>
          <w:lang w:val="en-US"/>
        </w:rPr>
        <w:t>if</w:t>
      </w:r>
      <w:proofErr w:type="gramEnd"/>
      <w:r w:rsidRPr="00911ABA">
        <w:rPr>
          <w:color w:val="FF0000"/>
          <w:lang w:val="en-US"/>
        </w:rPr>
        <w:t xml:space="preserve"> RegQueryStringValue(HKEY_LOCAL_MACHINE,'SOFTWARE\PostgreSQL\Services\pgsql-8.3\','Data Directory', </w:t>
      </w:r>
      <w:proofErr w:type="spellStart"/>
      <w:r w:rsidRPr="00911ABA">
        <w:rPr>
          <w:color w:val="FF0000"/>
          <w:lang w:val="en-US"/>
        </w:rPr>
        <w:t>fullFileName</w:t>
      </w:r>
      <w:proofErr w:type="spellEnd"/>
      <w:r w:rsidRPr="00911ABA">
        <w:rPr>
          <w:color w:val="FF0000"/>
          <w:lang w:val="en-US"/>
        </w:rPr>
        <w:t>) then</w:t>
      </w:r>
    </w:p>
    <w:p w14:paraId="262EB61B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</w:t>
      </w:r>
      <w:proofErr w:type="gramStart"/>
      <w:r w:rsidRPr="00911ABA">
        <w:rPr>
          <w:color w:val="FF0000"/>
          <w:lang w:val="en-US"/>
        </w:rPr>
        <w:t>begin</w:t>
      </w:r>
      <w:proofErr w:type="gramEnd"/>
    </w:p>
    <w:p w14:paraId="690CFDF3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       </w:t>
      </w:r>
      <w:proofErr w:type="spellStart"/>
      <w:proofErr w:type="gramStart"/>
      <w:r w:rsidRPr="00911ABA">
        <w:rPr>
          <w:color w:val="FF0000"/>
          <w:lang w:val="en-US"/>
        </w:rPr>
        <w:t>MsgBox</w:t>
      </w:r>
      <w:proofErr w:type="spellEnd"/>
      <w:r w:rsidRPr="00911ABA">
        <w:rPr>
          <w:color w:val="FF0000"/>
          <w:lang w:val="en-US"/>
        </w:rPr>
        <w:t>(</w:t>
      </w:r>
      <w:proofErr w:type="gramEnd"/>
      <w:r w:rsidRPr="00911ABA">
        <w:rPr>
          <w:color w:val="FF0000"/>
          <w:lang w:val="en-US"/>
        </w:rPr>
        <w:t xml:space="preserve">'Le </w:t>
      </w:r>
      <w:proofErr w:type="spellStart"/>
      <w:r w:rsidRPr="00911ABA">
        <w:rPr>
          <w:color w:val="FF0000"/>
          <w:lang w:val="en-US"/>
        </w:rPr>
        <w:t>chemin</w:t>
      </w:r>
      <w:proofErr w:type="spellEnd"/>
      <w:r w:rsidRPr="00911ABA">
        <w:rPr>
          <w:color w:val="FF0000"/>
          <w:lang w:val="en-US"/>
        </w:rPr>
        <w:t xml:space="preserve">: ' + </w:t>
      </w:r>
      <w:proofErr w:type="spellStart"/>
      <w:r w:rsidRPr="00911ABA">
        <w:rPr>
          <w:color w:val="FF0000"/>
          <w:lang w:val="en-US"/>
        </w:rPr>
        <w:t>fullFileName</w:t>
      </w:r>
      <w:proofErr w:type="spellEnd"/>
      <w:r w:rsidRPr="00911ABA">
        <w:rPr>
          <w:color w:val="FF0000"/>
          <w:lang w:val="en-US"/>
        </w:rPr>
        <w:t xml:space="preserve">, </w:t>
      </w:r>
      <w:proofErr w:type="spellStart"/>
      <w:r w:rsidRPr="00911ABA">
        <w:rPr>
          <w:color w:val="FF0000"/>
          <w:lang w:val="en-US"/>
        </w:rPr>
        <w:t>mbInformation</w:t>
      </w:r>
      <w:proofErr w:type="spellEnd"/>
      <w:r w:rsidRPr="00911ABA">
        <w:rPr>
          <w:color w:val="FF0000"/>
          <w:lang w:val="en-US"/>
        </w:rPr>
        <w:t>, MB_OK);</w:t>
      </w:r>
    </w:p>
    <w:p w14:paraId="327752C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  <w:lang w:val="en-US"/>
        </w:rPr>
      </w:pPr>
      <w:r w:rsidRPr="00911ABA">
        <w:rPr>
          <w:color w:val="FF0000"/>
          <w:lang w:val="en-US"/>
        </w:rPr>
        <w:t xml:space="preserve">     </w:t>
      </w:r>
      <w:proofErr w:type="gramStart"/>
      <w:r w:rsidRPr="00911ABA">
        <w:rPr>
          <w:color w:val="FF0000"/>
          <w:lang w:val="en-US"/>
        </w:rPr>
        <w:t>end</w:t>
      </w:r>
      <w:proofErr w:type="gramEnd"/>
      <w:r w:rsidRPr="00911ABA">
        <w:rPr>
          <w:color w:val="FF0000"/>
          <w:lang w:val="en-US"/>
        </w:rPr>
        <w:t>;</w:t>
      </w:r>
    </w:p>
    <w:p w14:paraId="26B08885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r w:rsidRPr="00911ABA">
        <w:rPr>
          <w:color w:val="FF0000"/>
          <w:lang w:val="en-US"/>
        </w:rPr>
        <w:t xml:space="preserve">     </w:t>
      </w:r>
      <w:proofErr w:type="spellStart"/>
      <w:r w:rsidRPr="00911ABA">
        <w:rPr>
          <w:color w:val="FF0000"/>
        </w:rPr>
        <w:t>Result</w:t>
      </w:r>
      <w:proofErr w:type="spellEnd"/>
      <w:r w:rsidRPr="00911ABA">
        <w:rPr>
          <w:color w:val="FF0000"/>
        </w:rPr>
        <w:t xml:space="preserve"> := </w:t>
      </w:r>
      <w:proofErr w:type="spellStart"/>
      <w:r w:rsidRPr="00911ABA">
        <w:rPr>
          <w:color w:val="FF0000"/>
        </w:rPr>
        <w:t>fullFileName</w:t>
      </w:r>
      <w:proofErr w:type="spellEnd"/>
      <w:r w:rsidRPr="00911ABA">
        <w:rPr>
          <w:color w:val="FF0000"/>
        </w:rPr>
        <w:t xml:space="preserve">; </w:t>
      </w:r>
    </w:p>
    <w:p w14:paraId="5D722E6E" w14:textId="77777777" w:rsidR="00911ABA" w:rsidRPr="00911ABA" w:rsidRDefault="00911ABA" w:rsidP="00911A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FF0000"/>
        </w:rPr>
      </w:pPr>
      <w:proofErr w:type="gramStart"/>
      <w:r w:rsidRPr="00911ABA">
        <w:rPr>
          <w:color w:val="FF0000"/>
        </w:rPr>
        <w:t>end</w:t>
      </w:r>
      <w:proofErr w:type="gramEnd"/>
      <w:r w:rsidRPr="00911ABA">
        <w:rPr>
          <w:color w:val="FF0000"/>
        </w:rPr>
        <w:t>;</w:t>
      </w:r>
    </w:p>
    <w:p w14:paraId="006C232F" w14:textId="77777777" w:rsidR="00316B3D" w:rsidRDefault="00316B3D" w:rsidP="00316B3D"/>
    <w:p w14:paraId="4F8E60CB" w14:textId="77777777" w:rsidR="00316B3D" w:rsidRPr="00911ABA" w:rsidRDefault="00316B3D" w:rsidP="00316B3D">
      <w:r w:rsidRPr="00911ABA">
        <w:t>En cours</w:t>
      </w:r>
      <w:r w:rsidR="0083701E">
        <w:t>,</w:t>
      </w:r>
      <w:r w:rsidRPr="00911ABA">
        <w:t xml:space="preserve"> on peut étudi</w:t>
      </w:r>
      <w:r>
        <w:t xml:space="preserve">er le protocole HTTP. </w:t>
      </w:r>
    </w:p>
    <w:p w14:paraId="242437B9" w14:textId="77777777" w:rsidR="00316B3D" w:rsidRDefault="00316B3D" w:rsidP="00316B3D"/>
    <w:p w14:paraId="1C7A6955" w14:textId="77777777" w:rsidR="00F22044" w:rsidRPr="007D484B" w:rsidRDefault="00F22044" w:rsidP="00F22044"/>
    <w:sectPr w:rsidR="00F22044" w:rsidRPr="007D484B" w:rsidSect="001E354D">
      <w:footerReference w:type="even" r:id="rId14"/>
      <w:footerReference w:type="default" r:id="rId1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8F5F6" w14:textId="77777777" w:rsidR="009F2793" w:rsidRDefault="009F2793" w:rsidP="00D23252">
      <w:r>
        <w:separator/>
      </w:r>
    </w:p>
  </w:endnote>
  <w:endnote w:type="continuationSeparator" w:id="0">
    <w:p w14:paraId="0DBC46F5" w14:textId="77777777" w:rsidR="009F2793" w:rsidRDefault="009F2793" w:rsidP="00D2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imbus Sans L">
    <w:altName w:val="Arial"/>
    <w:charset w:val="00"/>
    <w:family w:val="swiss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DejaVu Sans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52344" w14:textId="77777777" w:rsidR="00CA3BCD" w:rsidRPr="000A5208" w:rsidRDefault="00CA3BCD" w:rsidP="00D03F9C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 w:rsidR="00A60DC1">
      <w:fldChar w:fldCharType="begin"/>
    </w:r>
    <w:r>
      <w:instrText xml:space="preserve"> DATE  \@ "MMMM yyyy" </w:instrText>
    </w:r>
    <w:r w:rsidR="00A60DC1">
      <w:fldChar w:fldCharType="separate"/>
    </w:r>
    <w:r w:rsidR="00DC0387">
      <w:rPr>
        <w:noProof/>
      </w:rPr>
      <w:t>août 2013</w:t>
    </w:r>
    <w:r w:rsidR="00A60DC1">
      <w:fldChar w:fldCharType="end"/>
    </w:r>
    <w:r>
      <w:t xml:space="preserve"> – v1.0</w:t>
    </w:r>
    <w:r>
      <w:tab/>
    </w:r>
    <w:r w:rsidRPr="003F7A48">
      <w:t xml:space="preserve">Page </w:t>
    </w:r>
    <w:r w:rsidR="00A60DC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A60DC1" w:rsidRPr="003F7A48">
      <w:rPr>
        <w:rStyle w:val="Numrodepage"/>
      </w:rPr>
      <w:fldChar w:fldCharType="separate"/>
    </w:r>
    <w:r w:rsidR="00C8649F">
      <w:rPr>
        <w:rStyle w:val="Numrodepage"/>
        <w:noProof/>
      </w:rPr>
      <w:t>3</w:t>
    </w:r>
    <w:r w:rsidR="00A60DC1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A60DC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A60DC1" w:rsidRPr="003F7A48">
      <w:rPr>
        <w:rStyle w:val="Numrodepage"/>
      </w:rPr>
      <w:fldChar w:fldCharType="separate"/>
    </w:r>
    <w:r w:rsidR="00C8649F">
      <w:rPr>
        <w:rStyle w:val="Numrodepage"/>
        <w:noProof/>
      </w:rPr>
      <w:t>8</w:t>
    </w:r>
    <w:r w:rsidR="00A60DC1" w:rsidRPr="003F7A48">
      <w:rPr>
        <w:rStyle w:val="Numrodepage"/>
      </w:rPr>
      <w:fldChar w:fldCharType="end"/>
    </w:r>
  </w:p>
  <w:p w14:paraId="3096B7CE" w14:textId="77777777" w:rsidR="00CA3BCD" w:rsidRDefault="00CA3BCD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D2A9D" w14:textId="77777777" w:rsidR="00CA3BCD" w:rsidRDefault="00A60DC1">
    <w:pPr>
      <w:pStyle w:val="Pieddepage"/>
      <w:framePr w:wrap="around" w:vAnchor="text" w:hAnchor="margin" w:xAlign="center" w:y="1"/>
      <w:rPr>
        <w:rStyle w:val="Numrodepage"/>
        <w:rFonts w:eastAsia="DejaVu Sans"/>
      </w:rPr>
    </w:pPr>
    <w:r>
      <w:rPr>
        <w:rStyle w:val="Numrodepage"/>
        <w:rFonts w:eastAsia="DejaVu Sans"/>
      </w:rPr>
      <w:fldChar w:fldCharType="begin"/>
    </w:r>
    <w:r w:rsidR="00CA3BCD">
      <w:rPr>
        <w:rStyle w:val="Numrodepage"/>
        <w:rFonts w:eastAsia="DejaVu Sans"/>
      </w:rPr>
      <w:instrText xml:space="preserve">PAGE  </w:instrText>
    </w:r>
    <w:r>
      <w:rPr>
        <w:rStyle w:val="Numrodepage"/>
        <w:rFonts w:eastAsia="DejaVu Sans"/>
      </w:rPr>
      <w:fldChar w:fldCharType="separate"/>
    </w:r>
    <w:r w:rsidR="00CA3BCD">
      <w:rPr>
        <w:rStyle w:val="Numrodepage"/>
        <w:rFonts w:eastAsia="DejaVu Sans"/>
        <w:noProof/>
      </w:rPr>
      <w:t>15</w:t>
    </w:r>
    <w:r>
      <w:rPr>
        <w:rStyle w:val="Numrodepage"/>
        <w:rFonts w:eastAsia="DejaVu Sans"/>
      </w:rPr>
      <w:fldChar w:fldCharType="end"/>
    </w:r>
  </w:p>
  <w:p w14:paraId="34D88CB2" w14:textId="77777777" w:rsidR="00CA3BCD" w:rsidRDefault="00CA3BCD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15F1D" w14:textId="44EDBE23" w:rsidR="00CA3BCD" w:rsidRPr="000A5208" w:rsidRDefault="00CA3BCD" w:rsidP="001E354D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 w:rsidR="00A60DC1">
      <w:fldChar w:fldCharType="begin"/>
    </w:r>
    <w:r>
      <w:instrText xml:space="preserve"> DATE  \@ "MMMM yyyy" </w:instrText>
    </w:r>
    <w:r w:rsidR="00A60DC1">
      <w:fldChar w:fldCharType="separate"/>
    </w:r>
    <w:bookmarkStart w:id="0" w:name="_GoBack"/>
    <w:r w:rsidR="00DC0387">
      <w:rPr>
        <w:noProof/>
      </w:rPr>
      <w:t>août 2013</w:t>
    </w:r>
    <w:bookmarkEnd w:id="0"/>
    <w:r w:rsidR="00A60DC1">
      <w:rPr>
        <w:noProof/>
      </w:rPr>
      <w:fldChar w:fldCharType="end"/>
    </w:r>
    <w:r>
      <w:t xml:space="preserve"> – v</w:t>
    </w:r>
    <w:r w:rsidR="005A1CCF">
      <w:t>1</w:t>
    </w:r>
    <w:r>
      <w:t>.0</w:t>
    </w:r>
    <w:r>
      <w:tab/>
    </w:r>
    <w:r w:rsidRPr="003F7A48">
      <w:t xml:space="preserve">Page </w:t>
    </w:r>
    <w:r w:rsidR="00A60DC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A60DC1" w:rsidRPr="003F7A48">
      <w:rPr>
        <w:rStyle w:val="Numrodepage"/>
      </w:rPr>
      <w:fldChar w:fldCharType="separate"/>
    </w:r>
    <w:r w:rsidR="00C8649F">
      <w:rPr>
        <w:rStyle w:val="Numrodepage"/>
        <w:noProof/>
      </w:rPr>
      <w:t>7</w:t>
    </w:r>
    <w:r w:rsidR="00A60DC1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A60DC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A60DC1" w:rsidRPr="003F7A48">
      <w:rPr>
        <w:rStyle w:val="Numrodepage"/>
      </w:rPr>
      <w:fldChar w:fldCharType="separate"/>
    </w:r>
    <w:r w:rsidR="00C8649F">
      <w:rPr>
        <w:rStyle w:val="Numrodepage"/>
        <w:noProof/>
      </w:rPr>
      <w:t>8</w:t>
    </w:r>
    <w:r w:rsidR="00A60DC1" w:rsidRPr="003F7A48">
      <w:rPr>
        <w:rStyle w:val="Numrodepage"/>
      </w:rPr>
      <w:fldChar w:fldCharType="end"/>
    </w:r>
  </w:p>
  <w:p w14:paraId="0C0AAE09" w14:textId="77777777" w:rsidR="00CA3BCD" w:rsidRPr="00DF3A80" w:rsidRDefault="00CA3BCD" w:rsidP="001E354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DDE7A" w14:textId="77777777" w:rsidR="009F2793" w:rsidRDefault="009F2793" w:rsidP="00D23252">
      <w:r>
        <w:separator/>
      </w:r>
    </w:p>
  </w:footnote>
  <w:footnote w:type="continuationSeparator" w:id="0">
    <w:p w14:paraId="3F8E3609" w14:textId="77777777" w:rsidR="009F2793" w:rsidRDefault="009F2793" w:rsidP="00D23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16024A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E145093"/>
    <w:multiLevelType w:val="hybridMultilevel"/>
    <w:tmpl w:val="BDCE1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36325"/>
    <w:multiLevelType w:val="multilevel"/>
    <w:tmpl w:val="6082B4BE"/>
    <w:lvl w:ilvl="0">
      <w:start w:val="1"/>
      <w:numFmt w:val="upperLetter"/>
      <w:lvlText w:val="%1)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%3)"/>
      <w:lvlJc w:val="left"/>
      <w:pPr>
        <w:tabs>
          <w:tab w:val="num" w:pos="879"/>
        </w:tabs>
        <w:ind w:left="0" w:firstLine="0"/>
      </w:pPr>
      <w:rPr>
        <w:rFonts w:hint="default"/>
      </w:rPr>
    </w:lvl>
    <w:lvl w:ilvl="3">
      <w:start w:val="4"/>
      <w:numFmt w:val="bullet"/>
      <w:lvlText w:val=""/>
      <w:lvlJc w:val="left"/>
      <w:pPr>
        <w:tabs>
          <w:tab w:val="num" w:pos="1134"/>
        </w:tabs>
        <w:ind w:left="0" w:firstLine="0"/>
      </w:pPr>
      <w:rPr>
        <w:rFonts w:ascii="Symbol" w:hAnsi="Symbol" w:hint="default"/>
      </w:rPr>
    </w:lvl>
    <w:lvl w:ilvl="4">
      <w:start w:val="5"/>
      <w:numFmt w:val="bullet"/>
      <w:lvlText w:val=""/>
      <w:lvlJc w:val="left"/>
      <w:pPr>
        <w:tabs>
          <w:tab w:val="num" w:pos="1358"/>
        </w:tabs>
        <w:ind w:left="0" w:firstLine="0"/>
      </w:pPr>
      <w:rPr>
        <w:rFonts w:ascii="Symbol" w:hAnsi="Symbol" w:hint="default"/>
      </w:rPr>
    </w:lvl>
    <w:lvl w:ilvl="5">
      <w:start w:val="6"/>
      <w:numFmt w:val="bullet"/>
      <w:lvlText w:val=""/>
      <w:lvlJc w:val="left"/>
      <w:pPr>
        <w:tabs>
          <w:tab w:val="num" w:pos="1582"/>
        </w:tabs>
        <w:ind w:left="0" w:firstLine="0"/>
      </w:pPr>
      <w:rPr>
        <w:rFonts w:ascii="Symbol" w:hAnsi="Symbol" w:hint="default"/>
      </w:rPr>
    </w:lvl>
    <w:lvl w:ilvl="6">
      <w:start w:val="7"/>
      <w:numFmt w:val="bullet"/>
      <w:lvlText w:val=""/>
      <w:lvlJc w:val="left"/>
      <w:pPr>
        <w:tabs>
          <w:tab w:val="num" w:pos="1806"/>
        </w:tabs>
        <w:ind w:left="0" w:firstLine="0"/>
      </w:pPr>
      <w:rPr>
        <w:rFonts w:ascii="Symbol" w:hAnsi="Symbol" w:hint="default"/>
      </w:rPr>
    </w:lvl>
    <w:lvl w:ilvl="7">
      <w:start w:val="8"/>
      <w:numFmt w:val="bullet"/>
      <w:lvlText w:val=""/>
      <w:lvlJc w:val="left"/>
      <w:pPr>
        <w:tabs>
          <w:tab w:val="num" w:pos="2030"/>
        </w:tabs>
        <w:ind w:left="0" w:firstLine="0"/>
      </w:pPr>
      <w:rPr>
        <w:rFonts w:ascii="Symbol" w:hAnsi="Symbol" w:hint="default"/>
      </w:rPr>
    </w:lvl>
    <w:lvl w:ilvl="8">
      <w:start w:val="9"/>
      <w:numFmt w:val="bullet"/>
      <w:lvlText w:val=""/>
      <w:lvlJc w:val="left"/>
      <w:pPr>
        <w:tabs>
          <w:tab w:val="num" w:pos="2254"/>
        </w:tabs>
        <w:ind w:left="0" w:firstLine="0"/>
      </w:pPr>
      <w:rPr>
        <w:rFonts w:ascii="Symbol" w:hAnsi="Symbol" w:hint="default"/>
      </w:rPr>
    </w:lvl>
  </w:abstractNum>
  <w:abstractNum w:abstractNumId="3">
    <w:nsid w:val="15D40C40"/>
    <w:multiLevelType w:val="hybridMultilevel"/>
    <w:tmpl w:val="55B80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B223B"/>
    <w:multiLevelType w:val="hybridMultilevel"/>
    <w:tmpl w:val="3DE2923E"/>
    <w:lvl w:ilvl="0" w:tplc="B8BE08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D63FB8"/>
    <w:multiLevelType w:val="hybridMultilevel"/>
    <w:tmpl w:val="7E9EDF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00379"/>
    <w:multiLevelType w:val="hybridMultilevel"/>
    <w:tmpl w:val="63DC7918"/>
    <w:lvl w:ilvl="0" w:tplc="B8BE08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C0253"/>
    <w:multiLevelType w:val="multilevel"/>
    <w:tmpl w:val="9ACC1F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/>
      </w:rPr>
    </w:lvl>
  </w:abstractNum>
  <w:abstractNum w:abstractNumId="8">
    <w:nsid w:val="50D53B6D"/>
    <w:multiLevelType w:val="hybridMultilevel"/>
    <w:tmpl w:val="F6FE3A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64C99"/>
    <w:multiLevelType w:val="multilevel"/>
    <w:tmpl w:val="BA422E0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/>
      </w:rPr>
    </w:lvl>
  </w:abstractNum>
  <w:abstractNum w:abstractNumId="10">
    <w:nsid w:val="56A83228"/>
    <w:multiLevelType w:val="multilevel"/>
    <w:tmpl w:val="C4D81AAA"/>
    <w:lvl w:ilvl="0">
      <w:start w:val="1"/>
      <w:numFmt w:val="bullet"/>
      <w:lvlText w:val=""/>
      <w:lvlJc w:val="left"/>
      <w:pPr>
        <w:tabs>
          <w:tab w:val="num" w:pos="221"/>
        </w:tabs>
        <w:ind w:left="221" w:hanging="221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11">
    <w:nsid w:val="593B6DE8"/>
    <w:multiLevelType w:val="multilevel"/>
    <w:tmpl w:val="587E40C2"/>
    <w:lvl w:ilvl="0">
      <w:start w:val="1"/>
      <w:numFmt w:val="bullet"/>
      <w:lvlText w:val=""/>
      <w:lvlJc w:val="left"/>
      <w:pPr>
        <w:tabs>
          <w:tab w:val="num" w:pos="221"/>
        </w:tabs>
        <w:ind w:left="221" w:hanging="221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12">
    <w:nsid w:val="5DD32CE4"/>
    <w:multiLevelType w:val="hybridMultilevel"/>
    <w:tmpl w:val="FE2A294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F32E47"/>
    <w:multiLevelType w:val="hybridMultilevel"/>
    <w:tmpl w:val="2BDA95CC"/>
    <w:lvl w:ilvl="0" w:tplc="B8BE08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EE23BF"/>
    <w:multiLevelType w:val="hybridMultilevel"/>
    <w:tmpl w:val="37DC504E"/>
    <w:lvl w:ilvl="0" w:tplc="B8BE08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2"/>
  </w:num>
  <w:num w:numId="8">
    <w:abstractNumId w:val="0"/>
  </w:num>
  <w:num w:numId="9">
    <w:abstractNumId w:val="0"/>
  </w:num>
  <w:num w:numId="10">
    <w:abstractNumId w:val="10"/>
  </w:num>
  <w:num w:numId="11">
    <w:abstractNumId w:val="11"/>
  </w:num>
  <w:num w:numId="12">
    <w:abstractNumId w:val="4"/>
  </w:num>
  <w:num w:numId="13">
    <w:abstractNumId w:val="6"/>
  </w:num>
  <w:num w:numId="14">
    <w:abstractNumId w:val="13"/>
  </w:num>
  <w:num w:numId="15">
    <w:abstractNumId w:val="14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6AD"/>
    <w:rsid w:val="000373E5"/>
    <w:rsid w:val="0004584F"/>
    <w:rsid w:val="00051BF1"/>
    <w:rsid w:val="00066400"/>
    <w:rsid w:val="00075402"/>
    <w:rsid w:val="00087ED7"/>
    <w:rsid w:val="00090224"/>
    <w:rsid w:val="00095E8C"/>
    <w:rsid w:val="000C401D"/>
    <w:rsid w:val="000D27A2"/>
    <w:rsid w:val="001011D5"/>
    <w:rsid w:val="00141AE7"/>
    <w:rsid w:val="00163135"/>
    <w:rsid w:val="001B01A8"/>
    <w:rsid w:val="001C16AD"/>
    <w:rsid w:val="001E354D"/>
    <w:rsid w:val="001F38CD"/>
    <w:rsid w:val="00204DA3"/>
    <w:rsid w:val="00217A67"/>
    <w:rsid w:val="0023685E"/>
    <w:rsid w:val="00264620"/>
    <w:rsid w:val="00267CC8"/>
    <w:rsid w:val="002A36B1"/>
    <w:rsid w:val="002B3430"/>
    <w:rsid w:val="002C0108"/>
    <w:rsid w:val="002C1D94"/>
    <w:rsid w:val="002E5953"/>
    <w:rsid w:val="002F1CAB"/>
    <w:rsid w:val="00316B3D"/>
    <w:rsid w:val="0033543B"/>
    <w:rsid w:val="00355FFB"/>
    <w:rsid w:val="003770F2"/>
    <w:rsid w:val="00377571"/>
    <w:rsid w:val="0038382C"/>
    <w:rsid w:val="00394171"/>
    <w:rsid w:val="003A0B20"/>
    <w:rsid w:val="003A698B"/>
    <w:rsid w:val="00476549"/>
    <w:rsid w:val="004E789A"/>
    <w:rsid w:val="004F24D0"/>
    <w:rsid w:val="005110D3"/>
    <w:rsid w:val="005464C2"/>
    <w:rsid w:val="00554EA4"/>
    <w:rsid w:val="005710E2"/>
    <w:rsid w:val="00576C16"/>
    <w:rsid w:val="00591590"/>
    <w:rsid w:val="00596709"/>
    <w:rsid w:val="005A1CCF"/>
    <w:rsid w:val="005A2E33"/>
    <w:rsid w:val="005C7F3D"/>
    <w:rsid w:val="00607E57"/>
    <w:rsid w:val="00620F77"/>
    <w:rsid w:val="00666E6A"/>
    <w:rsid w:val="006810B5"/>
    <w:rsid w:val="00683A1D"/>
    <w:rsid w:val="006A54E9"/>
    <w:rsid w:val="006B1C8C"/>
    <w:rsid w:val="006B6AE7"/>
    <w:rsid w:val="006E7CD4"/>
    <w:rsid w:val="006F7E17"/>
    <w:rsid w:val="00713E5A"/>
    <w:rsid w:val="00727433"/>
    <w:rsid w:val="007560FA"/>
    <w:rsid w:val="007851AD"/>
    <w:rsid w:val="00791EA0"/>
    <w:rsid w:val="007C0520"/>
    <w:rsid w:val="007C14FB"/>
    <w:rsid w:val="007D484B"/>
    <w:rsid w:val="00804388"/>
    <w:rsid w:val="008051C2"/>
    <w:rsid w:val="00810DAF"/>
    <w:rsid w:val="0083316E"/>
    <w:rsid w:val="0083701E"/>
    <w:rsid w:val="00845648"/>
    <w:rsid w:val="008B1431"/>
    <w:rsid w:val="008E0490"/>
    <w:rsid w:val="00911ABA"/>
    <w:rsid w:val="00913EAD"/>
    <w:rsid w:val="009278AB"/>
    <w:rsid w:val="0093514A"/>
    <w:rsid w:val="0094501B"/>
    <w:rsid w:val="009775F3"/>
    <w:rsid w:val="009819AF"/>
    <w:rsid w:val="009C5323"/>
    <w:rsid w:val="009C7009"/>
    <w:rsid w:val="009C77CA"/>
    <w:rsid w:val="009E5D72"/>
    <w:rsid w:val="009F2793"/>
    <w:rsid w:val="00A076D0"/>
    <w:rsid w:val="00A130FF"/>
    <w:rsid w:val="00A42097"/>
    <w:rsid w:val="00A60DC1"/>
    <w:rsid w:val="00A668BB"/>
    <w:rsid w:val="00AD0BC4"/>
    <w:rsid w:val="00AE0B15"/>
    <w:rsid w:val="00B07407"/>
    <w:rsid w:val="00B1259B"/>
    <w:rsid w:val="00B1685D"/>
    <w:rsid w:val="00BA1126"/>
    <w:rsid w:val="00BC4719"/>
    <w:rsid w:val="00BE60AC"/>
    <w:rsid w:val="00C4014F"/>
    <w:rsid w:val="00C805E3"/>
    <w:rsid w:val="00C8649F"/>
    <w:rsid w:val="00CA3BCD"/>
    <w:rsid w:val="00CA7528"/>
    <w:rsid w:val="00CC07CC"/>
    <w:rsid w:val="00CF74F1"/>
    <w:rsid w:val="00D03F9C"/>
    <w:rsid w:val="00D04386"/>
    <w:rsid w:val="00D23252"/>
    <w:rsid w:val="00D318B4"/>
    <w:rsid w:val="00D42ED3"/>
    <w:rsid w:val="00D45E95"/>
    <w:rsid w:val="00D571BD"/>
    <w:rsid w:val="00D66425"/>
    <w:rsid w:val="00DA25DD"/>
    <w:rsid w:val="00DC0387"/>
    <w:rsid w:val="00DE5CF8"/>
    <w:rsid w:val="00E401E8"/>
    <w:rsid w:val="00E421E1"/>
    <w:rsid w:val="00E671E0"/>
    <w:rsid w:val="00E908C0"/>
    <w:rsid w:val="00E909A5"/>
    <w:rsid w:val="00F00A4B"/>
    <w:rsid w:val="00F056F5"/>
    <w:rsid w:val="00F05753"/>
    <w:rsid w:val="00F22044"/>
    <w:rsid w:val="00F540CC"/>
    <w:rsid w:val="00FD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798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E57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qFormat/>
    <w:rsid w:val="00607E57"/>
    <w:pPr>
      <w:numPr>
        <w:numId w:val="9"/>
      </w:num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607E57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607E57"/>
    <w:pPr>
      <w:numPr>
        <w:ilvl w:val="2"/>
        <w:numId w:val="7"/>
      </w:numPr>
      <w:spacing w:before="120" w:after="120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607E57"/>
    <w:pPr>
      <w:numPr>
        <w:ilvl w:val="3"/>
        <w:numId w:val="9"/>
      </w:numPr>
      <w:spacing w:before="60" w:after="60"/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607E57"/>
    <w:pPr>
      <w:numPr>
        <w:ilvl w:val="0"/>
        <w:numId w:val="0"/>
      </w:numPr>
      <w:outlineLvl w:val="4"/>
    </w:pPr>
    <w:rPr>
      <w:i w:val="0"/>
    </w:rPr>
  </w:style>
  <w:style w:type="paragraph" w:styleId="Titre6">
    <w:name w:val="heading 6"/>
    <w:basedOn w:val="Normal"/>
    <w:next w:val="Normal"/>
    <w:link w:val="Titre6Car"/>
    <w:qFormat/>
    <w:rsid w:val="00607E57"/>
    <w:pPr>
      <w:tabs>
        <w:tab w:val="num" w:pos="1152"/>
      </w:tabs>
      <w:spacing w:before="240" w:after="60"/>
      <w:ind w:left="1152" w:hanging="1152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607E57"/>
    <w:pPr>
      <w:tabs>
        <w:tab w:val="num" w:pos="1296"/>
      </w:tabs>
      <w:spacing w:before="240" w:after="60"/>
      <w:ind w:left="1296" w:hanging="1296"/>
      <w:outlineLvl w:val="6"/>
    </w:pPr>
    <w:rPr>
      <w:sz w:val="28"/>
    </w:rPr>
  </w:style>
  <w:style w:type="paragraph" w:styleId="Titre8">
    <w:name w:val="heading 8"/>
    <w:basedOn w:val="Titre"/>
    <w:next w:val="Corpsdetexte"/>
    <w:link w:val="Titre8Car"/>
    <w:qFormat/>
    <w:rsid w:val="00607E57"/>
    <w:pPr>
      <w:numPr>
        <w:ilvl w:val="7"/>
        <w:numId w:val="9"/>
      </w:numPr>
      <w:outlineLvl w:val="7"/>
    </w:pPr>
    <w:rPr>
      <w:b/>
      <w:bCs/>
      <w:caps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607E57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607E57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link w:val="Titre2"/>
    <w:rsid w:val="00607E57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link w:val="Titre3"/>
    <w:rsid w:val="00607E57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Titre4Car">
    <w:name w:val="Titre 4 Car"/>
    <w:link w:val="Titre4"/>
    <w:rsid w:val="00607E57"/>
    <w:rPr>
      <w:rFonts w:ascii="Arial" w:hAnsi="Arial" w:cs="Arial"/>
      <w:i/>
      <w:iCs/>
      <w:color w:val="000080"/>
    </w:rPr>
  </w:style>
  <w:style w:type="character" w:customStyle="1" w:styleId="Titre5Car">
    <w:name w:val="Titre 5 Car"/>
    <w:link w:val="Titre5"/>
    <w:rsid w:val="00607E57"/>
    <w:rPr>
      <w:rFonts w:ascii="Arial" w:hAnsi="Arial" w:cs="Arial"/>
      <w:iCs/>
      <w:color w:val="000080"/>
    </w:rPr>
  </w:style>
  <w:style w:type="character" w:customStyle="1" w:styleId="Titre6Car">
    <w:name w:val="Titre 6 Car"/>
    <w:link w:val="Titre6"/>
    <w:rsid w:val="00607E57"/>
    <w:rPr>
      <w:rFonts w:ascii="Arial" w:eastAsia="Times New Roman" w:hAnsi="Arial" w:cs="Arial"/>
      <w:i/>
      <w:color w:val="000080"/>
      <w:sz w:val="20"/>
      <w:szCs w:val="20"/>
    </w:rPr>
  </w:style>
  <w:style w:type="character" w:customStyle="1" w:styleId="Titre7Car">
    <w:name w:val="Titre 7 Car"/>
    <w:link w:val="Titre7"/>
    <w:rsid w:val="00607E57"/>
    <w:rPr>
      <w:rFonts w:ascii="Arial" w:eastAsia="Times New Roman" w:hAnsi="Arial" w:cs="Arial"/>
      <w:color w:val="000080"/>
      <w:sz w:val="28"/>
      <w:szCs w:val="20"/>
    </w:rPr>
  </w:style>
  <w:style w:type="character" w:customStyle="1" w:styleId="Titre8Car">
    <w:name w:val="Titre 8 Car"/>
    <w:link w:val="Titre8"/>
    <w:rsid w:val="00607E57"/>
    <w:rPr>
      <w:rFonts w:ascii="Nimbus Sans L" w:eastAsia="Times New Roman" w:hAnsi="Nimbus Sans L" w:cs="Arial"/>
      <w:b/>
      <w:bCs/>
      <w:color w:val="000080"/>
      <w:sz w:val="21"/>
      <w:szCs w:val="21"/>
    </w:rPr>
  </w:style>
  <w:style w:type="character" w:customStyle="1" w:styleId="Titre9Car">
    <w:name w:val="Titre 9 Car"/>
    <w:link w:val="Titre9"/>
    <w:rsid w:val="00607E57"/>
    <w:rPr>
      <w:rFonts w:ascii="Arial" w:eastAsia="Times New Roman" w:hAnsi="Arial" w:cs="Arial"/>
      <w:i/>
      <w:color w:val="000080"/>
      <w:sz w:val="18"/>
      <w:szCs w:val="20"/>
    </w:rPr>
  </w:style>
  <w:style w:type="paragraph" w:styleId="Lgende">
    <w:name w:val="caption"/>
    <w:basedOn w:val="Normal"/>
    <w:next w:val="Normal"/>
    <w:qFormat/>
    <w:rsid w:val="00607E57"/>
    <w:pPr>
      <w:spacing w:before="120" w:after="120"/>
      <w:jc w:val="center"/>
    </w:pPr>
    <w:rPr>
      <w:b/>
      <w:bCs/>
    </w:rPr>
  </w:style>
  <w:style w:type="paragraph" w:styleId="Titre">
    <w:name w:val="Title"/>
    <w:basedOn w:val="Normal"/>
    <w:next w:val="Corpsdetexte"/>
    <w:link w:val="TitreCar"/>
    <w:qFormat/>
    <w:rsid w:val="00607E57"/>
    <w:pPr>
      <w:keepNext/>
      <w:spacing w:before="240" w:after="120"/>
    </w:pPr>
    <w:rPr>
      <w:rFonts w:ascii="Nimbus Sans L" w:hAnsi="Nimbus Sans L"/>
      <w:sz w:val="28"/>
      <w:szCs w:val="28"/>
    </w:rPr>
  </w:style>
  <w:style w:type="character" w:customStyle="1" w:styleId="TitreCar">
    <w:name w:val="Titre Car"/>
    <w:link w:val="Titre"/>
    <w:rsid w:val="00607E57"/>
    <w:rPr>
      <w:rFonts w:ascii="Nimbus Sans L" w:eastAsia="Times New Roman" w:hAnsi="Nimbus Sans L" w:cs="Arial"/>
      <w:color w:val="000080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38C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F38CD"/>
    <w:rPr>
      <w:rFonts w:asciiTheme="majorHAnsi" w:eastAsiaTheme="majorEastAsia" w:hAnsiTheme="majorHAnsi" w:cstheme="majorBidi"/>
      <w:color w:val="000080"/>
      <w:sz w:val="24"/>
      <w:szCs w:val="24"/>
    </w:rPr>
  </w:style>
  <w:style w:type="character" w:styleId="lev">
    <w:name w:val="Strong"/>
    <w:uiPriority w:val="22"/>
    <w:qFormat/>
    <w:rsid w:val="00607E57"/>
    <w:rPr>
      <w:b/>
      <w:bCs/>
    </w:rPr>
  </w:style>
  <w:style w:type="character" w:styleId="Accentuation">
    <w:name w:val="Emphasis"/>
    <w:uiPriority w:val="20"/>
    <w:qFormat/>
    <w:rsid w:val="00607E57"/>
    <w:rPr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1F38CD"/>
  </w:style>
  <w:style w:type="character" w:customStyle="1" w:styleId="SansinterligneCar">
    <w:name w:val="Sans interligne Car"/>
    <w:basedOn w:val="Policepardfaut"/>
    <w:link w:val="Sansinterligne"/>
    <w:uiPriority w:val="1"/>
    <w:rsid w:val="001F38CD"/>
    <w:rPr>
      <w:rFonts w:ascii="Arial" w:hAnsi="Arial" w:cs="Arial"/>
      <w:color w:val="000080"/>
    </w:rPr>
  </w:style>
  <w:style w:type="paragraph" w:styleId="Paragraphedeliste">
    <w:name w:val="List Paragraph"/>
    <w:basedOn w:val="Normal"/>
    <w:uiPriority w:val="34"/>
    <w:qFormat/>
    <w:rsid w:val="00607E5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F38CD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F38CD"/>
    <w:rPr>
      <w:rFonts w:ascii="Arial" w:hAnsi="Arial" w:cs="Arial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38C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F38CD"/>
    <w:rPr>
      <w:rFonts w:ascii="Arial" w:hAnsi="Arial" w:cs="Arial"/>
      <w:b/>
      <w:bCs/>
      <w:i/>
      <w:iCs/>
      <w:color w:val="4F81BD" w:themeColor="accent1"/>
    </w:rPr>
  </w:style>
  <w:style w:type="character" w:styleId="Accentuationdiscrte">
    <w:name w:val="Subtle Emphasis"/>
    <w:uiPriority w:val="19"/>
    <w:qFormat/>
    <w:rsid w:val="001F38CD"/>
    <w:rPr>
      <w:i/>
      <w:iCs/>
      <w:color w:val="808080" w:themeColor="text1" w:themeTint="7F"/>
    </w:rPr>
  </w:style>
  <w:style w:type="character" w:styleId="Forteaccentuation">
    <w:name w:val="Intense Emphasis"/>
    <w:uiPriority w:val="21"/>
    <w:qFormat/>
    <w:rsid w:val="001F38CD"/>
    <w:rPr>
      <w:b/>
      <w:bCs/>
      <w:i/>
      <w:iCs/>
      <w:color w:val="4F81BD" w:themeColor="accent1"/>
    </w:rPr>
  </w:style>
  <w:style w:type="character" w:styleId="Rfrenceple">
    <w:name w:val="Subtle Reference"/>
    <w:uiPriority w:val="31"/>
    <w:qFormat/>
    <w:rsid w:val="001F38CD"/>
    <w:rPr>
      <w:smallCaps/>
      <w:color w:val="C0504D" w:themeColor="accent2"/>
      <w:u w:val="single"/>
    </w:rPr>
  </w:style>
  <w:style w:type="character" w:styleId="Rfrenceintense">
    <w:name w:val="Intense Reference"/>
    <w:uiPriority w:val="32"/>
    <w:qFormat/>
    <w:rsid w:val="001F38CD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uiPriority w:val="33"/>
    <w:qFormat/>
    <w:rsid w:val="001F38CD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38CD"/>
    <w:pPr>
      <w:keepNext/>
      <w:numPr>
        <w:numId w:val="0"/>
      </w:numPr>
      <w:spacing w:before="240" w:beforeAutospacing="0" w:after="60" w:afterAutospacing="0"/>
      <w:outlineLvl w:val="9"/>
    </w:pPr>
    <w:rPr>
      <w:rFonts w:asciiTheme="majorHAnsi" w:eastAsiaTheme="majorEastAsia" w:hAnsiTheme="majorHAnsi" w:cstheme="majorBidi"/>
      <w:color w:val="000080"/>
      <w:kern w:val="32"/>
      <w:sz w:val="32"/>
      <w:szCs w:val="32"/>
    </w:rPr>
  </w:style>
  <w:style w:type="character" w:styleId="Lienhypertexte">
    <w:name w:val="Hyperlink"/>
    <w:rsid w:val="001C16AD"/>
    <w:rPr>
      <w:rFonts w:ascii="Arial" w:hAnsi="Arial" w:cs="Arial"/>
      <w:color w:val="0000FF"/>
      <w:sz w:val="20"/>
      <w:szCs w:val="20"/>
      <w:u w:val="single"/>
    </w:rPr>
  </w:style>
  <w:style w:type="character" w:styleId="Numrodepage">
    <w:name w:val="page number"/>
    <w:rsid w:val="001C16AD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1C16A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1C16AD"/>
    <w:rPr>
      <w:rFonts w:ascii="Arial" w:eastAsia="Times New Roman" w:hAnsi="Arial" w:cs="Times New Roman"/>
      <w:color w:val="000080"/>
      <w:sz w:val="20"/>
      <w:szCs w:val="20"/>
      <w:lang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16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16AD"/>
    <w:rPr>
      <w:rFonts w:ascii="Tahoma" w:eastAsia="Times New Roman" w:hAnsi="Tahoma" w:cs="Tahoma"/>
      <w:color w:val="000080"/>
      <w:sz w:val="16"/>
      <w:szCs w:val="16"/>
      <w:lang w:val="fr-FR" w:eastAsia="fr-FR" w:bidi="ar-SA"/>
    </w:rPr>
  </w:style>
  <w:style w:type="character" w:styleId="Lienhypertextesuivi">
    <w:name w:val="FollowedHyperlink"/>
    <w:basedOn w:val="Policepardfaut"/>
    <w:uiPriority w:val="99"/>
    <w:semiHidden/>
    <w:unhideWhenUsed/>
    <w:rsid w:val="00607E57"/>
    <w:rPr>
      <w:color w:val="800080" w:themeColor="followedHyperlink"/>
      <w:u w:val="single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07E5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07E57"/>
    <w:rPr>
      <w:rFonts w:ascii="Arial" w:hAnsi="Arial" w:cs="Arial"/>
      <w:color w:val="000080"/>
    </w:rPr>
  </w:style>
  <w:style w:type="character" w:styleId="Marquedannotation">
    <w:name w:val="annotation reference"/>
    <w:basedOn w:val="Policepardfaut"/>
    <w:uiPriority w:val="99"/>
    <w:semiHidden/>
    <w:unhideWhenUsed/>
    <w:rsid w:val="00D03F9C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3F9C"/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3F9C"/>
    <w:rPr>
      <w:rFonts w:ascii="Arial" w:hAnsi="Arial" w:cs="Arial"/>
      <w:color w:val="00008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3F9C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3F9C"/>
    <w:rPr>
      <w:rFonts w:ascii="Arial" w:hAnsi="Arial" w:cs="Arial"/>
      <w:b/>
      <w:bCs/>
      <w:color w:val="00008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D03F9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3F9C"/>
    <w:rPr>
      <w:rFonts w:ascii="Arial" w:hAnsi="Arial" w:cs="Arial"/>
      <w:color w:val="000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ono-project.com/PostgreSQL" TargetMode="External"/><Relationship Id="rId12" Type="http://schemas.openxmlformats.org/officeDocument/2006/relationships/footer" Target="footer1.xml"/><Relationship Id="rId13" Type="http://schemas.openxmlformats.org/officeDocument/2006/relationships/image" Target="media/image1.png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reseaucerta.org/?q=content/architecture-technique-des-pgi" TargetMode="External"/><Relationship Id="rId10" Type="http://schemas.openxmlformats.org/officeDocument/2006/relationships/hyperlink" Target="http://www.postgresql.org/docs/8.3/static/libpq-pgpass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DB7DC-2EEB-DC47-A9C6-EF7EEA0A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2736</Words>
  <Characters>15053</Characters>
  <Application>Microsoft Macintosh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</dc:creator>
  <cp:keywords/>
  <dc:description/>
  <cp:lastModifiedBy>Gaëlle CASTEL</cp:lastModifiedBy>
  <cp:revision>4</cp:revision>
  <cp:lastPrinted>2013-09-01T07:00:00Z</cp:lastPrinted>
  <dcterms:created xsi:type="dcterms:W3CDTF">2013-09-01T07:00:00Z</dcterms:created>
  <dcterms:modified xsi:type="dcterms:W3CDTF">2013-09-01T07:01:00Z</dcterms:modified>
</cp:coreProperties>
</file>