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2F88" w14:textId="77777777" w:rsidR="008E521D" w:rsidRDefault="00442C77" w:rsidP="00906C81">
      <w:pPr>
        <w:pStyle w:val="titredocument"/>
      </w:pPr>
      <w:r>
        <w:t xml:space="preserve">Mission </w:t>
      </w:r>
      <w:r w:rsidR="002D078D">
        <w:t xml:space="preserve">1 </w:t>
      </w:r>
      <w:r w:rsidR="006B3096">
        <w:t>Mise en conformité niveau 1</w:t>
      </w:r>
      <w:r w:rsidR="002D078D">
        <w:t xml:space="preserve"> du site</w:t>
      </w:r>
      <w:r w:rsidR="00862075">
        <w:t xml:space="preserve"> web</w:t>
      </w:r>
      <w:r w:rsidR="002D078D">
        <w:t xml:space="preserve"> au RGPD</w:t>
      </w:r>
    </w:p>
    <w:p w14:paraId="2CA73346" w14:textId="77777777" w:rsidR="00E604F8" w:rsidRDefault="00E604F8" w:rsidP="00E604F8"/>
    <w:p w14:paraId="2566C71E" w14:textId="77777777" w:rsidR="00EF5DED" w:rsidRPr="00EF5DED" w:rsidRDefault="00EF5DED" w:rsidP="00E604F8">
      <w:pPr>
        <w:pStyle w:val="titrepartie"/>
      </w:pPr>
      <w:r w:rsidRPr="00EF5DED">
        <w:t>Cahier des charges</w:t>
      </w:r>
    </w:p>
    <w:p w14:paraId="72F196B2" w14:textId="5E5AFF97" w:rsidR="00EF5DED" w:rsidRDefault="00EF5DED" w:rsidP="00EF5DED">
      <w:r>
        <w:t>M</w:t>
      </w:r>
      <w:r w:rsidR="00B43CE1">
        <w:t>.</w:t>
      </w:r>
      <w:r>
        <w:t xml:space="preserve"> Pouget souhaite que le site soit le plus transparent possible en ce qui concerne le traitement des données personnelles de ses utilisateurs. Il considère que la mise en conformité </w:t>
      </w:r>
      <w:r w:rsidR="004148B6">
        <w:t>au</w:t>
      </w:r>
      <w:r>
        <w:t xml:space="preserve"> RGPD peut être une chance dans sa communication vis-à-vis de ses clients</w:t>
      </w:r>
      <w:r w:rsidR="00B43CE1">
        <w:t xml:space="preserve"> et</w:t>
      </w:r>
      <w:r w:rsidR="009C15A4">
        <w:t>,</w:t>
      </w:r>
      <w:r w:rsidR="00B43CE1">
        <w:t xml:space="preserve"> plus globalement</w:t>
      </w:r>
      <w:r w:rsidR="009C15A4">
        <w:t>,</w:t>
      </w:r>
      <w:r w:rsidR="00B43CE1">
        <w:t xml:space="preserve"> </w:t>
      </w:r>
      <w:r w:rsidR="009C15A4">
        <w:t xml:space="preserve">pour </w:t>
      </w:r>
      <w:r w:rsidR="00B43CE1">
        <w:t>la notoriété de sa librairie</w:t>
      </w:r>
      <w:r>
        <w:t>.</w:t>
      </w:r>
    </w:p>
    <w:p w14:paraId="392F31D6" w14:textId="77777777" w:rsidR="00EF5DED" w:rsidRDefault="00EF5DED" w:rsidP="00EF5DED"/>
    <w:p w14:paraId="6297AC4B" w14:textId="4A016ACA" w:rsidR="00EF5DED" w:rsidRDefault="00CC698E" w:rsidP="00EF5DED">
      <w:r>
        <w:t>Afin de respecter le principe de minimisation des données du RGPD, il est nécessaire de traiter le moins de données possibles. </w:t>
      </w:r>
      <w:r w:rsidR="00EF5DED">
        <w:t xml:space="preserve">La question des sous-traitants </w:t>
      </w:r>
      <w:r w:rsidR="00B43CE1">
        <w:t xml:space="preserve">de la librairie </w:t>
      </w:r>
      <w:r w:rsidR="00EF5DED">
        <w:t xml:space="preserve">pose problème : </w:t>
      </w:r>
      <w:r w:rsidR="009C15A4">
        <w:t xml:space="preserve">M. Pouget </w:t>
      </w:r>
      <w:r w:rsidR="00EF5DED">
        <w:t>vous demande de travailler sur les données personne</w:t>
      </w:r>
      <w:r w:rsidR="00B43CE1">
        <w:t>lle</w:t>
      </w:r>
      <w:r w:rsidR="00EF5DED">
        <w:t xml:space="preserve">s collectées par </w:t>
      </w:r>
      <w:r w:rsidR="00F807A5">
        <w:t>c</w:t>
      </w:r>
      <w:r w:rsidR="00EF5DED">
        <w:t>es sous-traitants et de donner des éléments permettant de savoir s'il est nécessaire de faire appel à ces entreprises ou s'il est préférable de faire autrement.</w:t>
      </w:r>
    </w:p>
    <w:p w14:paraId="6FB99302" w14:textId="77777777" w:rsidR="009A3A29" w:rsidRDefault="009A3A29" w:rsidP="00EC7BF5"/>
    <w:p w14:paraId="3D49A4CB" w14:textId="77777777" w:rsidR="0073477D" w:rsidRDefault="0073477D" w:rsidP="00EC7BF5"/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210"/>
      </w:tblGrid>
      <w:tr w:rsidR="0073477D" w14:paraId="30BA7179" w14:textId="77777777" w:rsidTr="0073477D">
        <w:tc>
          <w:tcPr>
            <w:tcW w:w="9210" w:type="dxa"/>
            <w:shd w:val="clear" w:color="auto" w:fill="BFBFBF" w:themeFill="background1" w:themeFillShade="BF"/>
          </w:tcPr>
          <w:p w14:paraId="4D43DD55" w14:textId="77777777" w:rsidR="0073477D" w:rsidRDefault="0073477D" w:rsidP="0073477D">
            <w:pPr>
              <w:rPr>
                <w:b/>
                <w:bCs/>
              </w:rPr>
            </w:pPr>
            <w:r>
              <w:rPr>
                <w:b/>
                <w:bCs/>
              </w:rPr>
              <w:t>Organisation du travail</w:t>
            </w:r>
          </w:p>
          <w:p w14:paraId="3F8EDAB3" w14:textId="77777777" w:rsidR="0073477D" w:rsidRDefault="0073477D" w:rsidP="0073477D"/>
          <w:p w14:paraId="6668D02E" w14:textId="77777777" w:rsidR="0073477D" w:rsidRDefault="0073477D" w:rsidP="0073477D">
            <w:r>
              <w:t>Vous travaillerez par groupe de 3/4 étudiants. Vous pourrez vous répartir les travaux à réaliser mais vous constituerez un seul dossier documentaire.</w:t>
            </w:r>
          </w:p>
          <w:p w14:paraId="5E0755AB" w14:textId="77777777" w:rsidR="0073477D" w:rsidRPr="009A3A29" w:rsidRDefault="0073477D" w:rsidP="0073477D"/>
          <w:p w14:paraId="5A6E5C9B" w14:textId="77777777" w:rsidR="0073477D" w:rsidRDefault="0073477D" w:rsidP="001148DF">
            <w:pPr>
              <w:pStyle w:val="Paragraphedeliste"/>
              <w:numPr>
                <w:ilvl w:val="0"/>
                <w:numId w:val="14"/>
              </w:numPr>
            </w:pPr>
            <w:r w:rsidRPr="0073477D">
              <w:rPr>
                <w:b/>
                <w:bCs/>
              </w:rPr>
              <w:t>Dossier documentaire à rendre</w:t>
            </w:r>
          </w:p>
          <w:p w14:paraId="56E39E31" w14:textId="77777777" w:rsidR="0073477D" w:rsidRDefault="0073477D" w:rsidP="0073477D"/>
          <w:p w14:paraId="7538AF9D" w14:textId="77777777" w:rsidR="0073477D" w:rsidRDefault="0073477D" w:rsidP="001148DF">
            <w:pPr>
              <w:pStyle w:val="Paragraphedeliste"/>
              <w:numPr>
                <w:ilvl w:val="0"/>
                <w:numId w:val="12"/>
              </w:numPr>
            </w:pPr>
            <w:r>
              <w:t>Registre des traitements</w:t>
            </w:r>
          </w:p>
          <w:p w14:paraId="1AB616DE" w14:textId="77777777" w:rsidR="0073477D" w:rsidRDefault="0073477D" w:rsidP="001148DF">
            <w:pPr>
              <w:pStyle w:val="Paragraphedeliste"/>
              <w:numPr>
                <w:ilvl w:val="0"/>
                <w:numId w:val="12"/>
              </w:numPr>
            </w:pPr>
            <w:r>
              <w:t>Page de politique de confidentialité</w:t>
            </w:r>
          </w:p>
          <w:p w14:paraId="56980DCD" w14:textId="77777777" w:rsidR="0073477D" w:rsidRDefault="0073477D" w:rsidP="001148DF">
            <w:pPr>
              <w:pStyle w:val="Paragraphedeliste"/>
              <w:numPr>
                <w:ilvl w:val="0"/>
                <w:numId w:val="12"/>
              </w:numPr>
            </w:pPr>
            <w:r>
              <w:t>Recensement des formulaires et des améliorations possibles</w:t>
            </w:r>
          </w:p>
          <w:p w14:paraId="2256526F" w14:textId="77777777" w:rsidR="0073477D" w:rsidRDefault="0073477D" w:rsidP="001148DF">
            <w:pPr>
              <w:pStyle w:val="Paragraphedeliste"/>
              <w:numPr>
                <w:ilvl w:val="0"/>
                <w:numId w:val="12"/>
              </w:numPr>
            </w:pPr>
            <w:r>
              <w:t>Solution en matière de gestion des cookies</w:t>
            </w:r>
          </w:p>
          <w:p w14:paraId="64A52172" w14:textId="77777777" w:rsidR="0073477D" w:rsidRDefault="0073477D" w:rsidP="001148DF">
            <w:pPr>
              <w:pStyle w:val="Paragraphedeliste"/>
              <w:numPr>
                <w:ilvl w:val="0"/>
                <w:numId w:val="12"/>
              </w:numPr>
              <w:jc w:val="left"/>
            </w:pPr>
            <w:r>
              <w:t>Tutoriel sur la gestion des données utilisateurs dans Wordpress</w:t>
            </w:r>
          </w:p>
          <w:p w14:paraId="2E010A4D" w14:textId="77777777" w:rsidR="0073477D" w:rsidRDefault="0073477D" w:rsidP="0073477D"/>
          <w:p w14:paraId="78F4F76C" w14:textId="336AA3B2" w:rsidR="0073477D" w:rsidRDefault="0073477D" w:rsidP="001148DF">
            <w:pPr>
              <w:pStyle w:val="Paragraphedeliste"/>
              <w:numPr>
                <w:ilvl w:val="0"/>
                <w:numId w:val="14"/>
              </w:numPr>
            </w:pPr>
            <w:r>
              <w:rPr>
                <w:b/>
                <w:bCs/>
              </w:rPr>
              <w:t xml:space="preserve">Durée prévue </w:t>
            </w:r>
            <w:r w:rsidRPr="0073477D">
              <w:t xml:space="preserve">: </w:t>
            </w:r>
            <w:r w:rsidR="009C15A4" w:rsidRPr="0073477D">
              <w:t>4</w:t>
            </w:r>
            <w:r w:rsidR="009C15A4">
              <w:t>h</w:t>
            </w:r>
            <w:r w:rsidR="009C15A4" w:rsidRPr="0073477D">
              <w:t xml:space="preserve"> </w:t>
            </w:r>
            <w:r w:rsidRPr="0073477D">
              <w:t>classe</w:t>
            </w:r>
          </w:p>
          <w:p w14:paraId="68C4E710" w14:textId="77777777" w:rsidR="0073477D" w:rsidRDefault="0073477D" w:rsidP="0073477D"/>
          <w:p w14:paraId="64E14254" w14:textId="77777777" w:rsidR="0073477D" w:rsidRDefault="0073477D" w:rsidP="0073477D"/>
        </w:tc>
      </w:tr>
    </w:tbl>
    <w:p w14:paraId="7BA00A71" w14:textId="77777777" w:rsidR="0073477D" w:rsidRDefault="0073477D" w:rsidP="0073477D">
      <w:pPr>
        <w:jc w:val="left"/>
      </w:pPr>
    </w:p>
    <w:p w14:paraId="45BD88F0" w14:textId="77777777" w:rsidR="004A163D" w:rsidRDefault="004A163D" w:rsidP="004A163D">
      <w:pPr>
        <w:pStyle w:val="Paragraphedeliste"/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0E362C" w14:paraId="6D5B127D" w14:textId="77777777" w:rsidTr="000E362C">
        <w:tc>
          <w:tcPr>
            <w:tcW w:w="9210" w:type="dxa"/>
          </w:tcPr>
          <w:p w14:paraId="133B2AA5" w14:textId="77777777" w:rsidR="000E362C" w:rsidRPr="004A163D" w:rsidRDefault="000E362C" w:rsidP="000E362C">
            <w:pPr>
              <w:rPr>
                <w:b/>
                <w:bCs/>
              </w:rPr>
            </w:pPr>
            <w:r w:rsidRPr="004A163D">
              <w:rPr>
                <w:b/>
                <w:bCs/>
              </w:rPr>
              <w:t>Ressources</w:t>
            </w:r>
          </w:p>
          <w:p w14:paraId="5FDFAC0B" w14:textId="77777777" w:rsidR="000E362C" w:rsidRDefault="000E362C" w:rsidP="000E362C">
            <w:pPr>
              <w:pStyle w:val="Paragraphedeliste"/>
              <w:ind w:left="0"/>
            </w:pPr>
          </w:p>
          <w:p w14:paraId="22D8135D" w14:textId="77777777" w:rsidR="000E362C" w:rsidRDefault="000E362C" w:rsidP="000E362C">
            <w:pPr>
              <w:pStyle w:val="Paragraphedeliste"/>
              <w:numPr>
                <w:ilvl w:val="0"/>
                <w:numId w:val="16"/>
              </w:numPr>
            </w:pPr>
            <w:bookmarkStart w:id="0" w:name="_Hlk51680419"/>
            <w:r>
              <w:t xml:space="preserve">Fiche méthode 1 : </w:t>
            </w:r>
            <w:r w:rsidRPr="00384EEF">
              <w:t>Démarche de conformité au RGPD</w:t>
            </w:r>
          </w:p>
          <w:bookmarkEnd w:id="0"/>
          <w:p w14:paraId="566BA9CE" w14:textId="77777777" w:rsidR="000E362C" w:rsidRDefault="000E362C" w:rsidP="000E362C"/>
          <w:p w14:paraId="7B5E2790" w14:textId="77777777" w:rsidR="000E362C" w:rsidRPr="009C15A4" w:rsidRDefault="000E362C" w:rsidP="000E362C">
            <w:pPr>
              <w:pStyle w:val="Paragraphedeliste"/>
              <w:numPr>
                <w:ilvl w:val="0"/>
                <w:numId w:val="7"/>
              </w:numPr>
              <w:rPr>
                <w:lang w:val="en-US"/>
              </w:rPr>
            </w:pPr>
            <w:r w:rsidRPr="009C15A4">
              <w:rPr>
                <w:lang w:val="en-US"/>
              </w:rPr>
              <w:t xml:space="preserve">Site web </w:t>
            </w:r>
            <w:hyperlink r:id="rId8" w:history="1">
              <w:r w:rsidRPr="009C15A4">
                <w:rPr>
                  <w:rStyle w:val="Lienhypertexte"/>
                  <w:lang w:val="en-US"/>
                </w:rPr>
                <w:t>http://permabook.si24.fr</w:t>
              </w:r>
            </w:hyperlink>
          </w:p>
          <w:p w14:paraId="6620B672" w14:textId="0B2EDE06" w:rsidR="000E362C" w:rsidRDefault="000E362C" w:rsidP="000E362C">
            <w:pPr>
              <w:pStyle w:val="Paragraphedeliste"/>
              <w:numPr>
                <w:ilvl w:val="0"/>
                <w:numId w:val="7"/>
              </w:numPr>
            </w:pPr>
            <w:r>
              <w:t xml:space="preserve">&gt; </w:t>
            </w:r>
            <w:r w:rsidR="00481118">
              <w:t xml:space="preserve">Ressources </w:t>
            </w:r>
          </w:p>
          <w:p w14:paraId="10042C6D" w14:textId="77777777" w:rsidR="000E362C" w:rsidRDefault="000E362C" w:rsidP="000E362C">
            <w:pPr>
              <w:pStyle w:val="Paragraphedeliste"/>
              <w:numPr>
                <w:ilvl w:val="1"/>
                <w:numId w:val="7"/>
              </w:numPr>
            </w:pPr>
            <w:r>
              <w:t xml:space="preserve">&gt; Kit RGPD </w:t>
            </w:r>
          </w:p>
          <w:p w14:paraId="0B29127D" w14:textId="77777777" w:rsidR="000E362C" w:rsidRDefault="000E362C" w:rsidP="000E362C">
            <w:pPr>
              <w:pStyle w:val="Paragraphedeliste"/>
              <w:numPr>
                <w:ilvl w:val="2"/>
                <w:numId w:val="7"/>
              </w:numPr>
            </w:pPr>
            <w:r>
              <w:t>documents internes</w:t>
            </w:r>
          </w:p>
          <w:p w14:paraId="41B7046D" w14:textId="77777777" w:rsidR="000E362C" w:rsidRPr="00DC77DC" w:rsidRDefault="000E362C" w:rsidP="000E362C">
            <w:pPr>
              <w:pStyle w:val="Paragraphedeliste"/>
              <w:numPr>
                <w:ilvl w:val="3"/>
                <w:numId w:val="7"/>
              </w:numPr>
              <w:rPr>
                <w:b/>
                <w:bCs/>
              </w:rPr>
            </w:pPr>
            <w:r w:rsidRPr="00DC77DC">
              <w:rPr>
                <w:b/>
                <w:bCs/>
              </w:rPr>
              <w:t>modèle de registre des traitements</w:t>
            </w:r>
          </w:p>
          <w:p w14:paraId="25319A39" w14:textId="77777777" w:rsidR="000E362C" w:rsidRDefault="000E362C" w:rsidP="000E362C">
            <w:pPr>
              <w:pStyle w:val="Paragraphedeliste"/>
              <w:numPr>
                <w:ilvl w:val="2"/>
                <w:numId w:val="7"/>
              </w:numPr>
            </w:pPr>
            <w:r>
              <w:t>communication externe :</w:t>
            </w:r>
          </w:p>
          <w:p w14:paraId="7AF64143" w14:textId="77777777" w:rsidR="000E362C" w:rsidRDefault="000E362C" w:rsidP="000E362C">
            <w:pPr>
              <w:pStyle w:val="Paragraphedeliste"/>
              <w:numPr>
                <w:ilvl w:val="3"/>
                <w:numId w:val="7"/>
              </w:numPr>
              <w:rPr>
                <w:b/>
                <w:bCs/>
              </w:rPr>
            </w:pPr>
            <w:r w:rsidRPr="00DC77DC">
              <w:rPr>
                <w:b/>
                <w:bCs/>
              </w:rPr>
              <w:t>modèle de page de confidentialité</w:t>
            </w:r>
          </w:p>
          <w:p w14:paraId="5432AF42" w14:textId="77777777" w:rsidR="000E362C" w:rsidRPr="000E362C" w:rsidRDefault="000E362C" w:rsidP="000E362C">
            <w:pPr>
              <w:pStyle w:val="Paragraphedeliste"/>
              <w:numPr>
                <w:ilvl w:val="1"/>
                <w:numId w:val="7"/>
              </w:numPr>
              <w:rPr>
                <w:b/>
                <w:bCs/>
              </w:rPr>
            </w:pPr>
            <w:proofErr w:type="spellStart"/>
            <w:r>
              <w:t>R_Mission</w:t>
            </w:r>
            <w:proofErr w:type="spellEnd"/>
            <w:r>
              <w:t xml:space="preserve"> </w:t>
            </w:r>
            <w:r w:rsidRPr="000E362C">
              <w:t>1 : liste des cookies du site</w:t>
            </w:r>
          </w:p>
          <w:p w14:paraId="377A6400" w14:textId="77777777" w:rsidR="000E362C" w:rsidRDefault="000E362C" w:rsidP="004A163D">
            <w:pPr>
              <w:pStyle w:val="Paragraphedeliste"/>
              <w:ind w:left="0"/>
            </w:pPr>
          </w:p>
        </w:tc>
      </w:tr>
    </w:tbl>
    <w:p w14:paraId="59E131FB" w14:textId="77777777" w:rsidR="0073477D" w:rsidRDefault="0073477D" w:rsidP="004A163D">
      <w:pPr>
        <w:pStyle w:val="Paragraphedeliste"/>
        <w:ind w:left="0"/>
      </w:pPr>
    </w:p>
    <w:p w14:paraId="2F474BAB" w14:textId="77777777" w:rsidR="00E604F8" w:rsidRDefault="00E604F8" w:rsidP="004A163D">
      <w:pPr>
        <w:pStyle w:val="Paragraphedeliste"/>
        <w:ind w:left="0"/>
      </w:pPr>
    </w:p>
    <w:p w14:paraId="5D2E9EA9" w14:textId="77777777" w:rsidR="00E604F8" w:rsidRPr="00E604F8" w:rsidRDefault="00E604F8" w:rsidP="004A163D">
      <w:pPr>
        <w:pStyle w:val="Paragraphedeliste"/>
        <w:ind w:left="0"/>
        <w:rPr>
          <w:b/>
          <w:bCs/>
        </w:rPr>
      </w:pPr>
      <w:r w:rsidRPr="00E604F8">
        <w:rPr>
          <w:b/>
          <w:bCs/>
        </w:rPr>
        <w:t>SOMMAIRE</w:t>
      </w:r>
    </w:p>
    <w:p w14:paraId="6089946E" w14:textId="77777777" w:rsidR="00E604F8" w:rsidRDefault="00E604F8" w:rsidP="004A163D">
      <w:pPr>
        <w:pStyle w:val="Paragraphedeliste"/>
        <w:ind w:left="0"/>
      </w:pPr>
    </w:p>
    <w:p w14:paraId="19103467" w14:textId="77777777" w:rsidR="00264212" w:rsidRDefault="00212E9F">
      <w:pPr>
        <w:pStyle w:val="TM4"/>
        <w:tabs>
          <w:tab w:val="left" w:pos="100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fldChar w:fldCharType="begin"/>
      </w:r>
      <w:r w:rsidR="00E604F8">
        <w:instrText xml:space="preserve"> TOC \o \h \z \u </w:instrText>
      </w:r>
      <w:r>
        <w:fldChar w:fldCharType="separate"/>
      </w:r>
      <w:hyperlink w:anchor="_Toc51830029" w:history="1">
        <w:r w:rsidR="00264212" w:rsidRPr="00FB1F01">
          <w:rPr>
            <w:rStyle w:val="Lienhypertexte"/>
            <w:noProof/>
          </w:rPr>
          <w:t>I</w:t>
        </w:r>
        <w:r w:rsidR="0026421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264212" w:rsidRPr="00FB1F01">
          <w:rPr>
            <w:rStyle w:val="Lienhypertexte"/>
            <w:noProof/>
          </w:rPr>
          <w:t>Registre interne de traitement des données</w:t>
        </w:r>
        <w:r w:rsidR="00264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64212">
          <w:rPr>
            <w:noProof/>
            <w:webHidden/>
          </w:rPr>
          <w:instrText xml:space="preserve"> PAGEREF _Toc51830029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421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DB7113C" w14:textId="77777777" w:rsidR="00264212" w:rsidRDefault="000B43B5">
      <w:pPr>
        <w:pStyle w:val="TM4"/>
        <w:tabs>
          <w:tab w:val="left" w:pos="100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830030" w:history="1">
        <w:r w:rsidR="00264212" w:rsidRPr="00FB1F01">
          <w:rPr>
            <w:rStyle w:val="Lienhypertexte"/>
            <w:noProof/>
          </w:rPr>
          <w:t>II</w:t>
        </w:r>
        <w:r w:rsidR="0026421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264212" w:rsidRPr="00FB1F01">
          <w:rPr>
            <w:rStyle w:val="Lienhypertexte"/>
            <w:noProof/>
          </w:rPr>
          <w:t>Droits à l'information</w:t>
        </w:r>
        <w:r w:rsidR="00264212">
          <w:rPr>
            <w:noProof/>
            <w:webHidden/>
          </w:rPr>
          <w:tab/>
        </w:r>
        <w:r w:rsidR="00212E9F">
          <w:rPr>
            <w:noProof/>
            <w:webHidden/>
          </w:rPr>
          <w:fldChar w:fldCharType="begin"/>
        </w:r>
        <w:r w:rsidR="00264212">
          <w:rPr>
            <w:noProof/>
            <w:webHidden/>
          </w:rPr>
          <w:instrText xml:space="preserve"> PAGEREF _Toc51830030 \h </w:instrText>
        </w:r>
        <w:r w:rsidR="00212E9F">
          <w:rPr>
            <w:noProof/>
            <w:webHidden/>
          </w:rPr>
        </w:r>
        <w:r w:rsidR="00212E9F">
          <w:rPr>
            <w:noProof/>
            <w:webHidden/>
          </w:rPr>
          <w:fldChar w:fldCharType="separate"/>
        </w:r>
        <w:r w:rsidR="00264212">
          <w:rPr>
            <w:noProof/>
            <w:webHidden/>
          </w:rPr>
          <w:t>2</w:t>
        </w:r>
        <w:r w:rsidR="00212E9F">
          <w:rPr>
            <w:noProof/>
            <w:webHidden/>
          </w:rPr>
          <w:fldChar w:fldCharType="end"/>
        </w:r>
      </w:hyperlink>
    </w:p>
    <w:p w14:paraId="131CFF05" w14:textId="77777777" w:rsidR="00264212" w:rsidRDefault="000B43B5">
      <w:pPr>
        <w:pStyle w:val="TM5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830031" w:history="1">
        <w:r w:rsidR="00264212" w:rsidRPr="00FB1F01">
          <w:rPr>
            <w:rStyle w:val="Lienhypertexte"/>
            <w:noProof/>
          </w:rPr>
          <w:t>1</w:t>
        </w:r>
        <w:r w:rsidR="0026421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264212" w:rsidRPr="00FB1F01">
          <w:rPr>
            <w:rStyle w:val="Lienhypertexte"/>
            <w:noProof/>
          </w:rPr>
          <w:t>Page politique de confidentialité</w:t>
        </w:r>
        <w:r w:rsidR="00264212">
          <w:rPr>
            <w:noProof/>
            <w:webHidden/>
          </w:rPr>
          <w:tab/>
        </w:r>
        <w:r w:rsidR="00212E9F">
          <w:rPr>
            <w:noProof/>
            <w:webHidden/>
          </w:rPr>
          <w:fldChar w:fldCharType="begin"/>
        </w:r>
        <w:r w:rsidR="00264212">
          <w:rPr>
            <w:noProof/>
            <w:webHidden/>
          </w:rPr>
          <w:instrText xml:space="preserve"> PAGEREF _Toc51830031 \h </w:instrText>
        </w:r>
        <w:r w:rsidR="00212E9F">
          <w:rPr>
            <w:noProof/>
            <w:webHidden/>
          </w:rPr>
        </w:r>
        <w:r w:rsidR="00212E9F">
          <w:rPr>
            <w:noProof/>
            <w:webHidden/>
          </w:rPr>
          <w:fldChar w:fldCharType="separate"/>
        </w:r>
        <w:r w:rsidR="00264212">
          <w:rPr>
            <w:noProof/>
            <w:webHidden/>
          </w:rPr>
          <w:t>2</w:t>
        </w:r>
        <w:r w:rsidR="00212E9F">
          <w:rPr>
            <w:noProof/>
            <w:webHidden/>
          </w:rPr>
          <w:fldChar w:fldCharType="end"/>
        </w:r>
      </w:hyperlink>
    </w:p>
    <w:p w14:paraId="5A701C96" w14:textId="77777777" w:rsidR="00264212" w:rsidRDefault="000B43B5">
      <w:pPr>
        <w:pStyle w:val="TM5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830032" w:history="1">
        <w:r w:rsidR="00264212" w:rsidRPr="00FB1F01">
          <w:rPr>
            <w:rStyle w:val="Lienhypertexte"/>
            <w:bCs/>
            <w:noProof/>
          </w:rPr>
          <w:t>2</w:t>
        </w:r>
        <w:r w:rsidR="0026421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264212" w:rsidRPr="00FB1F01">
          <w:rPr>
            <w:rStyle w:val="Lienhypertexte"/>
            <w:noProof/>
          </w:rPr>
          <w:t>Recueil du consentement sur les f</w:t>
        </w:r>
        <w:r w:rsidR="00264212" w:rsidRPr="00FB1F01">
          <w:rPr>
            <w:rStyle w:val="Lienhypertexte"/>
            <w:bCs/>
            <w:noProof/>
          </w:rPr>
          <w:t>ormulaires</w:t>
        </w:r>
        <w:r w:rsidR="00264212">
          <w:rPr>
            <w:noProof/>
            <w:webHidden/>
          </w:rPr>
          <w:tab/>
        </w:r>
        <w:r w:rsidR="00212E9F">
          <w:rPr>
            <w:noProof/>
            <w:webHidden/>
          </w:rPr>
          <w:fldChar w:fldCharType="begin"/>
        </w:r>
        <w:r w:rsidR="00264212">
          <w:rPr>
            <w:noProof/>
            <w:webHidden/>
          </w:rPr>
          <w:instrText xml:space="preserve"> PAGEREF _Toc51830032 \h </w:instrText>
        </w:r>
        <w:r w:rsidR="00212E9F">
          <w:rPr>
            <w:noProof/>
            <w:webHidden/>
          </w:rPr>
        </w:r>
        <w:r w:rsidR="00212E9F">
          <w:rPr>
            <w:noProof/>
            <w:webHidden/>
          </w:rPr>
          <w:fldChar w:fldCharType="separate"/>
        </w:r>
        <w:r w:rsidR="00264212">
          <w:rPr>
            <w:noProof/>
            <w:webHidden/>
          </w:rPr>
          <w:t>3</w:t>
        </w:r>
        <w:r w:rsidR="00212E9F">
          <w:rPr>
            <w:noProof/>
            <w:webHidden/>
          </w:rPr>
          <w:fldChar w:fldCharType="end"/>
        </w:r>
      </w:hyperlink>
    </w:p>
    <w:p w14:paraId="1A05820F" w14:textId="77777777" w:rsidR="00264212" w:rsidRDefault="000B43B5">
      <w:pPr>
        <w:pStyle w:val="TM5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830033" w:history="1">
        <w:r w:rsidR="00264212" w:rsidRPr="00FB1F01">
          <w:rPr>
            <w:rStyle w:val="Lienhypertexte"/>
            <w:noProof/>
          </w:rPr>
          <w:t>3</w:t>
        </w:r>
        <w:r w:rsidR="0026421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264212" w:rsidRPr="00FB1F01">
          <w:rPr>
            <w:rStyle w:val="Lienhypertexte"/>
            <w:noProof/>
          </w:rPr>
          <w:t>Gestion des cookies</w:t>
        </w:r>
        <w:r w:rsidR="00264212">
          <w:rPr>
            <w:noProof/>
            <w:webHidden/>
          </w:rPr>
          <w:tab/>
        </w:r>
        <w:r w:rsidR="00212E9F">
          <w:rPr>
            <w:noProof/>
            <w:webHidden/>
          </w:rPr>
          <w:fldChar w:fldCharType="begin"/>
        </w:r>
        <w:r w:rsidR="00264212">
          <w:rPr>
            <w:noProof/>
            <w:webHidden/>
          </w:rPr>
          <w:instrText xml:space="preserve"> PAGEREF _Toc51830033 \h </w:instrText>
        </w:r>
        <w:r w:rsidR="00212E9F">
          <w:rPr>
            <w:noProof/>
            <w:webHidden/>
          </w:rPr>
        </w:r>
        <w:r w:rsidR="00212E9F">
          <w:rPr>
            <w:noProof/>
            <w:webHidden/>
          </w:rPr>
          <w:fldChar w:fldCharType="separate"/>
        </w:r>
        <w:r w:rsidR="00264212">
          <w:rPr>
            <w:noProof/>
            <w:webHidden/>
          </w:rPr>
          <w:t>3</w:t>
        </w:r>
        <w:r w:rsidR="00212E9F">
          <w:rPr>
            <w:noProof/>
            <w:webHidden/>
          </w:rPr>
          <w:fldChar w:fldCharType="end"/>
        </w:r>
      </w:hyperlink>
    </w:p>
    <w:p w14:paraId="605B2B93" w14:textId="77777777" w:rsidR="00264212" w:rsidRDefault="000B43B5">
      <w:pPr>
        <w:pStyle w:val="TM4"/>
        <w:tabs>
          <w:tab w:val="left" w:pos="100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830034" w:history="1">
        <w:r w:rsidR="00264212" w:rsidRPr="00FB1F01">
          <w:rPr>
            <w:rStyle w:val="Lienhypertexte"/>
            <w:noProof/>
          </w:rPr>
          <w:t>III</w:t>
        </w:r>
        <w:r w:rsidR="0026421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264212" w:rsidRPr="00FB1F01">
          <w:rPr>
            <w:rStyle w:val="Lienhypertexte"/>
            <w:noProof/>
          </w:rPr>
          <w:t>Exercice des droits : effacement et modifications</w:t>
        </w:r>
        <w:r w:rsidR="00264212">
          <w:rPr>
            <w:noProof/>
            <w:webHidden/>
          </w:rPr>
          <w:tab/>
        </w:r>
        <w:r w:rsidR="00212E9F">
          <w:rPr>
            <w:noProof/>
            <w:webHidden/>
          </w:rPr>
          <w:fldChar w:fldCharType="begin"/>
        </w:r>
        <w:r w:rsidR="00264212">
          <w:rPr>
            <w:noProof/>
            <w:webHidden/>
          </w:rPr>
          <w:instrText xml:space="preserve"> PAGEREF _Toc51830034 \h </w:instrText>
        </w:r>
        <w:r w:rsidR="00212E9F">
          <w:rPr>
            <w:noProof/>
            <w:webHidden/>
          </w:rPr>
        </w:r>
        <w:r w:rsidR="00212E9F">
          <w:rPr>
            <w:noProof/>
            <w:webHidden/>
          </w:rPr>
          <w:fldChar w:fldCharType="separate"/>
        </w:r>
        <w:r w:rsidR="00264212">
          <w:rPr>
            <w:noProof/>
            <w:webHidden/>
          </w:rPr>
          <w:t>4</w:t>
        </w:r>
        <w:r w:rsidR="00212E9F">
          <w:rPr>
            <w:noProof/>
            <w:webHidden/>
          </w:rPr>
          <w:fldChar w:fldCharType="end"/>
        </w:r>
      </w:hyperlink>
    </w:p>
    <w:p w14:paraId="24A39419" w14:textId="77777777" w:rsidR="0073477D" w:rsidRDefault="00212E9F" w:rsidP="004A163D">
      <w:pPr>
        <w:pStyle w:val="Paragraphedeliste"/>
        <w:ind w:left="0"/>
      </w:pPr>
      <w:r>
        <w:fldChar w:fldCharType="end"/>
      </w:r>
    </w:p>
    <w:p w14:paraId="327559ED" w14:textId="77777777" w:rsidR="00B15F65" w:rsidRDefault="00B15F65">
      <w:pPr>
        <w:jc w:val="left"/>
      </w:pPr>
      <w:r>
        <w:br w:type="page"/>
      </w:r>
    </w:p>
    <w:p w14:paraId="5B07A094" w14:textId="77777777" w:rsidR="0073477D" w:rsidRDefault="0073477D">
      <w:pPr>
        <w:jc w:val="left"/>
      </w:pPr>
    </w:p>
    <w:p w14:paraId="4EA8328B" w14:textId="77777777" w:rsidR="00AE76BF" w:rsidRDefault="00AE76BF" w:rsidP="00EC7BF5"/>
    <w:p w14:paraId="25A7E41A" w14:textId="77777777" w:rsidR="00893FDE" w:rsidRPr="00FE4F57" w:rsidRDefault="00893FDE" w:rsidP="00893FDE">
      <w:pPr>
        <w:pStyle w:val="Titre4"/>
      </w:pPr>
      <w:bookmarkStart w:id="1" w:name="_Toc51686169"/>
      <w:bookmarkStart w:id="2" w:name="_Toc51830029"/>
      <w:r w:rsidRPr="00FE4F57">
        <w:t>Registre interne de traitement des données</w:t>
      </w:r>
      <w:bookmarkEnd w:id="1"/>
      <w:bookmarkEnd w:id="2"/>
    </w:p>
    <w:p w14:paraId="34E6789C" w14:textId="77777777" w:rsidR="00893FDE" w:rsidRDefault="00893FDE" w:rsidP="00AB12E2"/>
    <w:p w14:paraId="08ADD73C" w14:textId="77777777" w:rsidR="00F12CBE" w:rsidRDefault="00F12CBE" w:rsidP="001148DF">
      <w:pPr>
        <w:pStyle w:val="Paragraphedeliste"/>
        <w:numPr>
          <w:ilvl w:val="0"/>
          <w:numId w:val="9"/>
        </w:numPr>
        <w:jc w:val="left"/>
      </w:pPr>
      <w:r>
        <w:t xml:space="preserve">Vous êtes chargés de compléter le registre des traitements correspondant aux activités de vente en ligne de </w:t>
      </w:r>
      <w:proofErr w:type="spellStart"/>
      <w:r>
        <w:t>Permabook</w:t>
      </w:r>
      <w:proofErr w:type="spellEnd"/>
      <w:r>
        <w:t>.</w:t>
      </w:r>
    </w:p>
    <w:p w14:paraId="1026D51E" w14:textId="77777777" w:rsidR="00F12CBE" w:rsidRDefault="00F12CBE" w:rsidP="00F12CBE">
      <w:pPr>
        <w:jc w:val="left"/>
      </w:pPr>
    </w:p>
    <w:p w14:paraId="3CCA9BD7" w14:textId="779BA068" w:rsidR="00F807A5" w:rsidRDefault="00F12CBE" w:rsidP="001148DF">
      <w:pPr>
        <w:pStyle w:val="Paragraphedeliste"/>
        <w:numPr>
          <w:ilvl w:val="0"/>
          <w:numId w:val="10"/>
        </w:numPr>
        <w:jc w:val="left"/>
      </w:pPr>
      <w:r>
        <w:t xml:space="preserve">Repérer l'ensemble des traitements de données personnelles. Compléter la feuille </w:t>
      </w:r>
      <w:r w:rsidR="00B67CFC">
        <w:t>« </w:t>
      </w:r>
      <w:r>
        <w:t>liste des traitements</w:t>
      </w:r>
      <w:r w:rsidR="00B67CFC">
        <w:t> »</w:t>
      </w:r>
      <w:r>
        <w:t xml:space="preserve"> du registre.</w:t>
      </w:r>
    </w:p>
    <w:p w14:paraId="43C96CEF" w14:textId="77777777" w:rsidR="00F12CBE" w:rsidRDefault="00F12CBE" w:rsidP="001148DF">
      <w:pPr>
        <w:pStyle w:val="Paragraphedeliste"/>
        <w:numPr>
          <w:ilvl w:val="0"/>
          <w:numId w:val="10"/>
        </w:numPr>
        <w:jc w:val="left"/>
      </w:pPr>
      <w:r>
        <w:t>Pour chaque traitement</w:t>
      </w:r>
      <w:r w:rsidR="00893FDE">
        <w:t xml:space="preserve"> identifié, créer et compléter une fiche de registre</w:t>
      </w:r>
      <w:r w:rsidR="00F807A5">
        <w:t xml:space="preserve"> en identifiant l'ensemble de données personnelles collectées.</w:t>
      </w:r>
    </w:p>
    <w:p w14:paraId="2164E0E5" w14:textId="77777777" w:rsidR="00893FDE" w:rsidRDefault="00893FDE" w:rsidP="001148DF">
      <w:pPr>
        <w:pStyle w:val="Paragraphedeliste"/>
        <w:numPr>
          <w:ilvl w:val="0"/>
          <w:numId w:val="10"/>
        </w:numPr>
        <w:jc w:val="left"/>
      </w:pPr>
      <w:r>
        <w:t>Repérer pour chaque traitement les parties qui ne sont pas totalement en conformité avec le RGPD et proposer des améliorations.</w:t>
      </w:r>
    </w:p>
    <w:p w14:paraId="36148364" w14:textId="77777777" w:rsidR="00384EEF" w:rsidRDefault="00384EEF" w:rsidP="00DC77DC"/>
    <w:p w14:paraId="4C0150C5" w14:textId="77777777" w:rsidR="00893FDE" w:rsidRPr="00A25211" w:rsidRDefault="00893FDE" w:rsidP="00DC77DC"/>
    <w:p w14:paraId="69846D4E" w14:textId="77777777" w:rsidR="00A25211" w:rsidRDefault="00A25211" w:rsidP="00893FDE">
      <w:pPr>
        <w:jc w:val="left"/>
      </w:pPr>
    </w:p>
    <w:p w14:paraId="18623E14" w14:textId="77777777" w:rsidR="00F807A5" w:rsidRDefault="00F807A5" w:rsidP="00F807A5">
      <w:pPr>
        <w:jc w:val="left"/>
      </w:pPr>
      <w:r>
        <w:t>Pour vous aider dans ce recensement vous pourrez :</w:t>
      </w:r>
    </w:p>
    <w:p w14:paraId="0BF43898" w14:textId="77777777" w:rsidR="00F807A5" w:rsidRDefault="00F807A5" w:rsidP="001148DF">
      <w:pPr>
        <w:pStyle w:val="Paragraphedeliste"/>
        <w:numPr>
          <w:ilvl w:val="0"/>
          <w:numId w:val="13"/>
        </w:numPr>
        <w:jc w:val="left"/>
      </w:pPr>
      <w:r>
        <w:t>recenser tous les formulaires présents sur le site ;</w:t>
      </w:r>
    </w:p>
    <w:p w14:paraId="332BE2F4" w14:textId="77777777" w:rsidR="00F807A5" w:rsidRDefault="00F807A5" w:rsidP="001148DF">
      <w:pPr>
        <w:pStyle w:val="Paragraphedeliste"/>
        <w:numPr>
          <w:ilvl w:val="0"/>
          <w:numId w:val="13"/>
        </w:numPr>
        <w:jc w:val="left"/>
      </w:pPr>
      <w:r>
        <w:t>identifier les données collecté</w:t>
      </w:r>
      <w:r w:rsidR="00B67CFC">
        <w:t>e</w:t>
      </w:r>
      <w:r>
        <w:t>s de façon passive : les données de connexion, de localisation …</w:t>
      </w:r>
    </w:p>
    <w:p w14:paraId="35AE8C46" w14:textId="77777777" w:rsidR="00384EEF" w:rsidRDefault="00384EEF" w:rsidP="00BE4F8B">
      <w:pPr>
        <w:pStyle w:val="Paragraphedeliste"/>
        <w:numPr>
          <w:ilvl w:val="0"/>
          <w:numId w:val="13"/>
        </w:numPr>
      </w:pPr>
      <w:r>
        <w:t>vérifier la conformité des extensions utilisées avec le RGPD</w:t>
      </w:r>
      <w:r w:rsidR="00BE4F8B">
        <w:t xml:space="preserve"> : pour chaque extension, </w:t>
      </w:r>
      <w:r w:rsidR="00264212">
        <w:t>vous pourrez,</w:t>
      </w:r>
      <w:r w:rsidR="00BE4F8B" w:rsidRPr="00BE4F8B">
        <w:t xml:space="preserve"> </w:t>
      </w:r>
      <w:r w:rsidR="00BE4F8B">
        <w:t>au minimum</w:t>
      </w:r>
      <w:r w:rsidR="00264212">
        <w:t>, faire une recherche</w:t>
      </w:r>
      <w:r w:rsidR="00BE4F8B">
        <w:t xml:space="preserve"> </w:t>
      </w:r>
      <w:r w:rsidR="00BE4F8B" w:rsidRPr="00BE4F8B">
        <w:t>sur leur site</w:t>
      </w:r>
      <w:r w:rsidR="00BE4F8B">
        <w:t xml:space="preserve">. </w:t>
      </w:r>
      <w:r w:rsidR="00BE4F8B" w:rsidRPr="00BE4F8B">
        <w:rPr>
          <w:u w:val="single"/>
        </w:rPr>
        <w:t>Exemple</w:t>
      </w:r>
      <w:r w:rsidR="00BE4F8B">
        <w:t xml:space="preserve"> </w:t>
      </w:r>
      <w:r w:rsidR="00BE4F8B" w:rsidRPr="00BE4F8B">
        <w:t>: site:woocommerce.com GDPR</w:t>
      </w:r>
      <w:r w:rsidR="00264212">
        <w:t>.</w:t>
      </w:r>
    </w:p>
    <w:p w14:paraId="044826E9" w14:textId="77777777" w:rsidR="00F807A5" w:rsidRDefault="00F807A5" w:rsidP="00F807A5">
      <w:pPr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BE4F8B" w14:paraId="695C1D25" w14:textId="77777777" w:rsidTr="00BE4F8B">
        <w:tc>
          <w:tcPr>
            <w:tcW w:w="9210" w:type="dxa"/>
          </w:tcPr>
          <w:p w14:paraId="5F096513" w14:textId="77777777" w:rsidR="00BE4F8B" w:rsidRDefault="00BE4F8B" w:rsidP="00F807A5">
            <w:pPr>
              <w:jc w:val="left"/>
            </w:pPr>
            <w:r w:rsidRPr="00BE4F8B">
              <w:rPr>
                <w:b/>
                <w:bCs/>
              </w:rPr>
              <w:t>Ressources</w:t>
            </w:r>
            <w:r>
              <w:t xml:space="preserve"> : </w:t>
            </w:r>
          </w:p>
          <w:p w14:paraId="06777F18" w14:textId="77777777" w:rsidR="00BE4F8B" w:rsidRDefault="00BE4F8B" w:rsidP="00F807A5">
            <w:pPr>
              <w:jc w:val="left"/>
            </w:pPr>
          </w:p>
          <w:p w14:paraId="3153727E" w14:textId="77777777" w:rsidR="00BE4F8B" w:rsidRDefault="00BE4F8B" w:rsidP="00F807A5">
            <w:pPr>
              <w:jc w:val="left"/>
            </w:pPr>
            <w:r>
              <w:t xml:space="preserve">kit RGPD &gt; </w:t>
            </w:r>
            <w:r w:rsidR="00264212" w:rsidRPr="00BE4F8B">
              <w:t>modèle</w:t>
            </w:r>
            <w:r>
              <w:t xml:space="preserve"> de </w:t>
            </w:r>
            <w:r w:rsidRPr="00BE4F8B">
              <w:t>registre</w:t>
            </w:r>
            <w:r>
              <w:t xml:space="preserve"> de </w:t>
            </w:r>
            <w:r w:rsidRPr="00BE4F8B">
              <w:t>traitement</w:t>
            </w:r>
            <w:r>
              <w:t xml:space="preserve"> </w:t>
            </w:r>
            <w:r w:rsidRPr="00BE4F8B">
              <w:t>simplifi</w:t>
            </w:r>
            <w:r w:rsidR="00264212">
              <w:t>é</w:t>
            </w:r>
          </w:p>
        </w:tc>
      </w:tr>
    </w:tbl>
    <w:p w14:paraId="0DD6F853" w14:textId="77777777" w:rsidR="00BE4F8B" w:rsidRDefault="00BE4F8B" w:rsidP="00F807A5">
      <w:pPr>
        <w:jc w:val="left"/>
      </w:pPr>
    </w:p>
    <w:p w14:paraId="0B014081" w14:textId="77777777" w:rsidR="00384EEF" w:rsidRDefault="00384EEF" w:rsidP="00F807A5">
      <w:pPr>
        <w:jc w:val="left"/>
      </w:pPr>
    </w:p>
    <w:p w14:paraId="4A1438C1" w14:textId="77777777" w:rsidR="00F807A5" w:rsidRDefault="00F807A5" w:rsidP="00F807A5">
      <w:pPr>
        <w:jc w:val="left"/>
      </w:pPr>
    </w:p>
    <w:p w14:paraId="04D21E2E" w14:textId="77777777" w:rsidR="00893FDE" w:rsidRDefault="00893FDE" w:rsidP="00893FDE">
      <w:pPr>
        <w:pStyle w:val="Titre4"/>
      </w:pPr>
      <w:bookmarkStart w:id="3" w:name="_Toc51686170"/>
      <w:bookmarkStart w:id="4" w:name="_Toc51830030"/>
      <w:r>
        <w:t>Droits à l'information</w:t>
      </w:r>
      <w:bookmarkEnd w:id="3"/>
      <w:bookmarkEnd w:id="4"/>
    </w:p>
    <w:p w14:paraId="0BDC8AEE" w14:textId="77777777" w:rsidR="00893FDE" w:rsidRDefault="00893FDE" w:rsidP="00893FDE"/>
    <w:p w14:paraId="26CA7320" w14:textId="77777777" w:rsidR="00893FDE" w:rsidRDefault="00893FDE" w:rsidP="00893FDE">
      <w:pPr>
        <w:pStyle w:val="Titre5"/>
      </w:pPr>
      <w:bookmarkStart w:id="5" w:name="_Toc51686171"/>
      <w:bookmarkStart w:id="6" w:name="_Toc51830031"/>
      <w:r>
        <w:t>Page p</w:t>
      </w:r>
      <w:r w:rsidRPr="008977FA">
        <w:t>olitique de confidentialité</w:t>
      </w:r>
      <w:bookmarkEnd w:id="5"/>
      <w:bookmarkEnd w:id="6"/>
    </w:p>
    <w:p w14:paraId="3FAF61F9" w14:textId="77777777" w:rsidR="00A25211" w:rsidRDefault="00A25211" w:rsidP="00893FDE"/>
    <w:p w14:paraId="464E7502" w14:textId="6084DBFB" w:rsidR="00A25211" w:rsidRDefault="00893FDE" w:rsidP="00893FDE">
      <w:r>
        <w:t xml:space="preserve">La page </w:t>
      </w:r>
      <w:r w:rsidR="008918BD">
        <w:t>« </w:t>
      </w:r>
      <w:r>
        <w:t>Politique de confidentialité</w:t>
      </w:r>
      <w:r w:rsidR="008918BD">
        <w:t> »</w:t>
      </w:r>
      <w:r>
        <w:t xml:space="preserve"> est </w:t>
      </w:r>
      <w:r w:rsidR="00A25211">
        <w:t>la page d'</w:t>
      </w:r>
      <w:r>
        <w:t>un site web</w:t>
      </w:r>
      <w:r w:rsidR="00A25211">
        <w:t xml:space="preserve"> qui rassemble les informations sur les traitements de données personnelles.</w:t>
      </w:r>
    </w:p>
    <w:p w14:paraId="4AEBA89D" w14:textId="77777777" w:rsidR="00A25211" w:rsidRDefault="00A25211" w:rsidP="00893FDE"/>
    <w:p w14:paraId="4DB07589" w14:textId="77777777" w:rsidR="00893FDE" w:rsidRDefault="00893FDE" w:rsidP="00893FDE">
      <w:r>
        <w:t xml:space="preserve">Elle doit apparaître </w:t>
      </w:r>
      <w:r w:rsidR="00A25211">
        <w:t>en pied de page et à chaque fois que des données personnelles sont demandées aux utilisateurs. Le plus simple est de prévoir une case à coch</w:t>
      </w:r>
      <w:r w:rsidR="00C0275B">
        <w:t>er</w:t>
      </w:r>
      <w:r w:rsidR="00A25211">
        <w:t xml:space="preserve"> (non cochée par défaut) qui demande d'indiquer que la politique de confidentialité est acceptée</w:t>
      </w:r>
      <w:r w:rsidR="001828DA">
        <w:t>.</w:t>
      </w:r>
    </w:p>
    <w:p w14:paraId="0599F532" w14:textId="77777777" w:rsidR="00A25211" w:rsidRDefault="00A25211" w:rsidP="00893FDE"/>
    <w:p w14:paraId="7E602C44" w14:textId="77777777" w:rsidR="00893FDE" w:rsidRDefault="00893FDE" w:rsidP="001148DF">
      <w:pPr>
        <w:pStyle w:val="Paragraphedeliste"/>
        <w:numPr>
          <w:ilvl w:val="0"/>
          <w:numId w:val="9"/>
        </w:numPr>
        <w:jc w:val="left"/>
      </w:pPr>
      <w:r>
        <w:t>Rédiger la page politique de confidentialité du site.</w:t>
      </w:r>
    </w:p>
    <w:p w14:paraId="4A8F3A3E" w14:textId="77777777" w:rsidR="00893FDE" w:rsidRDefault="00893FDE" w:rsidP="00893FDE">
      <w:pPr>
        <w:jc w:val="left"/>
      </w:pPr>
    </w:p>
    <w:p w14:paraId="73BA3B01" w14:textId="77777777" w:rsidR="00BE4F8B" w:rsidRDefault="00BE4F8B" w:rsidP="00BE4F8B">
      <w:pPr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BE4F8B" w14:paraId="6E8570E7" w14:textId="77777777" w:rsidTr="00EE343F">
        <w:tc>
          <w:tcPr>
            <w:tcW w:w="9210" w:type="dxa"/>
          </w:tcPr>
          <w:p w14:paraId="4A769770" w14:textId="77777777" w:rsidR="00BE4F8B" w:rsidRDefault="00BE4F8B" w:rsidP="00BE4F8B">
            <w:pPr>
              <w:jc w:val="left"/>
            </w:pPr>
            <w:r w:rsidRPr="00BE4F8B">
              <w:rPr>
                <w:b/>
                <w:bCs/>
              </w:rPr>
              <w:t>Ressources</w:t>
            </w:r>
            <w:r>
              <w:t xml:space="preserve"> : </w:t>
            </w:r>
          </w:p>
          <w:p w14:paraId="429C8A1D" w14:textId="77777777" w:rsidR="00BE4F8B" w:rsidRDefault="00BE4F8B" w:rsidP="00BE4F8B">
            <w:pPr>
              <w:jc w:val="left"/>
            </w:pPr>
          </w:p>
          <w:p w14:paraId="0A6B5FFE" w14:textId="42334A7E" w:rsidR="00BE4F8B" w:rsidRDefault="00BE4F8B" w:rsidP="00BE4F8B">
            <w:pPr>
              <w:pStyle w:val="Paragraphedeliste"/>
              <w:numPr>
                <w:ilvl w:val="0"/>
                <w:numId w:val="13"/>
              </w:numPr>
              <w:jc w:val="left"/>
            </w:pPr>
            <w:r>
              <w:t xml:space="preserve">kit RGPD &gt; Modèle de page </w:t>
            </w:r>
            <w:r w:rsidR="001F344F">
              <w:t>« </w:t>
            </w:r>
            <w:r>
              <w:t>politique de confidentialité</w:t>
            </w:r>
            <w:r w:rsidR="001F344F">
              <w:t> »</w:t>
            </w:r>
          </w:p>
          <w:p w14:paraId="544E4480" w14:textId="77777777" w:rsidR="00BE4F8B" w:rsidRDefault="00BE4F8B" w:rsidP="00EE343F">
            <w:pPr>
              <w:jc w:val="left"/>
            </w:pPr>
          </w:p>
          <w:p w14:paraId="59A6C94D" w14:textId="77777777" w:rsidR="00BE4F8B" w:rsidRDefault="00BE4F8B" w:rsidP="00EE343F">
            <w:pPr>
              <w:jc w:val="left"/>
            </w:pPr>
          </w:p>
        </w:tc>
      </w:tr>
    </w:tbl>
    <w:p w14:paraId="10493745" w14:textId="77777777" w:rsidR="00BE4F8B" w:rsidRDefault="00BE4F8B" w:rsidP="00BE4F8B">
      <w:pPr>
        <w:jc w:val="left"/>
      </w:pPr>
    </w:p>
    <w:p w14:paraId="63DA1487" w14:textId="77777777" w:rsidR="00BE4F8B" w:rsidRDefault="00BE4F8B" w:rsidP="00893FDE">
      <w:pPr>
        <w:jc w:val="left"/>
      </w:pPr>
    </w:p>
    <w:p w14:paraId="40525D4E" w14:textId="77777777" w:rsidR="00BE4F8B" w:rsidRDefault="00BE4F8B">
      <w:pPr>
        <w:jc w:val="left"/>
      </w:pPr>
      <w:r>
        <w:br w:type="page"/>
      </w:r>
    </w:p>
    <w:p w14:paraId="32D24025" w14:textId="77777777" w:rsidR="00893FDE" w:rsidRDefault="00893FDE" w:rsidP="00893FDE"/>
    <w:p w14:paraId="46F397DE" w14:textId="77777777" w:rsidR="00893FDE" w:rsidRDefault="00893FDE" w:rsidP="00893FDE">
      <w:pPr>
        <w:pStyle w:val="Titre5"/>
        <w:rPr>
          <w:bCs/>
        </w:rPr>
      </w:pPr>
      <w:bookmarkStart w:id="7" w:name="_Toc51686172"/>
      <w:bookmarkStart w:id="8" w:name="_Toc51830032"/>
      <w:r>
        <w:t>Recueil du consentement sur</w:t>
      </w:r>
      <w:r w:rsidR="001828DA">
        <w:t xml:space="preserve"> les</w:t>
      </w:r>
      <w:r>
        <w:t xml:space="preserve"> f</w:t>
      </w:r>
      <w:r w:rsidRPr="008977FA">
        <w:rPr>
          <w:bCs/>
        </w:rPr>
        <w:t>ormulaires</w:t>
      </w:r>
      <w:bookmarkEnd w:id="7"/>
      <w:bookmarkEnd w:id="8"/>
    </w:p>
    <w:p w14:paraId="0A1603FB" w14:textId="77777777" w:rsidR="00893FDE" w:rsidRDefault="00893FDE" w:rsidP="00893FDE"/>
    <w:p w14:paraId="09A36FFB" w14:textId="77777777" w:rsidR="00A25211" w:rsidRDefault="00A25211" w:rsidP="00893FDE">
      <w:r>
        <w:t>Les formulaires sont un point de passage privilégié pour la collecte volontaire de données personnelles.</w:t>
      </w:r>
    </w:p>
    <w:p w14:paraId="5E0BA1B6" w14:textId="77777777" w:rsidR="00A25211" w:rsidRDefault="00A25211" w:rsidP="00893FDE"/>
    <w:p w14:paraId="1320015B" w14:textId="41671883" w:rsidR="00B47FF0" w:rsidRDefault="00B47FF0" w:rsidP="00B47FF0">
      <w:r>
        <w:t>Ils</w:t>
      </w:r>
      <w:r>
        <w:t xml:space="preserve"> doivent respecter les principes fondamentaux du RGPD et en particulier minimiser les données collectées.</w:t>
      </w:r>
    </w:p>
    <w:p w14:paraId="4DE0AFB6" w14:textId="77777777" w:rsidR="00B47FF0" w:rsidRDefault="00B47FF0" w:rsidP="00B47FF0"/>
    <w:p w14:paraId="3FC1C70A" w14:textId="77777777" w:rsidR="00B47FF0" w:rsidRDefault="00B47FF0" w:rsidP="00B47FF0">
      <w:r>
        <w:t>La transparence devrait s'exercer de deux façons :</w:t>
      </w:r>
    </w:p>
    <w:p w14:paraId="07FD9005" w14:textId="77777777" w:rsidR="00B47FF0" w:rsidRDefault="00B47FF0" w:rsidP="00B47FF0">
      <w:pPr>
        <w:pStyle w:val="Paragraphedeliste"/>
        <w:numPr>
          <w:ilvl w:val="0"/>
          <w:numId w:val="7"/>
        </w:numPr>
      </w:pPr>
      <w:r>
        <w:t xml:space="preserve">dans le formulaire lui-même : </w:t>
      </w:r>
    </w:p>
    <w:p w14:paraId="258ACAF0" w14:textId="77777777" w:rsidR="00B47FF0" w:rsidRDefault="00B47FF0" w:rsidP="00B47FF0">
      <w:pPr>
        <w:pStyle w:val="Paragraphedeliste"/>
        <w:numPr>
          <w:ilvl w:val="1"/>
          <w:numId w:val="7"/>
        </w:numPr>
      </w:pPr>
      <w:r>
        <w:t xml:space="preserve">il s'agit de faire clairement apparaître les données indispensables et celles qui ne le sont pas ; </w:t>
      </w:r>
    </w:p>
    <w:p w14:paraId="589818BA" w14:textId="77777777" w:rsidR="00B47FF0" w:rsidRDefault="00B47FF0" w:rsidP="00B47FF0">
      <w:pPr>
        <w:pStyle w:val="Paragraphedeliste"/>
        <w:numPr>
          <w:ilvl w:val="1"/>
          <w:numId w:val="7"/>
        </w:numPr>
      </w:pPr>
      <w:r>
        <w:t>il faut aussi donner les raisons de la collectes des données non essentielles ;</w:t>
      </w:r>
    </w:p>
    <w:p w14:paraId="5DF9729B" w14:textId="77777777" w:rsidR="00B47FF0" w:rsidRDefault="00B47FF0" w:rsidP="00B47FF0">
      <w:pPr>
        <w:pStyle w:val="Paragraphedeliste"/>
        <w:numPr>
          <w:ilvl w:val="0"/>
          <w:numId w:val="7"/>
        </w:numPr>
      </w:pPr>
      <w:r>
        <w:t>en informant dans une page dédiée à la politique de confidentialité.</w:t>
      </w:r>
    </w:p>
    <w:p w14:paraId="45AE98BF" w14:textId="77777777" w:rsidR="00B47FF0" w:rsidRDefault="00B47FF0" w:rsidP="00B47FF0"/>
    <w:p w14:paraId="5626BB91" w14:textId="77777777" w:rsidR="00B47FF0" w:rsidRDefault="00B47FF0" w:rsidP="00B47FF0">
      <w:r>
        <w:t>Idéalement, un formulaire collectant des données personnelles devrait donc comporter 2 cases à cocher au moins (non cochées par défaut) :</w:t>
      </w:r>
    </w:p>
    <w:p w14:paraId="26F67DE6" w14:textId="77777777" w:rsidR="00B47FF0" w:rsidRDefault="00B47FF0" w:rsidP="00B47FF0">
      <w:pPr>
        <w:pStyle w:val="Paragraphedeliste"/>
        <w:numPr>
          <w:ilvl w:val="0"/>
          <w:numId w:val="7"/>
        </w:numPr>
      </w:pPr>
      <w:r>
        <w:t>une validant la collecte des informations contenues dans le formulaire lui-même ;</w:t>
      </w:r>
    </w:p>
    <w:p w14:paraId="59489A53" w14:textId="77777777" w:rsidR="00B47FF0" w:rsidRDefault="00B47FF0" w:rsidP="00B47FF0">
      <w:pPr>
        <w:pStyle w:val="Paragraphedeliste"/>
        <w:numPr>
          <w:ilvl w:val="0"/>
          <w:numId w:val="7"/>
        </w:numPr>
      </w:pPr>
      <w:r>
        <w:t>une autre pour valider le fait que l'utilisateur est d'accord avec la politique de confidentialité décrite sur une page dédiée.</w:t>
      </w:r>
    </w:p>
    <w:p w14:paraId="51553DB7" w14:textId="77777777" w:rsidR="00B47FF0" w:rsidRDefault="00B47FF0" w:rsidP="00B47FF0"/>
    <w:p w14:paraId="0A24D4F9" w14:textId="77777777" w:rsidR="00A25211" w:rsidRDefault="00A25211" w:rsidP="001148DF">
      <w:pPr>
        <w:pStyle w:val="Paragraphedeliste"/>
        <w:numPr>
          <w:ilvl w:val="0"/>
          <w:numId w:val="9"/>
        </w:numPr>
        <w:jc w:val="left"/>
      </w:pPr>
      <w:r>
        <w:t>Recenser tous les formulaires présents sur le site et repérer les améliorations possibles.</w:t>
      </w:r>
    </w:p>
    <w:p w14:paraId="420B18F1" w14:textId="77777777" w:rsidR="00893FDE" w:rsidRDefault="00893FDE" w:rsidP="00893FDE"/>
    <w:p w14:paraId="3EC8B024" w14:textId="77777777" w:rsidR="00A25211" w:rsidRDefault="00A25211" w:rsidP="00893FDE">
      <w:r>
        <w:t>Vous ferez en particulier attention aux formulaires qui concernent :</w:t>
      </w:r>
    </w:p>
    <w:p w14:paraId="341A1FB5" w14:textId="77777777" w:rsidR="001828DA" w:rsidRDefault="001828DA" w:rsidP="001148DF">
      <w:pPr>
        <w:pStyle w:val="Paragraphedeliste"/>
        <w:numPr>
          <w:ilvl w:val="0"/>
          <w:numId w:val="7"/>
        </w:numPr>
      </w:pPr>
      <w:r>
        <w:t>la création de compte sur le site ;</w:t>
      </w:r>
    </w:p>
    <w:p w14:paraId="693F394B" w14:textId="77777777" w:rsidR="00A25211" w:rsidRPr="00C903D9" w:rsidRDefault="00A25211" w:rsidP="001148DF">
      <w:pPr>
        <w:pStyle w:val="Paragraphedeliste"/>
        <w:numPr>
          <w:ilvl w:val="0"/>
          <w:numId w:val="7"/>
        </w:numPr>
      </w:pPr>
      <w:r w:rsidRPr="00C903D9">
        <w:t xml:space="preserve">le processus de commande ; </w:t>
      </w:r>
    </w:p>
    <w:p w14:paraId="3985EA95" w14:textId="77777777" w:rsidR="00893FDE" w:rsidRPr="00C903D9" w:rsidRDefault="00A25211" w:rsidP="001148DF">
      <w:pPr>
        <w:pStyle w:val="Paragraphedeliste"/>
        <w:numPr>
          <w:ilvl w:val="0"/>
          <w:numId w:val="7"/>
        </w:numPr>
      </w:pPr>
      <w:r w:rsidRPr="00C903D9">
        <w:t>les c</w:t>
      </w:r>
      <w:r w:rsidR="00893FDE" w:rsidRPr="00C903D9">
        <w:t xml:space="preserve">ommentaires </w:t>
      </w:r>
      <w:r w:rsidRPr="00C903D9">
        <w:t>ou les a</w:t>
      </w:r>
      <w:r w:rsidR="00893FDE" w:rsidRPr="00C903D9">
        <w:t>vis</w:t>
      </w:r>
      <w:r w:rsidRPr="00C903D9">
        <w:t xml:space="preserve"> ;</w:t>
      </w:r>
    </w:p>
    <w:p w14:paraId="61852507" w14:textId="29A673D2" w:rsidR="00C903D9" w:rsidRPr="00C903D9" w:rsidRDefault="00C903D9" w:rsidP="001148DF">
      <w:pPr>
        <w:pStyle w:val="Paragraphedeliste"/>
        <w:numPr>
          <w:ilvl w:val="0"/>
          <w:numId w:val="7"/>
        </w:numPr>
      </w:pPr>
      <w:r w:rsidRPr="00C903D9">
        <w:t>l'inscription à des newsletter</w:t>
      </w:r>
      <w:r w:rsidR="001828DA">
        <w:t>s</w:t>
      </w:r>
      <w:r w:rsidR="00481118">
        <w:t>.</w:t>
      </w:r>
    </w:p>
    <w:p w14:paraId="4BEA61A6" w14:textId="77777777" w:rsidR="000E362C" w:rsidRDefault="000E362C" w:rsidP="00893FDE"/>
    <w:p w14:paraId="79B0EA8D" w14:textId="77777777" w:rsidR="00397656" w:rsidRDefault="00397656" w:rsidP="00893FDE"/>
    <w:p w14:paraId="13232DD8" w14:textId="77777777" w:rsidR="00893FDE" w:rsidRPr="001B2AB2" w:rsidRDefault="00893FDE" w:rsidP="00893FDE">
      <w:pPr>
        <w:pStyle w:val="Titre5"/>
      </w:pPr>
      <w:bookmarkStart w:id="9" w:name="_Toc51686173"/>
      <w:bookmarkStart w:id="10" w:name="_Toc51830033"/>
      <w:r w:rsidRPr="001B2AB2">
        <w:t>Gestion des cookies</w:t>
      </w:r>
      <w:bookmarkEnd w:id="9"/>
      <w:bookmarkEnd w:id="10"/>
    </w:p>
    <w:p w14:paraId="47A26C71" w14:textId="77777777" w:rsidR="00893FDE" w:rsidRDefault="00893FDE" w:rsidP="00893FDE"/>
    <w:p w14:paraId="3D271500" w14:textId="71B60B1D" w:rsidR="00C903D9" w:rsidRDefault="00C903D9" w:rsidP="00893FDE">
      <w:r>
        <w:t xml:space="preserve">Les cookies sont des fichiers texte qui </w:t>
      </w:r>
      <w:r w:rsidR="00481118">
        <w:t xml:space="preserve">permettent de </w:t>
      </w:r>
      <w:r>
        <w:t xml:space="preserve">conserver des traces du comportement des visiteurs. </w:t>
      </w:r>
    </w:p>
    <w:p w14:paraId="1F5D74B2" w14:textId="77777777" w:rsidR="00C903D9" w:rsidRDefault="00C903D9" w:rsidP="00893FDE"/>
    <w:p w14:paraId="5F52A661" w14:textId="77777777" w:rsidR="00C903D9" w:rsidRDefault="00C903D9" w:rsidP="00893FDE">
      <w:r>
        <w:t>Certains cookies sont indispensables au bon fonctionnement des sites : c'est le cas</w:t>
      </w:r>
      <w:r w:rsidR="00481118">
        <w:t xml:space="preserve"> par exemple</w:t>
      </w:r>
      <w:r>
        <w:t xml:space="preserve"> des cookies permettant de se souvenir du contenu du panier du client.</w:t>
      </w:r>
    </w:p>
    <w:p w14:paraId="00C5CFA7" w14:textId="77777777" w:rsidR="00C903D9" w:rsidRDefault="00C903D9" w:rsidP="00893FDE"/>
    <w:p w14:paraId="3FBBE92C" w14:textId="77777777" w:rsidR="00C903D9" w:rsidRDefault="00C903D9" w:rsidP="00893FDE">
      <w:r>
        <w:t>D'autres sont créés pour d'autres raisons par le site lui-même ou par des tiers : il s'agit le plus souvent de suivre le comportement du consommateur pour monétiser la publicité ou pour la rendre plus efficace.</w:t>
      </w:r>
    </w:p>
    <w:p w14:paraId="26ED1CF8" w14:textId="77777777" w:rsidR="00C903D9" w:rsidRDefault="00C903D9" w:rsidP="00893FDE"/>
    <w:p w14:paraId="717D2F2E" w14:textId="658B4B4E" w:rsidR="00C903D9" w:rsidRDefault="00C903D9" w:rsidP="001148DF">
      <w:pPr>
        <w:pStyle w:val="Paragraphedeliste"/>
        <w:numPr>
          <w:ilvl w:val="0"/>
          <w:numId w:val="9"/>
        </w:numPr>
        <w:jc w:val="left"/>
      </w:pPr>
      <w:r>
        <w:t xml:space="preserve">Proposer une solution pour informer correctement les visiteurs </w:t>
      </w:r>
      <w:r w:rsidR="00481118">
        <w:t xml:space="preserve">sur l’utilisation des </w:t>
      </w:r>
      <w:r>
        <w:t>cookies.</w:t>
      </w:r>
    </w:p>
    <w:p w14:paraId="6A87F6C9" w14:textId="77777777" w:rsidR="00C903D9" w:rsidRDefault="00C903D9" w:rsidP="00893FDE"/>
    <w:p w14:paraId="7D137F9E" w14:textId="2BD4CB46" w:rsidR="00C903D9" w:rsidRDefault="00397656" w:rsidP="001148DF">
      <w:pPr>
        <w:pStyle w:val="Paragraphedeliste"/>
        <w:numPr>
          <w:ilvl w:val="0"/>
          <w:numId w:val="11"/>
        </w:numPr>
      </w:pPr>
      <w:r>
        <w:t>Sur la base du recensement des cookies (dossier ressources)</w:t>
      </w:r>
      <w:r w:rsidR="00481118">
        <w:t>,</w:t>
      </w:r>
      <w:r>
        <w:t xml:space="preserve"> identifier les différentes catégories de cookies déjà présents sur le site</w:t>
      </w:r>
      <w:r w:rsidR="00C903D9">
        <w:t>.</w:t>
      </w:r>
    </w:p>
    <w:p w14:paraId="7013C13D" w14:textId="61B34F25" w:rsidR="00C903D9" w:rsidRDefault="00C903D9" w:rsidP="001148DF">
      <w:pPr>
        <w:pStyle w:val="Paragraphedeliste"/>
        <w:numPr>
          <w:ilvl w:val="0"/>
          <w:numId w:val="11"/>
        </w:numPr>
      </w:pPr>
      <w:r>
        <w:t>Trouver une extension permett</w:t>
      </w:r>
      <w:r w:rsidR="00481118">
        <w:t>ant</w:t>
      </w:r>
      <w:r>
        <w:t xml:space="preserve"> d'informer correctement les utilisateurs.</w:t>
      </w:r>
    </w:p>
    <w:p w14:paraId="40E93047" w14:textId="77777777" w:rsidR="006815C5" w:rsidRDefault="006815C5" w:rsidP="006815C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815C5" w14:paraId="0F7D4977" w14:textId="77777777" w:rsidTr="006815C5">
        <w:tc>
          <w:tcPr>
            <w:tcW w:w="9210" w:type="dxa"/>
          </w:tcPr>
          <w:p w14:paraId="4CEDFC05" w14:textId="77777777" w:rsidR="006815C5" w:rsidRDefault="006815C5" w:rsidP="006815C5">
            <w:r w:rsidRPr="006815C5">
              <w:rPr>
                <w:b/>
                <w:bCs/>
              </w:rPr>
              <w:t>Ressources</w:t>
            </w:r>
          </w:p>
          <w:p w14:paraId="60EA18B1" w14:textId="77777777" w:rsidR="006815C5" w:rsidRDefault="006815C5" w:rsidP="006815C5"/>
          <w:p w14:paraId="0FC22614" w14:textId="77777777" w:rsidR="006815C5" w:rsidRDefault="006815C5" w:rsidP="006815C5">
            <w:pPr>
              <w:pStyle w:val="Paragraphedeliste"/>
              <w:numPr>
                <w:ilvl w:val="0"/>
                <w:numId w:val="17"/>
              </w:numPr>
            </w:pPr>
            <w:r>
              <w:t>CNIL</w:t>
            </w:r>
          </w:p>
          <w:p w14:paraId="263B96B2" w14:textId="77777777" w:rsidR="001F163B" w:rsidRPr="001F163B" w:rsidRDefault="000B43B5" w:rsidP="001F163B">
            <w:pPr>
              <w:pStyle w:val="Paragraphedeliste"/>
              <w:numPr>
                <w:ilvl w:val="1"/>
                <w:numId w:val="17"/>
              </w:numPr>
              <w:rPr>
                <w:rStyle w:val="Lienhypertexte"/>
                <w:color w:val="000080"/>
                <w:u w:val="none"/>
              </w:rPr>
            </w:pPr>
            <w:hyperlink r:id="rId9" w:history="1">
              <w:r w:rsidR="001F163B" w:rsidRPr="00834299">
                <w:rPr>
                  <w:rStyle w:val="Lienhypertexte"/>
                </w:rPr>
                <w:t>https://www.cnil.fr/fr/cookies-et-autres-traceurs</w:t>
              </w:r>
            </w:hyperlink>
            <w:r w:rsidR="001F163B">
              <w:rPr>
                <w:rStyle w:val="Lienhypertexte"/>
                <w:color w:val="000080"/>
                <w:u w:val="none"/>
              </w:rPr>
              <w:t xml:space="preserve"> </w:t>
            </w:r>
          </w:p>
          <w:p w14:paraId="571104CD" w14:textId="77777777" w:rsidR="006815C5" w:rsidRDefault="000B43B5" w:rsidP="001F163B">
            <w:pPr>
              <w:pStyle w:val="Paragraphedeliste"/>
              <w:numPr>
                <w:ilvl w:val="1"/>
                <w:numId w:val="17"/>
              </w:numPr>
            </w:pPr>
            <w:hyperlink r:id="rId10" w:history="1">
              <w:r w:rsidR="001F163B" w:rsidRPr="00834299">
                <w:rPr>
                  <w:rStyle w:val="Lienhypertexte"/>
                </w:rPr>
                <w:t>https://www.cnil.fr/fr/cookies-et-traceurs-comment-mettre-mon-site-web-en-conformite</w:t>
              </w:r>
            </w:hyperlink>
            <w:r w:rsidR="001F163B">
              <w:t xml:space="preserve"> </w:t>
            </w:r>
          </w:p>
          <w:p w14:paraId="42F21A05" w14:textId="77777777" w:rsidR="001F163B" w:rsidRDefault="001F163B" w:rsidP="001F163B">
            <w:pPr>
              <w:pStyle w:val="Paragraphedeliste"/>
              <w:numPr>
                <w:ilvl w:val="0"/>
                <w:numId w:val="17"/>
              </w:numPr>
            </w:pPr>
          </w:p>
          <w:p w14:paraId="5CDCFAB8" w14:textId="36F01728" w:rsidR="00397656" w:rsidRDefault="00397656" w:rsidP="00397656">
            <w:pPr>
              <w:pStyle w:val="Paragraphedeliste"/>
              <w:numPr>
                <w:ilvl w:val="0"/>
                <w:numId w:val="17"/>
              </w:numPr>
            </w:pPr>
            <w:r>
              <w:t>&gt; Ressources &gt; R_Mission1</w:t>
            </w:r>
          </w:p>
          <w:p w14:paraId="248B5AEF" w14:textId="77777777" w:rsidR="002D403B" w:rsidRDefault="002D403B" w:rsidP="002D403B">
            <w:pPr>
              <w:pStyle w:val="Paragraphedeliste"/>
              <w:numPr>
                <w:ilvl w:val="1"/>
                <w:numId w:val="17"/>
              </w:numPr>
            </w:pPr>
            <w:r>
              <w:t xml:space="preserve">rapport d'analyse </w:t>
            </w:r>
            <w:proofErr w:type="spellStart"/>
            <w:r>
              <w:t>cookiebot</w:t>
            </w:r>
            <w:proofErr w:type="spellEnd"/>
            <w:r w:rsidR="00397656">
              <w:t xml:space="preserve"> :</w:t>
            </w:r>
            <w:r>
              <w:t xml:space="preserve"> </w:t>
            </w:r>
            <w:r w:rsidRPr="002D403B">
              <w:t>RapportCookies-permabooksi24fr-FR-2020-09-22</w:t>
            </w:r>
          </w:p>
          <w:p w14:paraId="112C407E" w14:textId="77777777" w:rsidR="00397656" w:rsidRDefault="00397656" w:rsidP="00C903D9"/>
          <w:p w14:paraId="69B2E80E" w14:textId="77777777" w:rsidR="006815C5" w:rsidRDefault="00397656" w:rsidP="00397656">
            <w:r w:rsidRPr="00397656">
              <w:rPr>
                <w:u w:val="single"/>
              </w:rPr>
              <w:lastRenderedPageBreak/>
              <w:t>Remarque</w:t>
            </w:r>
            <w:r>
              <w:t xml:space="preserve"> : </w:t>
            </w:r>
            <w:proofErr w:type="spellStart"/>
            <w:r>
              <w:t>cookiebot</w:t>
            </w:r>
            <w:proofErr w:type="spellEnd"/>
            <w:r>
              <w:t xml:space="preserve"> est un prestataire en ligne qui peut gérer la conformité d'un site en matière de cookie. </w:t>
            </w:r>
          </w:p>
        </w:tc>
      </w:tr>
    </w:tbl>
    <w:p w14:paraId="54780EAE" w14:textId="77777777" w:rsidR="00C903D9" w:rsidRDefault="00C903D9" w:rsidP="00C903D9"/>
    <w:p w14:paraId="1CD808BF" w14:textId="77777777" w:rsidR="002D403B" w:rsidRDefault="002D403B">
      <w:pPr>
        <w:jc w:val="left"/>
      </w:pPr>
      <w:r>
        <w:br w:type="page"/>
      </w:r>
    </w:p>
    <w:p w14:paraId="26D45191" w14:textId="77777777" w:rsidR="00893FDE" w:rsidRDefault="00893FDE" w:rsidP="00893FDE"/>
    <w:p w14:paraId="3A49FAC6" w14:textId="77777777" w:rsidR="00893FDE" w:rsidRDefault="00893FDE" w:rsidP="00893FDE">
      <w:pPr>
        <w:pStyle w:val="Titre4"/>
      </w:pPr>
      <w:bookmarkStart w:id="11" w:name="_Toc51686174"/>
      <w:bookmarkStart w:id="12" w:name="_Toc51830034"/>
      <w:r w:rsidRPr="00FE4F57">
        <w:t>Exercice des droits : effacement et modifications</w:t>
      </w:r>
      <w:bookmarkEnd w:id="11"/>
      <w:bookmarkEnd w:id="12"/>
    </w:p>
    <w:p w14:paraId="43264244" w14:textId="77777777" w:rsidR="00893FDE" w:rsidRDefault="00893FDE" w:rsidP="00893FDE"/>
    <w:p w14:paraId="2DC8F75B" w14:textId="33B535C5" w:rsidR="00C903D9" w:rsidRDefault="00C903D9" w:rsidP="00893FDE">
      <w:r>
        <w:t>Le RGPD prévoit qu'un utilisateur puisse facilement exercer un certain nombre de droits</w:t>
      </w:r>
      <w:r w:rsidR="000B19C0">
        <w:t xml:space="preserve"> concernant les données qui le concerne : accès, rectification, suppression…</w:t>
      </w:r>
    </w:p>
    <w:p w14:paraId="11C630EF" w14:textId="77777777" w:rsidR="00C903D9" w:rsidRDefault="00C903D9" w:rsidP="00893FDE"/>
    <w:p w14:paraId="7B4FF040" w14:textId="77777777" w:rsidR="00C903D9" w:rsidRDefault="00C903D9" w:rsidP="00893FDE">
      <w:r>
        <w:t xml:space="preserve">Pour rendre </w:t>
      </w:r>
      <w:r w:rsidR="00B43CE1">
        <w:t>c</w:t>
      </w:r>
      <w:r>
        <w:t>e processus le plus simple possible, un site web peut prévoir une page dédiée expliquant comment exercer ces droits et renvoyant vers un mail spécifique.</w:t>
      </w:r>
    </w:p>
    <w:p w14:paraId="44C0C6A1" w14:textId="77777777" w:rsidR="00C903D9" w:rsidRDefault="00C903D9" w:rsidP="00893FDE"/>
    <w:p w14:paraId="3290E03C" w14:textId="49DC910B" w:rsidR="00C903D9" w:rsidRDefault="000B19C0" w:rsidP="00893FDE">
      <w:r>
        <w:t xml:space="preserve">Concernant </w:t>
      </w:r>
      <w:proofErr w:type="spellStart"/>
      <w:r>
        <w:t>Permabook</w:t>
      </w:r>
      <w:proofErr w:type="spellEnd"/>
      <w:r>
        <w:t xml:space="preserve">, </w:t>
      </w:r>
      <w:r w:rsidR="00C903D9">
        <w:t>l'administrateur du site devra être capable de proposer aux utilisateurs :</w:t>
      </w:r>
    </w:p>
    <w:p w14:paraId="7AF73E27" w14:textId="2DB541F7" w:rsidR="00C903D9" w:rsidRDefault="00C903D9" w:rsidP="001148DF">
      <w:pPr>
        <w:pStyle w:val="Paragraphedeliste"/>
        <w:numPr>
          <w:ilvl w:val="0"/>
          <w:numId w:val="7"/>
        </w:numPr>
      </w:pPr>
      <w:r>
        <w:t>l'accès à leurs données</w:t>
      </w:r>
      <w:r w:rsidR="00481118">
        <w:t> ;</w:t>
      </w:r>
    </w:p>
    <w:p w14:paraId="7A184EA2" w14:textId="1DB07AF2" w:rsidR="00C903D9" w:rsidRDefault="00C903D9" w:rsidP="001148DF">
      <w:pPr>
        <w:pStyle w:val="Paragraphedeliste"/>
        <w:numPr>
          <w:ilvl w:val="0"/>
          <w:numId w:val="7"/>
        </w:numPr>
      </w:pPr>
      <w:r>
        <w:t>la modification</w:t>
      </w:r>
      <w:r w:rsidR="001F163B">
        <w:t xml:space="preserve"> et la </w:t>
      </w:r>
      <w:r>
        <w:t>suppression de ces données</w:t>
      </w:r>
      <w:r w:rsidR="00481118">
        <w:t> ;</w:t>
      </w:r>
    </w:p>
    <w:p w14:paraId="118D8F6C" w14:textId="77777777" w:rsidR="00C903D9" w:rsidRDefault="00C903D9" w:rsidP="001148DF">
      <w:pPr>
        <w:pStyle w:val="Paragraphedeliste"/>
        <w:numPr>
          <w:ilvl w:val="0"/>
          <w:numId w:val="7"/>
        </w:numPr>
      </w:pPr>
      <w:r>
        <w:t>la portabilité des données.</w:t>
      </w:r>
    </w:p>
    <w:p w14:paraId="7EC3CB5E" w14:textId="77777777" w:rsidR="00C903D9" w:rsidRDefault="00C903D9" w:rsidP="00C903D9"/>
    <w:p w14:paraId="385DCAA3" w14:textId="77777777" w:rsidR="00C903D9" w:rsidRPr="001C0A1E" w:rsidRDefault="00C903D9" w:rsidP="00C903D9"/>
    <w:p w14:paraId="0133A1DD" w14:textId="6627904E" w:rsidR="00C903D9" w:rsidRDefault="00B43CE1" w:rsidP="001148DF">
      <w:pPr>
        <w:pStyle w:val="Paragraphedeliste"/>
        <w:numPr>
          <w:ilvl w:val="0"/>
          <w:numId w:val="9"/>
        </w:numPr>
        <w:jc w:val="left"/>
      </w:pPr>
      <w:r>
        <w:t>Créer</w:t>
      </w:r>
      <w:r w:rsidR="00C903D9">
        <w:t xml:space="preserve"> un tutoriel à destination </w:t>
      </w:r>
      <w:r w:rsidR="00CC698E">
        <w:t xml:space="preserve">du webmaster de </w:t>
      </w:r>
      <w:proofErr w:type="spellStart"/>
      <w:r w:rsidR="00CC698E">
        <w:t>Permabook</w:t>
      </w:r>
      <w:proofErr w:type="spellEnd"/>
      <w:r w:rsidR="00CC698E">
        <w:t xml:space="preserve"> </w:t>
      </w:r>
      <w:r w:rsidR="00C903D9">
        <w:t>expliquant comment réaliser ces opérations de façon simple dans Wordpress.</w:t>
      </w:r>
    </w:p>
    <w:p w14:paraId="34D55C2D" w14:textId="77777777" w:rsidR="00893FDE" w:rsidRDefault="00893FDE" w:rsidP="00893FDE"/>
    <w:p w14:paraId="783DE95C" w14:textId="77777777" w:rsidR="00A5706D" w:rsidRDefault="00A5706D" w:rsidP="00893FDE"/>
    <w:p w14:paraId="7A2E70E8" w14:textId="77777777" w:rsidR="001C0A1E" w:rsidRDefault="001C0A1E" w:rsidP="000E362C">
      <w:pPr>
        <w:jc w:val="left"/>
      </w:pPr>
    </w:p>
    <w:sectPr w:rsidR="001C0A1E" w:rsidSect="00B15F65">
      <w:footerReference w:type="default" r:id="rId11"/>
      <w:pgSz w:w="11906" w:h="16838" w:code="9"/>
      <w:pgMar w:top="993" w:right="1418" w:bottom="1134" w:left="1418" w:header="709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9E4F9" w14:textId="77777777" w:rsidR="000B43B5" w:rsidRDefault="000B43B5">
      <w:r>
        <w:separator/>
      </w:r>
    </w:p>
  </w:endnote>
  <w:endnote w:type="continuationSeparator" w:id="0">
    <w:p w14:paraId="7D61923F" w14:textId="77777777" w:rsidR="000B43B5" w:rsidRDefault="000B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825B" w14:textId="57188E29" w:rsidR="00D34E9A" w:rsidRPr="000A5208" w:rsidRDefault="00715BCD" w:rsidP="00C40D33">
    <w:pPr>
      <w:pStyle w:val="Pieddepage"/>
      <w:pBdr>
        <w:top w:val="single" w:sz="4" w:space="1" w:color="auto"/>
      </w:pBdr>
    </w:pPr>
    <w:r>
      <w:t xml:space="preserve">BTS SIO1 - B3s1 - </w:t>
    </w:r>
    <w:r w:rsidR="00E45073">
      <w:t>Mission 1</w:t>
    </w:r>
    <w:r>
      <w:t xml:space="preserve"> </w:t>
    </w:r>
    <w:r w:rsidR="00E32084">
      <w:t>Mise en œuvre RGPD</w:t>
    </w:r>
    <w:r w:rsidR="00D34E9A">
      <w:tab/>
    </w:r>
    <w:r w:rsidR="00D34E9A" w:rsidRPr="003F7A48">
      <w:t xml:space="preserve">Page </w:t>
    </w:r>
    <w:r w:rsidR="00212E9F" w:rsidRPr="003F7A48">
      <w:rPr>
        <w:rStyle w:val="Numrodepage"/>
      </w:rPr>
      <w:fldChar w:fldCharType="begin"/>
    </w:r>
    <w:r w:rsidR="00D34E9A" w:rsidRPr="003F7A48">
      <w:rPr>
        <w:rStyle w:val="Numrodepage"/>
      </w:rPr>
      <w:instrText xml:space="preserve"> PAGE </w:instrText>
    </w:r>
    <w:r w:rsidR="00212E9F" w:rsidRPr="003F7A48">
      <w:rPr>
        <w:rStyle w:val="Numrodepage"/>
      </w:rPr>
      <w:fldChar w:fldCharType="separate"/>
    </w:r>
    <w:r w:rsidR="00A76AF3">
      <w:rPr>
        <w:rStyle w:val="Numrodepage"/>
        <w:noProof/>
      </w:rPr>
      <w:t>4</w:t>
    </w:r>
    <w:r w:rsidR="00212E9F" w:rsidRPr="003F7A48">
      <w:rPr>
        <w:rStyle w:val="Numrodepage"/>
      </w:rPr>
      <w:fldChar w:fldCharType="end"/>
    </w:r>
    <w:r w:rsidR="00D34E9A" w:rsidRPr="003F7A48">
      <w:rPr>
        <w:rStyle w:val="Numrodepage"/>
      </w:rPr>
      <w:t>/</w:t>
    </w:r>
    <w:r w:rsidR="00212E9F" w:rsidRPr="003F7A48">
      <w:rPr>
        <w:rStyle w:val="Numrodepage"/>
      </w:rPr>
      <w:fldChar w:fldCharType="begin"/>
    </w:r>
    <w:r w:rsidR="00D34E9A" w:rsidRPr="003F7A48">
      <w:rPr>
        <w:rStyle w:val="Numrodepage"/>
      </w:rPr>
      <w:instrText xml:space="preserve"> NUMPAGES </w:instrText>
    </w:r>
    <w:r w:rsidR="00212E9F" w:rsidRPr="003F7A48">
      <w:rPr>
        <w:rStyle w:val="Numrodepage"/>
      </w:rPr>
      <w:fldChar w:fldCharType="separate"/>
    </w:r>
    <w:r w:rsidR="00A76AF3">
      <w:rPr>
        <w:rStyle w:val="Numrodepage"/>
        <w:noProof/>
      </w:rPr>
      <w:t>4</w:t>
    </w:r>
    <w:r w:rsidR="00212E9F"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191FF" w14:textId="77777777" w:rsidR="000B43B5" w:rsidRDefault="000B43B5">
      <w:r>
        <w:separator/>
      </w:r>
    </w:p>
  </w:footnote>
  <w:footnote w:type="continuationSeparator" w:id="0">
    <w:p w14:paraId="03CA9233" w14:textId="77777777" w:rsidR="000B43B5" w:rsidRDefault="000B4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1" w15:restartNumberingAfterBreak="0">
    <w:nsid w:val="00000010"/>
    <w:multiLevelType w:val="singleLevel"/>
    <w:tmpl w:val="160C2A4E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</w:abstractNum>
  <w:abstractNum w:abstractNumId="2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3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8A4340"/>
    <w:multiLevelType w:val="hybridMultilevel"/>
    <w:tmpl w:val="7C880AFA"/>
    <w:lvl w:ilvl="0" w:tplc="97947E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30113"/>
    <w:multiLevelType w:val="hybridMultilevel"/>
    <w:tmpl w:val="E144AA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D200063"/>
    <w:multiLevelType w:val="hybridMultilevel"/>
    <w:tmpl w:val="F29AA1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C745A"/>
    <w:multiLevelType w:val="multilevel"/>
    <w:tmpl w:val="6EBE12A6"/>
    <w:name w:val="puce standard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54E6B"/>
    <w:multiLevelType w:val="multilevel"/>
    <w:tmpl w:val="F8CA13F4"/>
    <w:name w:val="liste pers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9252BF"/>
    <w:multiLevelType w:val="multilevel"/>
    <w:tmpl w:val="F8CA13F4"/>
    <w:name w:val="liste perso12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305067C"/>
    <w:multiLevelType w:val="multilevel"/>
    <w:tmpl w:val="28A6D4FE"/>
    <w:name w:val="puce certa"/>
    <w:lvl w:ilvl="0">
      <w:start w:val="1"/>
      <w:numFmt w:val="bullet"/>
      <w:lvlText w:val="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E6D2D6D"/>
    <w:multiLevelType w:val="hybridMultilevel"/>
    <w:tmpl w:val="3F9CD7EA"/>
    <w:lvl w:ilvl="0" w:tplc="2BE2D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454F2E63"/>
    <w:multiLevelType w:val="hybridMultilevel"/>
    <w:tmpl w:val="75EAF7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83B3A"/>
    <w:multiLevelType w:val="multilevel"/>
    <w:tmpl w:val="6A30413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22A64FA"/>
    <w:multiLevelType w:val="hybridMultilevel"/>
    <w:tmpl w:val="E252E3A4"/>
    <w:name w:val="WW8Num242"/>
    <w:lvl w:ilvl="0" w:tplc="160C2A4E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B2536"/>
    <w:multiLevelType w:val="hybridMultilevel"/>
    <w:tmpl w:val="5FDCEE8C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445AA26C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937F0"/>
    <w:multiLevelType w:val="hybridMultilevel"/>
    <w:tmpl w:val="1FCAC9BA"/>
    <w:name w:val="WW8Num2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7C0A7E"/>
    <w:multiLevelType w:val="multilevel"/>
    <w:tmpl w:val="F8CA13F4"/>
    <w:name w:val="liste perso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2A64FFF"/>
    <w:multiLevelType w:val="hybridMultilevel"/>
    <w:tmpl w:val="501EE220"/>
    <w:name w:val="puce standar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C478C"/>
    <w:multiLevelType w:val="multilevel"/>
    <w:tmpl w:val="52C85A08"/>
    <w:numStyleLink w:val="ListeCertaTAF"/>
  </w:abstractNum>
  <w:abstractNum w:abstractNumId="25" w15:restartNumberingAfterBreak="0">
    <w:nsid w:val="67DF35D9"/>
    <w:multiLevelType w:val="hybridMultilevel"/>
    <w:tmpl w:val="290CF9B6"/>
    <w:lvl w:ilvl="0" w:tplc="97947E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BE6EDE"/>
    <w:multiLevelType w:val="hybridMultilevel"/>
    <w:tmpl w:val="257A3EAA"/>
    <w:lvl w:ilvl="0" w:tplc="97947E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E5549F"/>
    <w:multiLevelType w:val="multilevel"/>
    <w:tmpl w:val="DDD48734"/>
    <w:numStyleLink w:val="ListeCerta"/>
  </w:abstractNum>
  <w:num w:numId="1">
    <w:abstractNumId w:val="12"/>
  </w:num>
  <w:num w:numId="2">
    <w:abstractNumId w:val="11"/>
  </w:num>
  <w:num w:numId="3">
    <w:abstractNumId w:val="8"/>
  </w:num>
  <w:num w:numId="4">
    <w:abstractNumId w:val="6"/>
  </w:num>
  <w:num w:numId="5">
    <w:abstractNumId w:val="9"/>
  </w:num>
  <w:num w:numId="6">
    <w:abstractNumId w:val="16"/>
  </w:num>
  <w:num w:numId="7">
    <w:abstractNumId w:val="26"/>
  </w:num>
  <w:num w:numId="8">
    <w:abstractNumId w:val="15"/>
  </w:num>
  <w:num w:numId="9">
    <w:abstractNumId w:val="24"/>
  </w:num>
  <w:num w:numId="10">
    <w:abstractNumId w:val="17"/>
  </w:num>
  <w:num w:numId="11">
    <w:abstractNumId w:val="7"/>
  </w:num>
  <w:num w:numId="12">
    <w:abstractNumId w:val="5"/>
  </w:num>
  <w:num w:numId="13">
    <w:abstractNumId w:val="25"/>
  </w:num>
  <w:num w:numId="14">
    <w:abstractNumId w:val="18"/>
  </w:num>
  <w:num w:numId="15">
    <w:abstractNumId w:val="23"/>
  </w:num>
  <w:num w:numId="16">
    <w:abstractNumId w:val="4"/>
  </w:num>
  <w:num w:numId="17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021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989"/>
    <w:rsid w:val="00007920"/>
    <w:rsid w:val="00016712"/>
    <w:rsid w:val="00024892"/>
    <w:rsid w:val="0002588A"/>
    <w:rsid w:val="00027989"/>
    <w:rsid w:val="000336B2"/>
    <w:rsid w:val="0003653A"/>
    <w:rsid w:val="000377F0"/>
    <w:rsid w:val="000436A1"/>
    <w:rsid w:val="000440E3"/>
    <w:rsid w:val="000442C7"/>
    <w:rsid w:val="00047A0A"/>
    <w:rsid w:val="000530E8"/>
    <w:rsid w:val="00083CDC"/>
    <w:rsid w:val="00086944"/>
    <w:rsid w:val="00086D0E"/>
    <w:rsid w:val="00087D4D"/>
    <w:rsid w:val="00094A4C"/>
    <w:rsid w:val="000A5208"/>
    <w:rsid w:val="000A5396"/>
    <w:rsid w:val="000B0EF4"/>
    <w:rsid w:val="000B19C0"/>
    <w:rsid w:val="000B43B5"/>
    <w:rsid w:val="000C3C29"/>
    <w:rsid w:val="000D182E"/>
    <w:rsid w:val="000D65E3"/>
    <w:rsid w:val="000D7920"/>
    <w:rsid w:val="000E1F7F"/>
    <w:rsid w:val="000E362C"/>
    <w:rsid w:val="000E6013"/>
    <w:rsid w:val="000F25FB"/>
    <w:rsid w:val="000F35E8"/>
    <w:rsid w:val="00105052"/>
    <w:rsid w:val="001148DF"/>
    <w:rsid w:val="0011780E"/>
    <w:rsid w:val="00130DB5"/>
    <w:rsid w:val="00132442"/>
    <w:rsid w:val="00145169"/>
    <w:rsid w:val="0015038D"/>
    <w:rsid w:val="0015207B"/>
    <w:rsid w:val="00152228"/>
    <w:rsid w:val="001828DA"/>
    <w:rsid w:val="00192FB6"/>
    <w:rsid w:val="001A25D0"/>
    <w:rsid w:val="001B2AB2"/>
    <w:rsid w:val="001B42FD"/>
    <w:rsid w:val="001C0A1E"/>
    <w:rsid w:val="001C1D0E"/>
    <w:rsid w:val="001C28E3"/>
    <w:rsid w:val="001C778B"/>
    <w:rsid w:val="001E35B9"/>
    <w:rsid w:val="001F163B"/>
    <w:rsid w:val="001F344F"/>
    <w:rsid w:val="001F3DA2"/>
    <w:rsid w:val="00203359"/>
    <w:rsid w:val="0020520C"/>
    <w:rsid w:val="00206696"/>
    <w:rsid w:val="00212E9F"/>
    <w:rsid w:val="002137CD"/>
    <w:rsid w:val="00213B49"/>
    <w:rsid w:val="0022468E"/>
    <w:rsid w:val="00231493"/>
    <w:rsid w:val="00234579"/>
    <w:rsid w:val="00253A53"/>
    <w:rsid w:val="002559DC"/>
    <w:rsid w:val="00264212"/>
    <w:rsid w:val="00265967"/>
    <w:rsid w:val="00284892"/>
    <w:rsid w:val="00297102"/>
    <w:rsid w:val="002B4D03"/>
    <w:rsid w:val="002B79A7"/>
    <w:rsid w:val="002C72B2"/>
    <w:rsid w:val="002C7506"/>
    <w:rsid w:val="002D078D"/>
    <w:rsid w:val="002D403B"/>
    <w:rsid w:val="002E6C45"/>
    <w:rsid w:val="002F0CB1"/>
    <w:rsid w:val="00301A80"/>
    <w:rsid w:val="00317904"/>
    <w:rsid w:val="00317DD6"/>
    <w:rsid w:val="003224A2"/>
    <w:rsid w:val="0032446C"/>
    <w:rsid w:val="00344662"/>
    <w:rsid w:val="00365D8F"/>
    <w:rsid w:val="003739D5"/>
    <w:rsid w:val="00384EEF"/>
    <w:rsid w:val="00397656"/>
    <w:rsid w:val="003B3C5A"/>
    <w:rsid w:val="003C485E"/>
    <w:rsid w:val="003C4BC2"/>
    <w:rsid w:val="003D0A1E"/>
    <w:rsid w:val="003F50EC"/>
    <w:rsid w:val="003F681D"/>
    <w:rsid w:val="00404332"/>
    <w:rsid w:val="0041378F"/>
    <w:rsid w:val="004148B6"/>
    <w:rsid w:val="00430292"/>
    <w:rsid w:val="00442C77"/>
    <w:rsid w:val="00446C76"/>
    <w:rsid w:val="00460CAB"/>
    <w:rsid w:val="0047685B"/>
    <w:rsid w:val="00481118"/>
    <w:rsid w:val="00491020"/>
    <w:rsid w:val="00496BDF"/>
    <w:rsid w:val="00496CCD"/>
    <w:rsid w:val="004A163D"/>
    <w:rsid w:val="004A69E8"/>
    <w:rsid w:val="004B7AE4"/>
    <w:rsid w:val="004F3859"/>
    <w:rsid w:val="00505577"/>
    <w:rsid w:val="00505C5F"/>
    <w:rsid w:val="005134B5"/>
    <w:rsid w:val="0052565A"/>
    <w:rsid w:val="0052671C"/>
    <w:rsid w:val="00532B01"/>
    <w:rsid w:val="00536BC3"/>
    <w:rsid w:val="005558C1"/>
    <w:rsid w:val="00565E7E"/>
    <w:rsid w:val="0058530F"/>
    <w:rsid w:val="00591ECD"/>
    <w:rsid w:val="0059258E"/>
    <w:rsid w:val="005A24A1"/>
    <w:rsid w:val="005B03E8"/>
    <w:rsid w:val="005B1C51"/>
    <w:rsid w:val="005B1C68"/>
    <w:rsid w:val="005B650C"/>
    <w:rsid w:val="005C4386"/>
    <w:rsid w:val="005E6B5E"/>
    <w:rsid w:val="005F3440"/>
    <w:rsid w:val="00616E1F"/>
    <w:rsid w:val="006205E5"/>
    <w:rsid w:val="006239A0"/>
    <w:rsid w:val="00643979"/>
    <w:rsid w:val="00650B5A"/>
    <w:rsid w:val="0065383A"/>
    <w:rsid w:val="00654A80"/>
    <w:rsid w:val="00662F58"/>
    <w:rsid w:val="00674CAD"/>
    <w:rsid w:val="006815C5"/>
    <w:rsid w:val="00684351"/>
    <w:rsid w:val="00696AA5"/>
    <w:rsid w:val="006B3096"/>
    <w:rsid w:val="006E7468"/>
    <w:rsid w:val="006F2ABE"/>
    <w:rsid w:val="006F4329"/>
    <w:rsid w:val="006F680E"/>
    <w:rsid w:val="00702138"/>
    <w:rsid w:val="00715BCD"/>
    <w:rsid w:val="00720623"/>
    <w:rsid w:val="00733EE6"/>
    <w:rsid w:val="0073477D"/>
    <w:rsid w:val="007421B6"/>
    <w:rsid w:val="00772313"/>
    <w:rsid w:val="00780AE8"/>
    <w:rsid w:val="00792A60"/>
    <w:rsid w:val="007A10B3"/>
    <w:rsid w:val="007A1E3C"/>
    <w:rsid w:val="007A27CF"/>
    <w:rsid w:val="007B01FA"/>
    <w:rsid w:val="007B0B79"/>
    <w:rsid w:val="007B0E5F"/>
    <w:rsid w:val="007C2F41"/>
    <w:rsid w:val="007C3441"/>
    <w:rsid w:val="007C6413"/>
    <w:rsid w:val="007D32B8"/>
    <w:rsid w:val="007D6A1D"/>
    <w:rsid w:val="007E486B"/>
    <w:rsid w:val="007F48B0"/>
    <w:rsid w:val="00802624"/>
    <w:rsid w:val="00807A5E"/>
    <w:rsid w:val="00817B8A"/>
    <w:rsid w:val="008245B6"/>
    <w:rsid w:val="008270F9"/>
    <w:rsid w:val="0083702C"/>
    <w:rsid w:val="00852033"/>
    <w:rsid w:val="008559D4"/>
    <w:rsid w:val="00862075"/>
    <w:rsid w:val="00870DCC"/>
    <w:rsid w:val="00877B76"/>
    <w:rsid w:val="00885C85"/>
    <w:rsid w:val="0088730D"/>
    <w:rsid w:val="008918BD"/>
    <w:rsid w:val="00893232"/>
    <w:rsid w:val="00893FDE"/>
    <w:rsid w:val="008977FA"/>
    <w:rsid w:val="008B6914"/>
    <w:rsid w:val="008C3DE6"/>
    <w:rsid w:val="008E0F08"/>
    <w:rsid w:val="008E521D"/>
    <w:rsid w:val="008E5866"/>
    <w:rsid w:val="008E60C5"/>
    <w:rsid w:val="008F528A"/>
    <w:rsid w:val="008F66E7"/>
    <w:rsid w:val="009003B0"/>
    <w:rsid w:val="009018AB"/>
    <w:rsid w:val="00906C81"/>
    <w:rsid w:val="0091424A"/>
    <w:rsid w:val="009221F6"/>
    <w:rsid w:val="00933B62"/>
    <w:rsid w:val="00946A42"/>
    <w:rsid w:val="00956F8A"/>
    <w:rsid w:val="00966F4F"/>
    <w:rsid w:val="00980EDC"/>
    <w:rsid w:val="00996B64"/>
    <w:rsid w:val="009977D1"/>
    <w:rsid w:val="009A3A29"/>
    <w:rsid w:val="009B2E5F"/>
    <w:rsid w:val="009B4BFA"/>
    <w:rsid w:val="009C15A4"/>
    <w:rsid w:val="009C20CA"/>
    <w:rsid w:val="009C3E5E"/>
    <w:rsid w:val="009D26B4"/>
    <w:rsid w:val="009F0779"/>
    <w:rsid w:val="009F2C57"/>
    <w:rsid w:val="009F68FD"/>
    <w:rsid w:val="00A25211"/>
    <w:rsid w:val="00A3193E"/>
    <w:rsid w:val="00A37E68"/>
    <w:rsid w:val="00A5317E"/>
    <w:rsid w:val="00A5706D"/>
    <w:rsid w:val="00A66899"/>
    <w:rsid w:val="00A72097"/>
    <w:rsid w:val="00A76AF3"/>
    <w:rsid w:val="00A81D2B"/>
    <w:rsid w:val="00A82691"/>
    <w:rsid w:val="00A93C0A"/>
    <w:rsid w:val="00AB12E2"/>
    <w:rsid w:val="00AD2D7E"/>
    <w:rsid w:val="00AD605F"/>
    <w:rsid w:val="00AE67B1"/>
    <w:rsid w:val="00AE76BF"/>
    <w:rsid w:val="00AF2317"/>
    <w:rsid w:val="00AF5285"/>
    <w:rsid w:val="00B02C25"/>
    <w:rsid w:val="00B15F65"/>
    <w:rsid w:val="00B4089C"/>
    <w:rsid w:val="00B40E18"/>
    <w:rsid w:val="00B43CE1"/>
    <w:rsid w:val="00B459EB"/>
    <w:rsid w:val="00B47FF0"/>
    <w:rsid w:val="00B57646"/>
    <w:rsid w:val="00B62DA7"/>
    <w:rsid w:val="00B66BA5"/>
    <w:rsid w:val="00B67CFC"/>
    <w:rsid w:val="00B724F1"/>
    <w:rsid w:val="00B748A3"/>
    <w:rsid w:val="00B92F45"/>
    <w:rsid w:val="00BA2FE7"/>
    <w:rsid w:val="00BA3808"/>
    <w:rsid w:val="00BA6B0D"/>
    <w:rsid w:val="00BD1E2D"/>
    <w:rsid w:val="00BE041E"/>
    <w:rsid w:val="00BE4F8B"/>
    <w:rsid w:val="00BE727F"/>
    <w:rsid w:val="00C0275B"/>
    <w:rsid w:val="00C11EA9"/>
    <w:rsid w:val="00C1301F"/>
    <w:rsid w:val="00C17873"/>
    <w:rsid w:val="00C260AC"/>
    <w:rsid w:val="00C40D33"/>
    <w:rsid w:val="00C42CC0"/>
    <w:rsid w:val="00C5645D"/>
    <w:rsid w:val="00C60014"/>
    <w:rsid w:val="00C63FD2"/>
    <w:rsid w:val="00C70053"/>
    <w:rsid w:val="00C72E76"/>
    <w:rsid w:val="00C75FE6"/>
    <w:rsid w:val="00C774D1"/>
    <w:rsid w:val="00C903D9"/>
    <w:rsid w:val="00CA3B4C"/>
    <w:rsid w:val="00CA6D68"/>
    <w:rsid w:val="00CC1DCD"/>
    <w:rsid w:val="00CC698E"/>
    <w:rsid w:val="00CC6F0D"/>
    <w:rsid w:val="00CD7AF7"/>
    <w:rsid w:val="00CE3465"/>
    <w:rsid w:val="00CE38CC"/>
    <w:rsid w:val="00CF1605"/>
    <w:rsid w:val="00CF1BA4"/>
    <w:rsid w:val="00D24201"/>
    <w:rsid w:val="00D26094"/>
    <w:rsid w:val="00D34E9A"/>
    <w:rsid w:val="00D52B11"/>
    <w:rsid w:val="00D52BC1"/>
    <w:rsid w:val="00D57A23"/>
    <w:rsid w:val="00D872DD"/>
    <w:rsid w:val="00D927D1"/>
    <w:rsid w:val="00DA5EC6"/>
    <w:rsid w:val="00DA66AC"/>
    <w:rsid w:val="00DC77DC"/>
    <w:rsid w:val="00DD0364"/>
    <w:rsid w:val="00DD2A16"/>
    <w:rsid w:val="00DE0AC8"/>
    <w:rsid w:val="00E1455E"/>
    <w:rsid w:val="00E271A3"/>
    <w:rsid w:val="00E32084"/>
    <w:rsid w:val="00E35E57"/>
    <w:rsid w:val="00E40A9B"/>
    <w:rsid w:val="00E41124"/>
    <w:rsid w:val="00E44E9B"/>
    <w:rsid w:val="00E45073"/>
    <w:rsid w:val="00E513DD"/>
    <w:rsid w:val="00E604F8"/>
    <w:rsid w:val="00E850FE"/>
    <w:rsid w:val="00E94759"/>
    <w:rsid w:val="00EA414A"/>
    <w:rsid w:val="00EB563F"/>
    <w:rsid w:val="00EC7BF5"/>
    <w:rsid w:val="00EE70FB"/>
    <w:rsid w:val="00EF1977"/>
    <w:rsid w:val="00EF54E7"/>
    <w:rsid w:val="00EF5DED"/>
    <w:rsid w:val="00F06883"/>
    <w:rsid w:val="00F07E47"/>
    <w:rsid w:val="00F12CBE"/>
    <w:rsid w:val="00F42E32"/>
    <w:rsid w:val="00F54454"/>
    <w:rsid w:val="00F63835"/>
    <w:rsid w:val="00F64710"/>
    <w:rsid w:val="00F66943"/>
    <w:rsid w:val="00F719F6"/>
    <w:rsid w:val="00F72A88"/>
    <w:rsid w:val="00F76FCD"/>
    <w:rsid w:val="00F807A5"/>
    <w:rsid w:val="00F86B2A"/>
    <w:rsid w:val="00F87BB5"/>
    <w:rsid w:val="00F90CBE"/>
    <w:rsid w:val="00F91F10"/>
    <w:rsid w:val="00FA34B5"/>
    <w:rsid w:val="00FA7314"/>
    <w:rsid w:val="00FB64B7"/>
    <w:rsid w:val="00FC64BF"/>
    <w:rsid w:val="00FD0197"/>
    <w:rsid w:val="00FD16B5"/>
    <w:rsid w:val="00FD7189"/>
    <w:rsid w:val="00FE4F57"/>
    <w:rsid w:val="00FF3BF6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E28DDF"/>
  <w15:docId w15:val="{FE5F13C1-43AE-4C6F-9846-DD485E0B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730D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rsid w:val="00C6001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rsid w:val="00C6001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numPr>
        <w:ilvl w:val="3"/>
        <w:numId w:val="2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numPr>
        <w:ilvl w:val="4"/>
        <w:numId w:val="2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2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2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2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2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rsid w:val="001E35B9"/>
    <w:pPr>
      <w:numPr>
        <w:ilvl w:val="1"/>
        <w:numId w:val="3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rsid w:val="001E35B9"/>
    <w:pPr>
      <w:numPr>
        <w:numId w:val="3"/>
      </w:numPr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customStyle="1" w:styleId="StyleTitre4GrasGauche19cmSuspendu114cmAprs">
    <w:name w:val="Style Titre 4 + Gras Gauche :  19 cm Suspendu : 114 cm Après :..."/>
    <w:basedOn w:val="Titre4"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rsid w:val="00B57646"/>
    <w:pPr>
      <w:shd w:val="clear" w:color="auto" w:fill="000080"/>
    </w:pPr>
    <w:rPr>
      <w:rFonts w:ascii="Tahoma" w:hAnsi="Tahoma" w:cs="Tahoma"/>
    </w:rPr>
  </w:style>
  <w:style w:type="character" w:customStyle="1" w:styleId="Titre8Car">
    <w:name w:val="Titre 8 Car"/>
    <w:basedOn w:val="Policepardfaut"/>
    <w:link w:val="Titre8"/>
    <w:rsid w:val="00654A80"/>
    <w:rPr>
      <w:rFonts w:ascii="Arial" w:hAnsi="Arial"/>
      <w:i/>
      <w:iCs/>
      <w:color w:val="000080"/>
      <w:szCs w:val="24"/>
    </w:rPr>
  </w:style>
  <w:style w:type="paragraph" w:customStyle="1" w:styleId="remarque">
    <w:name w:val="remarque"/>
    <w:basedOn w:val="Normal"/>
    <w:next w:val="Normal"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083CDC"/>
    <w:pPr>
      <w:spacing w:after="240"/>
    </w:pPr>
    <w:rPr>
      <w:b/>
      <w:color w:val="7D9BFF"/>
      <w:sz w:val="30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semiHidden/>
    <w:rsid w:val="008E521D"/>
    <w:pPr>
      <w:ind w:left="200"/>
    </w:pPr>
  </w:style>
  <w:style w:type="paragraph" w:styleId="TM4">
    <w:name w:val="toc 4"/>
    <w:basedOn w:val="Normal"/>
    <w:next w:val="Normal"/>
    <w:autoRedefine/>
    <w:uiPriority w:val="39"/>
    <w:rsid w:val="008E521D"/>
    <w:pPr>
      <w:ind w:left="600"/>
    </w:pPr>
  </w:style>
  <w:style w:type="paragraph" w:styleId="TM5">
    <w:name w:val="toc 5"/>
    <w:basedOn w:val="Normal"/>
    <w:next w:val="Normal"/>
    <w:autoRedefine/>
    <w:uiPriority w:val="39"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rsid w:val="0052671C"/>
    <w:pPr>
      <w:spacing w:before="100"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styleId="Paragraphedeliste">
    <w:name w:val="List Paragraph"/>
    <w:basedOn w:val="Normal"/>
    <w:uiPriority w:val="34"/>
    <w:qFormat/>
    <w:rsid w:val="00E35E57"/>
    <w:pPr>
      <w:ind w:left="720"/>
      <w:contextualSpacing/>
    </w:pPr>
  </w:style>
  <w:style w:type="paragraph" w:styleId="Listepuces3">
    <w:name w:val="List Bullet 3"/>
    <w:basedOn w:val="Normal"/>
    <w:rsid w:val="001E35B9"/>
    <w:pPr>
      <w:numPr>
        <w:ilvl w:val="2"/>
        <w:numId w:val="3"/>
      </w:numPr>
    </w:pPr>
  </w:style>
  <w:style w:type="paragraph" w:styleId="Listepuces4">
    <w:name w:val="List Bullet 4"/>
    <w:basedOn w:val="Normal"/>
    <w:rsid w:val="001E35B9"/>
    <w:pPr>
      <w:numPr>
        <w:ilvl w:val="3"/>
        <w:numId w:val="3"/>
      </w:numPr>
    </w:pPr>
  </w:style>
  <w:style w:type="numbering" w:customStyle="1" w:styleId="ListeCerta">
    <w:name w:val="Liste Certa"/>
    <w:uiPriority w:val="99"/>
    <w:rsid w:val="0015038D"/>
    <w:pPr>
      <w:numPr>
        <w:numId w:val="4"/>
      </w:numPr>
    </w:pPr>
  </w:style>
  <w:style w:type="numbering" w:customStyle="1" w:styleId="ListeCertamanipulation">
    <w:name w:val="Liste Certa manipulation"/>
    <w:uiPriority w:val="99"/>
    <w:rsid w:val="0015038D"/>
    <w:pPr>
      <w:numPr>
        <w:numId w:val="5"/>
      </w:numPr>
    </w:pPr>
  </w:style>
  <w:style w:type="numbering" w:customStyle="1" w:styleId="ListeCertaTAF">
    <w:name w:val="Liste Certa TAF"/>
    <w:uiPriority w:val="99"/>
    <w:rsid w:val="0088730D"/>
    <w:pPr>
      <w:numPr>
        <w:numId w:val="6"/>
      </w:numPr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8270F9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7C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9C15A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C15A4"/>
  </w:style>
  <w:style w:type="character" w:customStyle="1" w:styleId="CommentaireCar">
    <w:name w:val="Commentaire Car"/>
    <w:basedOn w:val="Policepardfaut"/>
    <w:link w:val="Commentaire"/>
    <w:semiHidden/>
    <w:rsid w:val="009C15A4"/>
    <w:rPr>
      <w:rFonts w:ascii="Arial" w:hAnsi="Arial" w:cs="Arial"/>
      <w:color w:val="00008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C15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C15A4"/>
    <w:rPr>
      <w:rFonts w:ascii="Arial" w:hAnsi="Arial" w:cs="Arial"/>
      <w:b/>
      <w:bCs/>
      <w:color w:val="000080"/>
    </w:rPr>
  </w:style>
  <w:style w:type="paragraph" w:styleId="Textedebulles">
    <w:name w:val="Balloon Text"/>
    <w:basedOn w:val="Normal"/>
    <w:link w:val="TextedebullesCar"/>
    <w:semiHidden/>
    <w:unhideWhenUsed/>
    <w:rsid w:val="009C15A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9C15A4"/>
    <w:rPr>
      <w:rFonts w:ascii="Tahoma" w:hAnsi="Tahoma" w:cs="Tahoma"/>
      <w:color w:val="000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mabook.si24.f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nil.fr/fr/cookies-et-traceurs-comment-mettre-mon-site-web-en-conformi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nil.fr/fr/cookies-et-autres-traceur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sD-Documents\_prof\@LYCEE\@CERTA\@PublicationsCerta\@gestion\mod&#232;les\stylesCertaV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75CC3-25CD-4FC4-AA5A-869771CF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stylesCertaV4.dotx</Template>
  <TotalTime>4250</TotalTime>
  <Pages>5</Pages>
  <Words>1105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Yann</dc:creator>
  <cp:lastModifiedBy>Yann</cp:lastModifiedBy>
  <cp:revision>40</cp:revision>
  <cp:lastPrinted>2003-06-19T20:07:00Z</cp:lastPrinted>
  <dcterms:created xsi:type="dcterms:W3CDTF">2020-09-11T07:58:00Z</dcterms:created>
  <dcterms:modified xsi:type="dcterms:W3CDTF">2021-10-18T13:27:00Z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