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521D" w:rsidRPr="00906C81" w:rsidRDefault="004B56D1" w:rsidP="004B56D1">
      <w:pPr>
        <w:pStyle w:val="titredocument"/>
        <w:ind w:left="1985" w:hanging="1985"/>
        <w:jc w:val="left"/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5181600</wp:posOffset>
            </wp:positionH>
            <wp:positionV relativeFrom="paragraph">
              <wp:posOffset>-211455</wp:posOffset>
            </wp:positionV>
            <wp:extent cx="955675" cy="956945"/>
            <wp:effectExtent l="19050" t="0" r="0" b="0"/>
            <wp:wrapTight wrapText="bothSides">
              <wp:wrapPolygon edited="0">
                <wp:start x="-431" y="0"/>
                <wp:lineTo x="-431" y="21070"/>
                <wp:lineTo x="21528" y="21070"/>
                <wp:lineTo x="21528" y="0"/>
                <wp:lineTo x="-431" y="0"/>
              </wp:wrapPolygon>
            </wp:wrapTight>
            <wp:docPr id="2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956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20F8C">
        <w:t>EXOLAB</w:t>
      </w:r>
      <w:r w:rsidR="00120F8C">
        <w:tab/>
      </w:r>
      <w:r w:rsidR="00142505">
        <w:t xml:space="preserve">Maquettage </w:t>
      </w:r>
      <w:r>
        <w:t xml:space="preserve">d’une infrastructure </w:t>
      </w:r>
      <w:r w:rsidR="00142505">
        <w:t>TOIP</w:t>
      </w:r>
      <w:r>
        <w:br/>
      </w:r>
      <w:r w:rsidR="00142505">
        <w:t xml:space="preserve">sur </w:t>
      </w:r>
      <w:proofErr w:type="spellStart"/>
      <w:r w:rsidR="00142505">
        <w:t>Packet</w:t>
      </w:r>
      <w:proofErr w:type="spellEnd"/>
      <w:r w:rsidR="00142505">
        <w:t xml:space="preserve"> Tracer</w:t>
      </w:r>
      <w:r w:rsidRPr="004B56D1">
        <w:rPr>
          <w:noProof/>
        </w:rPr>
        <w:t xml:space="preserve"> </w:t>
      </w:r>
    </w:p>
    <w:p w:rsidR="008E521D" w:rsidRDefault="008E521D" w:rsidP="008E521D">
      <w:pPr>
        <w:pStyle w:val="titrepartie"/>
      </w:pPr>
      <w:r>
        <w:t>Description du thème</w:t>
      </w:r>
    </w:p>
    <w:tbl>
      <w:tblPr>
        <w:tblW w:w="5000" w:type="pct"/>
        <w:tblCellSpacing w:w="0" w:type="dxa"/>
        <w:tblInd w:w="65" w:type="dxa"/>
        <w:tblBorders>
          <w:top w:val="single" w:sz="6" w:space="0" w:color="000080"/>
          <w:left w:val="single" w:sz="6" w:space="0" w:color="000080"/>
          <w:bottom w:val="single" w:sz="6" w:space="0" w:color="000080"/>
          <w:right w:val="single" w:sz="6" w:space="0" w:color="000080"/>
          <w:insideH w:val="single" w:sz="6" w:space="0" w:color="000080"/>
          <w:insideV w:val="single" w:sz="6" w:space="0" w:color="000080"/>
        </w:tblBorders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983"/>
        <w:gridCol w:w="7805"/>
      </w:tblGrid>
      <w:tr w:rsidR="009F2C57">
        <w:trPr>
          <w:trHeight w:val="225"/>
          <w:tblCellSpacing w:w="0" w:type="dxa"/>
        </w:trPr>
        <w:tc>
          <w:tcPr>
            <w:tcW w:w="1013" w:type="pct"/>
            <w:shd w:val="clear" w:color="auto" w:fill="6699CC"/>
            <w:vAlign w:val="center"/>
          </w:tcPr>
          <w:p w:rsidR="009F2C57" w:rsidRDefault="009F2C57" w:rsidP="0041378F">
            <w:pPr>
              <w:jc w:val="center"/>
              <w:rPr>
                <w:color w:val="FFFFFF"/>
                <w:sz w:val="18"/>
                <w:szCs w:val="18"/>
              </w:rPr>
            </w:pPr>
            <w:r>
              <w:rPr>
                <w:color w:val="FFFFFF"/>
                <w:sz w:val="18"/>
                <w:szCs w:val="18"/>
              </w:rPr>
              <w:t>Propriétés</w:t>
            </w:r>
          </w:p>
        </w:tc>
        <w:tc>
          <w:tcPr>
            <w:tcW w:w="3987" w:type="pct"/>
            <w:shd w:val="clear" w:color="auto" w:fill="6699CC"/>
            <w:vAlign w:val="center"/>
          </w:tcPr>
          <w:p w:rsidR="009F2C57" w:rsidRDefault="009F2C57" w:rsidP="0041378F">
            <w:pPr>
              <w:jc w:val="center"/>
              <w:rPr>
                <w:color w:val="FFFFFF"/>
                <w:sz w:val="18"/>
                <w:szCs w:val="18"/>
              </w:rPr>
            </w:pPr>
            <w:r>
              <w:rPr>
                <w:color w:val="FFFFFF"/>
                <w:sz w:val="18"/>
                <w:szCs w:val="18"/>
              </w:rPr>
              <w:t>Description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Intitulé long</w:t>
            </w:r>
          </w:p>
        </w:tc>
        <w:tc>
          <w:tcPr>
            <w:tcW w:w="3987" w:type="pct"/>
          </w:tcPr>
          <w:p w:rsidR="0052671C" w:rsidRDefault="00142505" w:rsidP="00CC6C4B">
            <w:r>
              <w:t xml:space="preserve">Maquettage d’une solution TOIP, en utilisant les solutions CISCO (UCME) proposées sur </w:t>
            </w:r>
            <w:proofErr w:type="spellStart"/>
            <w:r>
              <w:t>Packet</w:t>
            </w:r>
            <w:proofErr w:type="spellEnd"/>
            <w:r>
              <w:t xml:space="preserve"> Tracer, avec connexion des stations de travail derrière les téléphones.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Formation</w:t>
            </w:r>
            <w:r w:rsidR="00A93C0A">
              <w:rPr>
                <w:b/>
                <w:bCs/>
                <w:color w:val="990033"/>
                <w:sz w:val="18"/>
                <w:szCs w:val="18"/>
              </w:rPr>
              <w:t>(s)</w:t>
            </w:r>
            <w:r>
              <w:rPr>
                <w:b/>
                <w:bCs/>
                <w:color w:val="990033"/>
                <w:sz w:val="18"/>
                <w:szCs w:val="18"/>
              </w:rPr>
              <w:t xml:space="preserve"> concernée</w:t>
            </w:r>
            <w:r w:rsidR="00A93C0A">
              <w:rPr>
                <w:b/>
                <w:bCs/>
                <w:color w:val="990033"/>
                <w:sz w:val="18"/>
                <w:szCs w:val="18"/>
              </w:rPr>
              <w:t>(s)</w:t>
            </w:r>
          </w:p>
        </w:tc>
        <w:tc>
          <w:tcPr>
            <w:tcW w:w="3987" w:type="pct"/>
          </w:tcPr>
          <w:p w:rsidR="0052671C" w:rsidRDefault="0052671C" w:rsidP="0052671C">
            <w:r>
              <w:t>BTS Services Informatiques aux Organisations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Matière</w:t>
            </w:r>
            <w:r w:rsidR="00A93C0A">
              <w:rPr>
                <w:b/>
                <w:bCs/>
                <w:color w:val="990033"/>
                <w:sz w:val="18"/>
                <w:szCs w:val="18"/>
              </w:rPr>
              <w:t>(s)</w:t>
            </w:r>
          </w:p>
        </w:tc>
        <w:tc>
          <w:tcPr>
            <w:tcW w:w="3987" w:type="pct"/>
          </w:tcPr>
          <w:p w:rsidR="0052671C" w:rsidRDefault="00CC6C4B" w:rsidP="00142505">
            <w:r>
              <w:t>SI</w:t>
            </w:r>
            <w:r w:rsidR="00142505">
              <w:t>SR3</w:t>
            </w:r>
            <w:r>
              <w:t xml:space="preserve"> – </w:t>
            </w:r>
            <w:r w:rsidR="00142505">
              <w:t>Exploitation des services</w:t>
            </w:r>
          </w:p>
          <w:p w:rsidR="00142505" w:rsidRDefault="00142505" w:rsidP="00142505">
            <w:r>
              <w:t>SISR5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EC7BF5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Présentation</w:t>
            </w:r>
          </w:p>
        </w:tc>
        <w:tc>
          <w:tcPr>
            <w:tcW w:w="3987" w:type="pct"/>
          </w:tcPr>
          <w:p w:rsidR="0052671C" w:rsidRDefault="00293A66" w:rsidP="00142505">
            <w:r>
              <w:t xml:space="preserve">La ressource propose aux étudiants </w:t>
            </w:r>
            <w:r w:rsidR="00FD0257">
              <w:t xml:space="preserve">de </w:t>
            </w:r>
            <w:r w:rsidR="00142505">
              <w:t xml:space="preserve">simuler une maquette mettant en œuvre un réseau comportant deux </w:t>
            </w:r>
            <w:r w:rsidR="006B10D1">
              <w:t>V</w:t>
            </w:r>
            <w:r w:rsidR="00142505">
              <w:t xml:space="preserve">lan : un </w:t>
            </w:r>
            <w:r w:rsidR="006B10D1">
              <w:t>V</w:t>
            </w:r>
            <w:r w:rsidR="00142505">
              <w:t xml:space="preserve">lan DATA et un </w:t>
            </w:r>
            <w:r w:rsidR="006B10D1">
              <w:t>V</w:t>
            </w:r>
            <w:r w:rsidR="00142505">
              <w:t>lan VOIP.</w:t>
            </w:r>
          </w:p>
          <w:p w:rsidR="00142505" w:rsidRDefault="00142505" w:rsidP="00142505">
            <w:r>
              <w:t>Les téléphones CISCO récupère</w:t>
            </w:r>
            <w:r w:rsidR="00FD0257">
              <w:t>nt</w:t>
            </w:r>
            <w:r>
              <w:t xml:space="preserve"> leur configuration sur l’UCME. Les flux voix arrivent tagués sur le </w:t>
            </w:r>
            <w:r w:rsidR="006B10D1">
              <w:t xml:space="preserve">commutateur </w:t>
            </w:r>
            <w:r>
              <w:t xml:space="preserve">(notion de </w:t>
            </w:r>
            <w:proofErr w:type="spellStart"/>
            <w:r w:rsidR="00EA5350" w:rsidRPr="00EA5350">
              <w:rPr>
                <w:i/>
              </w:rPr>
              <w:t>voice</w:t>
            </w:r>
            <w:proofErr w:type="spellEnd"/>
            <w:r w:rsidR="00EA5350" w:rsidRPr="00EA5350">
              <w:rPr>
                <w:i/>
              </w:rPr>
              <w:t xml:space="preserve"> Vlan</w:t>
            </w:r>
            <w:r>
              <w:t>) alors que les flux DATA arrivent non tagués.</w:t>
            </w:r>
          </w:p>
          <w:p w:rsidR="00142505" w:rsidRDefault="00142505" w:rsidP="00142505">
            <w:r>
              <w:t xml:space="preserve">Le mode simulation permet de visualiser le n° de </w:t>
            </w:r>
            <w:r w:rsidR="006B10D1">
              <w:t xml:space="preserve">Vlan </w:t>
            </w:r>
            <w:r>
              <w:t>sur les liens tagués.</w:t>
            </w:r>
          </w:p>
          <w:p w:rsidR="00142505" w:rsidRDefault="00142505" w:rsidP="00142505">
            <w:r>
              <w:t>Le maquettage permet également de réviser d’autres notions comme :</w:t>
            </w:r>
          </w:p>
          <w:p w:rsidR="00142505" w:rsidRDefault="00DD0D26" w:rsidP="00142505">
            <w:pPr>
              <w:pStyle w:val="Paragraphedeliste"/>
              <w:numPr>
                <w:ilvl w:val="0"/>
                <w:numId w:val="13"/>
              </w:numPr>
            </w:pPr>
            <w:r>
              <w:t>l</w:t>
            </w:r>
            <w:r w:rsidR="00142505">
              <w:t>es sous-interfaces</w:t>
            </w:r>
            <w:r>
              <w:t> ;</w:t>
            </w:r>
          </w:p>
          <w:p w:rsidR="00142505" w:rsidRDefault="00DD0D26" w:rsidP="00142505">
            <w:pPr>
              <w:pStyle w:val="Paragraphedeliste"/>
              <w:numPr>
                <w:ilvl w:val="0"/>
                <w:numId w:val="13"/>
              </w:numPr>
            </w:pPr>
            <w:r>
              <w:t>l</w:t>
            </w:r>
            <w:r w:rsidR="00142505">
              <w:t>a définition d’une plage DHCP sur un routeur CISCO</w:t>
            </w:r>
            <w:r>
              <w:t> ;</w:t>
            </w:r>
          </w:p>
          <w:p w:rsidR="00142505" w:rsidRDefault="00DD0D26" w:rsidP="00142505">
            <w:pPr>
              <w:pStyle w:val="Paragraphedeliste"/>
              <w:numPr>
                <w:ilvl w:val="0"/>
                <w:numId w:val="13"/>
              </w:numPr>
            </w:pPr>
            <w:r>
              <w:t>l</w:t>
            </w:r>
            <w:r w:rsidR="00142505">
              <w:t>a définition d’une plage DHCP sur un serveur</w:t>
            </w:r>
            <w:r>
              <w:t> ;</w:t>
            </w:r>
          </w:p>
          <w:p w:rsidR="00142505" w:rsidRDefault="00DD0D26" w:rsidP="00142505">
            <w:pPr>
              <w:pStyle w:val="Paragraphedeliste"/>
              <w:numPr>
                <w:ilvl w:val="0"/>
                <w:numId w:val="13"/>
              </w:numPr>
            </w:pPr>
            <w:r>
              <w:t>l</w:t>
            </w:r>
            <w:r w:rsidR="00142505">
              <w:t>e routage inter-</w:t>
            </w:r>
            <w:r w:rsidR="006B10D1">
              <w:t>Vlan</w:t>
            </w:r>
            <w:r w:rsidR="00142505">
              <w:t xml:space="preserve"> et inter-réseaux</w:t>
            </w:r>
            <w:r>
              <w:t>.</w:t>
            </w:r>
          </w:p>
          <w:p w:rsidR="00302078" w:rsidRDefault="00302078" w:rsidP="00302078">
            <w:pPr>
              <w:spacing w:before="60"/>
            </w:pPr>
            <w:r>
              <w:t>Un questionnaire, fourni séparément, permet de vérifier que les étudiants se sont approprié les connaissances en faisant l’exercice.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A93C0A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Savoirs</w:t>
            </w:r>
          </w:p>
        </w:tc>
        <w:tc>
          <w:tcPr>
            <w:tcW w:w="3987" w:type="pct"/>
          </w:tcPr>
          <w:p w:rsidR="005479BC" w:rsidRPr="005479BC" w:rsidRDefault="00986F17" w:rsidP="005479BC">
            <w:pPr>
              <w:rPr>
                <w:b/>
              </w:rPr>
            </w:pPr>
            <w:r w:rsidRPr="00986F17">
              <w:rPr>
                <w:b/>
              </w:rPr>
              <w:t>Savoir-faire</w:t>
            </w:r>
          </w:p>
          <w:p w:rsidR="00CA6EAD" w:rsidRDefault="00CA6EAD" w:rsidP="00CA6EAD">
            <w:pPr>
              <w:pStyle w:val="Paragraphedeliste"/>
              <w:numPr>
                <w:ilvl w:val="0"/>
                <w:numId w:val="11"/>
              </w:numPr>
            </w:pPr>
            <w:r>
              <w:t>Justifier le choix d’une solution technique</w:t>
            </w:r>
          </w:p>
          <w:p w:rsidR="00CA6EAD" w:rsidRDefault="00CA6EAD" w:rsidP="00CA6EAD">
            <w:pPr>
              <w:pStyle w:val="Paragraphedeliste"/>
              <w:numPr>
                <w:ilvl w:val="0"/>
                <w:numId w:val="11"/>
              </w:numPr>
            </w:pPr>
            <w:r>
              <w:t>Configurer une maquette ou un prototype pour valider une solution</w:t>
            </w:r>
          </w:p>
          <w:p w:rsidR="00CA03E3" w:rsidRDefault="00CA03E3" w:rsidP="00142505">
            <w:pPr>
              <w:pStyle w:val="Paragraphedeliste"/>
              <w:numPr>
                <w:ilvl w:val="0"/>
                <w:numId w:val="11"/>
              </w:numPr>
            </w:pPr>
            <w:r w:rsidRPr="00CA03E3">
              <w:t>Configurer les éléments d'interconnexion permettant de séparer les flux</w:t>
            </w:r>
          </w:p>
          <w:p w:rsidR="00986F17" w:rsidRDefault="005479BC" w:rsidP="00142505">
            <w:pPr>
              <w:pStyle w:val="Paragraphedeliste"/>
              <w:numPr>
                <w:ilvl w:val="0"/>
                <w:numId w:val="11"/>
              </w:numPr>
            </w:pPr>
            <w:r>
              <w:t xml:space="preserve">Exploiter un service de base </w:t>
            </w:r>
          </w:p>
          <w:p w:rsidR="00986F17" w:rsidRDefault="00134745" w:rsidP="00142505">
            <w:pPr>
              <w:pStyle w:val="Paragraphedeliste"/>
              <w:numPr>
                <w:ilvl w:val="0"/>
                <w:numId w:val="11"/>
              </w:numPr>
            </w:pPr>
            <w:r w:rsidRPr="00134745">
              <w:t>Connecter une solution technique d’accès au réseau</w:t>
            </w:r>
          </w:p>
          <w:p w:rsidR="00986F17" w:rsidRDefault="005479BC" w:rsidP="00142505">
            <w:pPr>
              <w:pStyle w:val="Paragraphedeliste"/>
              <w:numPr>
                <w:ilvl w:val="0"/>
                <w:numId w:val="11"/>
              </w:numPr>
            </w:pPr>
            <w:r>
              <w:t>Analyser des unités de données de protocole</w:t>
            </w:r>
          </w:p>
          <w:p w:rsidR="00CA6EAD" w:rsidRDefault="00CA6EAD" w:rsidP="00142505">
            <w:pPr>
              <w:pStyle w:val="Paragraphedeliste"/>
              <w:numPr>
                <w:ilvl w:val="0"/>
                <w:numId w:val="11"/>
              </w:numPr>
            </w:pPr>
            <w:r w:rsidRPr="00CA6EAD">
              <w:t>Caractériser les éléments nécessaires à la qualité, à la continuité et à la sécurité d'un service</w:t>
            </w:r>
          </w:p>
          <w:p w:rsidR="005479BC" w:rsidRDefault="005479BC" w:rsidP="005479BC">
            <w:pPr>
              <w:rPr>
                <w:b/>
              </w:rPr>
            </w:pPr>
          </w:p>
          <w:p w:rsidR="005479BC" w:rsidRPr="005479BC" w:rsidRDefault="00986F17" w:rsidP="005479BC">
            <w:pPr>
              <w:rPr>
                <w:b/>
              </w:rPr>
            </w:pPr>
            <w:r w:rsidRPr="00986F17">
              <w:rPr>
                <w:b/>
              </w:rPr>
              <w:t>Savoirs associés</w:t>
            </w:r>
          </w:p>
          <w:p w:rsidR="00986F17" w:rsidRDefault="00CA6EAD" w:rsidP="00142505">
            <w:pPr>
              <w:pStyle w:val="Paragraphedeliste"/>
              <w:numPr>
                <w:ilvl w:val="0"/>
                <w:numId w:val="12"/>
              </w:numPr>
            </w:pPr>
            <w:r w:rsidRPr="00CA6EAD">
              <w:t>Principes d’architecture des infrastructures réseaux</w:t>
            </w:r>
          </w:p>
          <w:p w:rsidR="00986F17" w:rsidRDefault="005479BC" w:rsidP="00142505">
            <w:pPr>
              <w:pStyle w:val="Paragraphedeliste"/>
              <w:numPr>
                <w:ilvl w:val="0"/>
                <w:numId w:val="12"/>
              </w:numPr>
            </w:pPr>
            <w:r>
              <w:t>Services de base et unités de données de protocole associées</w:t>
            </w:r>
          </w:p>
          <w:p w:rsidR="00EA5350" w:rsidRDefault="00CA6EAD" w:rsidP="00EA5350">
            <w:pPr>
              <w:pStyle w:val="Paragraphedeliste"/>
              <w:numPr>
                <w:ilvl w:val="0"/>
                <w:numId w:val="12"/>
              </w:numPr>
            </w:pPr>
            <w:r w:rsidRPr="00CA6EAD">
              <w:t>Qualité, continuité et sécurité de service, méthodes, technologies, techniques normes et standards associés</w:t>
            </w:r>
          </w:p>
        </w:tc>
      </w:tr>
      <w:tr w:rsidR="00A93C0A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A93C0A" w:rsidRDefault="00A93C0A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Compétences</w:t>
            </w:r>
          </w:p>
        </w:tc>
        <w:tc>
          <w:tcPr>
            <w:tcW w:w="3987" w:type="pct"/>
          </w:tcPr>
          <w:p w:rsidR="006B10D1" w:rsidRDefault="006B10D1" w:rsidP="006B10D1">
            <w:r>
              <w:t>A3.1.2 - Maquettage et prototypage d’une solution d’infrastructure</w:t>
            </w:r>
          </w:p>
          <w:p w:rsidR="00A93C0A" w:rsidRDefault="009B04A9" w:rsidP="006B10D1">
            <w:r>
              <w:t>A3</w:t>
            </w:r>
            <w:r w:rsidR="006B10D1">
              <w:t>.</w:t>
            </w:r>
            <w:r>
              <w:t>2</w:t>
            </w:r>
            <w:r w:rsidR="006B10D1">
              <w:t>.</w:t>
            </w:r>
            <w:r>
              <w:t xml:space="preserve">1 </w:t>
            </w:r>
            <w:r w:rsidR="006B10D1">
              <w:t xml:space="preserve">- </w:t>
            </w:r>
            <w:r>
              <w:t>Installation et configuration d’éléments d’infrastructure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Transversalité</w:t>
            </w:r>
          </w:p>
        </w:tc>
        <w:tc>
          <w:tcPr>
            <w:tcW w:w="3987" w:type="pct"/>
          </w:tcPr>
          <w:p w:rsidR="0052671C" w:rsidRDefault="0052671C" w:rsidP="0052671C"/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A93C0A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proofErr w:type="spellStart"/>
            <w:r>
              <w:rPr>
                <w:b/>
                <w:bCs/>
                <w:color w:val="990033"/>
                <w:sz w:val="18"/>
                <w:szCs w:val="18"/>
              </w:rPr>
              <w:t>Pré</w:t>
            </w:r>
            <w:r w:rsidR="0052671C">
              <w:rPr>
                <w:b/>
                <w:bCs/>
                <w:color w:val="990033"/>
                <w:sz w:val="18"/>
                <w:szCs w:val="18"/>
              </w:rPr>
              <w:t>requis</w:t>
            </w:r>
            <w:proofErr w:type="spellEnd"/>
          </w:p>
        </w:tc>
        <w:tc>
          <w:tcPr>
            <w:tcW w:w="3987" w:type="pct"/>
          </w:tcPr>
          <w:p w:rsidR="0052671C" w:rsidRDefault="009B04A9" w:rsidP="0052671C">
            <w:r>
              <w:t xml:space="preserve">Une maitrise minimale de l’outil </w:t>
            </w:r>
            <w:proofErr w:type="spellStart"/>
            <w:r>
              <w:t>Packet</w:t>
            </w:r>
            <w:proofErr w:type="spellEnd"/>
            <w:r>
              <w:t xml:space="preserve"> Tracer</w:t>
            </w:r>
          </w:p>
          <w:p w:rsidR="00984693" w:rsidRDefault="00984693" w:rsidP="0052671C">
            <w:r>
              <w:t xml:space="preserve">Principes de base de la </w:t>
            </w:r>
            <w:proofErr w:type="spellStart"/>
            <w:r>
              <w:t>ToIP</w:t>
            </w:r>
            <w:proofErr w:type="spellEnd"/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Outils</w:t>
            </w:r>
          </w:p>
        </w:tc>
        <w:tc>
          <w:tcPr>
            <w:tcW w:w="3987" w:type="pct"/>
          </w:tcPr>
          <w:p w:rsidR="0052671C" w:rsidRDefault="00E8606A" w:rsidP="0052671C">
            <w:proofErr w:type="spellStart"/>
            <w:r>
              <w:t>Packet</w:t>
            </w:r>
            <w:proofErr w:type="spellEnd"/>
            <w:r>
              <w:t xml:space="preserve"> Tracer v6.2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Mots-clés</w:t>
            </w:r>
          </w:p>
        </w:tc>
        <w:tc>
          <w:tcPr>
            <w:tcW w:w="3987" w:type="pct"/>
          </w:tcPr>
          <w:p w:rsidR="0052671C" w:rsidRDefault="00142505" w:rsidP="00142505">
            <w:r>
              <w:t>VOIP</w:t>
            </w:r>
            <w:r w:rsidR="00CC6C4B">
              <w:t xml:space="preserve">, Routage, IP, </w:t>
            </w:r>
            <w:r w:rsidR="00D267C3">
              <w:t>Vlan</w:t>
            </w:r>
            <w:r w:rsidR="00CC6C4B">
              <w:t xml:space="preserve">, </w:t>
            </w:r>
            <w:r>
              <w:t xml:space="preserve">802.1Q, Voice </w:t>
            </w:r>
            <w:r w:rsidR="00D267C3">
              <w:t>Vlan</w:t>
            </w:r>
            <w:r w:rsidR="00AE3F23">
              <w:t>,</w:t>
            </w:r>
            <w:r w:rsidR="006B10D1">
              <w:t xml:space="preserve"> PVID,</w:t>
            </w:r>
            <w:r w:rsidR="00AE3F23">
              <w:t xml:space="preserve"> </w:t>
            </w:r>
            <w:proofErr w:type="spellStart"/>
            <w:r w:rsidR="00AE3F23">
              <w:t>Packet</w:t>
            </w:r>
            <w:proofErr w:type="spellEnd"/>
            <w:r w:rsidR="00AE3F23">
              <w:t xml:space="preserve"> Tracer</w:t>
            </w:r>
            <w:r w:rsidR="00DD0D26">
              <w:t xml:space="preserve">, </w:t>
            </w:r>
            <w:proofErr w:type="spellStart"/>
            <w:r w:rsidR="00DD0D26">
              <w:t>ToIP</w:t>
            </w:r>
            <w:proofErr w:type="spellEnd"/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Durée</w:t>
            </w:r>
          </w:p>
        </w:tc>
        <w:tc>
          <w:tcPr>
            <w:tcW w:w="3987" w:type="pct"/>
          </w:tcPr>
          <w:p w:rsidR="0052671C" w:rsidRDefault="009F314B" w:rsidP="00186F5E">
            <w:r>
              <w:t>1h15 à 1</w:t>
            </w:r>
            <w:r w:rsidR="009B04A9">
              <w:t>h</w:t>
            </w:r>
            <w:r>
              <w:t>45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Auteur(es)</w:t>
            </w:r>
          </w:p>
        </w:tc>
        <w:tc>
          <w:tcPr>
            <w:tcW w:w="3987" w:type="pct"/>
          </w:tcPr>
          <w:p w:rsidR="0052671C" w:rsidRDefault="00CC6C4B" w:rsidP="00142505">
            <w:r>
              <w:t xml:space="preserve">David </w:t>
            </w:r>
            <w:proofErr w:type="spellStart"/>
            <w:r>
              <w:t>Duron</w:t>
            </w:r>
            <w:proofErr w:type="spellEnd"/>
            <w:r w:rsidR="009B04A9">
              <w:t xml:space="preserve">, avec la relecture </w:t>
            </w:r>
            <w:r w:rsidR="00142505">
              <w:t>d’</w:t>
            </w:r>
            <w:r w:rsidR="00E84840">
              <w:t xml:space="preserve">Apollonie </w:t>
            </w:r>
            <w:proofErr w:type="spellStart"/>
            <w:r w:rsidR="00E84840">
              <w:t>Raffalli</w:t>
            </w:r>
            <w:proofErr w:type="spellEnd"/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Pr="004B7AE4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 w:rsidRPr="004B7AE4">
              <w:rPr>
                <w:b/>
                <w:bCs/>
                <w:color w:val="990033"/>
                <w:sz w:val="18"/>
                <w:szCs w:val="18"/>
              </w:rPr>
              <w:t>Version</w:t>
            </w:r>
          </w:p>
        </w:tc>
        <w:tc>
          <w:tcPr>
            <w:tcW w:w="3987" w:type="pct"/>
          </w:tcPr>
          <w:p w:rsidR="0052671C" w:rsidRDefault="0052671C" w:rsidP="0052671C">
            <w:r>
              <w:t>v 1.0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Pr="004B7AE4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 w:rsidRPr="004B7AE4">
              <w:rPr>
                <w:b/>
                <w:bCs/>
                <w:color w:val="990033"/>
                <w:sz w:val="18"/>
                <w:szCs w:val="18"/>
              </w:rPr>
              <w:t>Date de publication</w:t>
            </w:r>
          </w:p>
        </w:tc>
        <w:tc>
          <w:tcPr>
            <w:tcW w:w="3987" w:type="pct"/>
          </w:tcPr>
          <w:p w:rsidR="0052671C" w:rsidRDefault="00142505" w:rsidP="0052671C">
            <w:r>
              <w:t>Avril</w:t>
            </w:r>
            <w:r w:rsidR="00D4653B">
              <w:t xml:space="preserve"> </w:t>
            </w:r>
            <w:r w:rsidR="0012573A">
              <w:t>201</w:t>
            </w:r>
            <w:r w:rsidR="00D4653B">
              <w:t>7</w:t>
            </w:r>
          </w:p>
        </w:tc>
      </w:tr>
    </w:tbl>
    <w:p w:rsidR="00CC6C4B" w:rsidRPr="00302078" w:rsidRDefault="00CC6C4B">
      <w:pPr>
        <w:jc w:val="left"/>
        <w:rPr>
          <w:b/>
          <w:color w:val="B02200"/>
          <w:sz w:val="22"/>
          <w:szCs w:val="26"/>
        </w:rPr>
      </w:pPr>
      <w:r w:rsidRPr="00302078">
        <w:rPr>
          <w:sz w:val="16"/>
        </w:rPr>
        <w:br w:type="page"/>
      </w:r>
    </w:p>
    <w:p w:rsidR="00EC7BF5" w:rsidRDefault="00EC7BF5" w:rsidP="008E521D">
      <w:pPr>
        <w:pStyle w:val="titrepartie"/>
      </w:pPr>
      <w:r w:rsidRPr="00220094">
        <w:lastRenderedPageBreak/>
        <w:t xml:space="preserve">Énoncé </w:t>
      </w:r>
    </w:p>
    <w:p w:rsidR="004B56D1" w:rsidRDefault="004B56D1" w:rsidP="005319D2">
      <w:pPr>
        <w:pStyle w:val="Titre4"/>
        <w:tabs>
          <w:tab w:val="clear" w:pos="680"/>
          <w:tab w:val="num" w:pos="426"/>
        </w:tabs>
        <w:ind w:left="426" w:hanging="426"/>
      </w:pPr>
      <w:r>
        <w:t>Présentation du cas</w:t>
      </w:r>
    </w:p>
    <w:p w:rsidR="004B56D1" w:rsidRPr="004B56D1" w:rsidRDefault="004B56D1" w:rsidP="004B56D1">
      <w:pPr>
        <w:pStyle w:val="Titre9"/>
      </w:pPr>
      <w:proofErr w:type="spellStart"/>
      <w:r w:rsidRPr="004B56D1">
        <w:t>Avant-Propos</w:t>
      </w:r>
      <w:proofErr w:type="spellEnd"/>
    </w:p>
    <w:p w:rsidR="004B56D1" w:rsidRDefault="004B56D1" w:rsidP="005319D2"/>
    <w:p w:rsidR="00A358AF" w:rsidRDefault="004B56D1" w:rsidP="004B56D1">
      <w:pPr>
        <w:spacing w:line="276" w:lineRule="auto"/>
      </w:pPr>
      <w:r>
        <w:t xml:space="preserve">Cet </w:t>
      </w:r>
      <w:proofErr w:type="spellStart"/>
      <w:r w:rsidRPr="004B56D1">
        <w:rPr>
          <w:b/>
        </w:rPr>
        <w:t>exolab</w:t>
      </w:r>
      <w:proofErr w:type="spellEnd"/>
      <w:r>
        <w:t xml:space="preserve"> est bâti à partir à partir d’une vidéo en anglais </w:t>
      </w:r>
      <w:r w:rsidR="006B10D1">
        <w:t>(</w:t>
      </w:r>
      <w:r>
        <w:t>que l’on peut encore trouver au moment de la publication</w:t>
      </w:r>
      <w:r w:rsidR="006B10D1">
        <w:t xml:space="preserve">) </w:t>
      </w:r>
      <w:r>
        <w:t xml:space="preserve">sur </w:t>
      </w:r>
      <w:proofErr w:type="spellStart"/>
      <w:r>
        <w:t>Youtube</w:t>
      </w:r>
      <w:proofErr w:type="spellEnd"/>
      <w:r>
        <w:t xml:space="preserve"> ou cbtvid.com </w:t>
      </w:r>
      <w:proofErr w:type="gramStart"/>
      <w:r>
        <w:t xml:space="preserve">: </w:t>
      </w:r>
      <w:r w:rsidRPr="00E42B3C">
        <w:rPr>
          <w:i/>
          <w:sz w:val="16"/>
        </w:rPr>
        <w:t xml:space="preserve"> http</w:t>
      </w:r>
      <w:proofErr w:type="gramEnd"/>
      <w:r w:rsidRPr="00E42B3C">
        <w:rPr>
          <w:i/>
          <w:sz w:val="16"/>
        </w:rPr>
        <w:t>://cbtvid.com/ccna-voice/configuring-voip-in-packet-tracer#more-23</w:t>
      </w:r>
    </w:p>
    <w:p w:rsidR="00A358AF" w:rsidRDefault="00A358AF" w:rsidP="004B56D1">
      <w:pPr>
        <w:spacing w:line="276" w:lineRule="auto"/>
      </w:pPr>
    </w:p>
    <w:p w:rsidR="006B31D7" w:rsidRDefault="006B31D7" w:rsidP="004B56D1">
      <w:pPr>
        <w:spacing w:line="276" w:lineRule="auto"/>
      </w:pPr>
      <w:r>
        <w:t xml:space="preserve">Il s’agit d’un </w:t>
      </w:r>
      <w:proofErr w:type="spellStart"/>
      <w:r>
        <w:t>exolab</w:t>
      </w:r>
      <w:proofErr w:type="spellEnd"/>
      <w:r>
        <w:t xml:space="preserve"> </w:t>
      </w:r>
      <w:proofErr w:type="spellStart"/>
      <w:r>
        <w:t>auto-portant</w:t>
      </w:r>
      <w:proofErr w:type="spellEnd"/>
      <w:r>
        <w:t>, sans grande difficulté, autre que la compréhension. La majorité des manipulations demandées sont décrites pas à pas.</w:t>
      </w:r>
    </w:p>
    <w:p w:rsidR="006B31D7" w:rsidRDefault="006B31D7" w:rsidP="004B56D1">
      <w:pPr>
        <w:spacing w:line="276" w:lineRule="auto"/>
      </w:pPr>
    </w:p>
    <w:p w:rsidR="006B31D7" w:rsidRDefault="006B31D7" w:rsidP="004B56D1">
      <w:pPr>
        <w:spacing w:line="276" w:lineRule="auto"/>
      </w:pPr>
      <w:r>
        <w:t>Pour s’assurer de la compréhension des étudiants, l’auteur de cette production utilise un quiz, dont les questions sont fournies dans un document séparé.</w:t>
      </w:r>
    </w:p>
    <w:p w:rsidR="004B56D1" w:rsidRPr="004B56D1" w:rsidRDefault="004B56D1" w:rsidP="004B56D1">
      <w:pPr>
        <w:pStyle w:val="Titre9"/>
      </w:pPr>
      <w:r w:rsidRPr="004B56D1">
        <w:t>Présentation de la maquette CIBLE</w:t>
      </w:r>
    </w:p>
    <w:p w:rsidR="004B56D1" w:rsidRDefault="004B56D1" w:rsidP="005319D2"/>
    <w:p w:rsidR="004B56D1" w:rsidRPr="001A0C16" w:rsidRDefault="004B56D1" w:rsidP="004B56D1">
      <w:pPr>
        <w:spacing w:after="120" w:line="276" w:lineRule="auto"/>
      </w:pPr>
      <w:r w:rsidRPr="001A0C16">
        <w:t xml:space="preserve">CUCM (CISCO </w:t>
      </w:r>
      <w:proofErr w:type="spellStart"/>
      <w:r w:rsidRPr="001A0C16">
        <w:t>Unified</w:t>
      </w:r>
      <w:proofErr w:type="spellEnd"/>
      <w:r w:rsidRPr="001A0C16">
        <w:t xml:space="preserve"> Communications Manager)</w:t>
      </w:r>
      <w:r>
        <w:t xml:space="preserve"> – précédemment appelé CCM (Cisco Call Manager) –</w:t>
      </w:r>
      <w:r w:rsidRPr="001A0C16">
        <w:t xml:space="preserve"> est un système de gestion de communications qui réunit toutes les fonctionnalités de traitement d’appel, y compris les options suivantes : transfert d’appel, messagerie vocale, interphone, audioconférence, communication mobile.</w:t>
      </w:r>
    </w:p>
    <w:p w:rsidR="004B56D1" w:rsidRPr="001A0C16" w:rsidRDefault="004B56D1" w:rsidP="004B56D1">
      <w:pPr>
        <w:spacing w:after="120" w:line="276" w:lineRule="auto"/>
      </w:pPr>
      <w:proofErr w:type="spellStart"/>
      <w:r w:rsidRPr="001A0C16">
        <w:t>Packet</w:t>
      </w:r>
      <w:proofErr w:type="spellEnd"/>
      <w:r w:rsidRPr="001A0C16">
        <w:t xml:space="preserve"> Tracer permet de mettre en œuvre une version simplifiée </w:t>
      </w:r>
      <w:proofErr w:type="gramStart"/>
      <w:r w:rsidRPr="001A0C16">
        <w:t>de UCM</w:t>
      </w:r>
      <w:proofErr w:type="gramEnd"/>
      <w:r w:rsidRPr="001A0C16">
        <w:t xml:space="preserve"> (UCM Express) sur des routeurs tels que les modèles 2811. Des commandes IOS permettent ainsi de créer des comptes SIP et de configurer des téléphones IP facilement.</w:t>
      </w:r>
    </w:p>
    <w:p w:rsidR="004B56D1" w:rsidRDefault="004B56D1" w:rsidP="005319D2"/>
    <w:p w:rsidR="004B56D1" w:rsidRPr="001A0C16" w:rsidRDefault="004B56D1" w:rsidP="004B56D1">
      <w:pPr>
        <w:pBdr>
          <w:bottom w:val="single" w:sz="4" w:space="1" w:color="auto"/>
        </w:pBdr>
        <w:rPr>
          <w:b/>
          <w:sz w:val="24"/>
        </w:rPr>
      </w:pPr>
      <w:r w:rsidRPr="001A0C16">
        <w:rPr>
          <w:b/>
          <w:sz w:val="24"/>
        </w:rPr>
        <w:t>Maquette cible</w:t>
      </w:r>
    </w:p>
    <w:p w:rsidR="004B56D1" w:rsidRDefault="00415186" w:rsidP="004B56D1">
      <w:r>
        <w:rPr>
          <w:noProof/>
        </w:rPr>
        <w:pict>
          <v:rect id="_x0000_s1030" style="position:absolute;left:0;text-align:left;margin-left:1.1pt;margin-top:1.15pt;width:483.7pt;height:296.1pt;z-index:251662336" filled="f" strokeweight="2.25pt">
            <v:stroke dashstyle="1 1"/>
          </v:rect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left:0;text-align:left;margin-left:159.35pt;margin-top:69.6pt;width:59.3pt;height:18.75pt;z-index:251665408" fillcolor="#f69" strokecolor="#3f3151 [1607]" strokeweight="1pt">
            <v:stroke dashstyle="1 1"/>
            <v:textbox inset="1mm,1mm,1mm,1mm">
              <w:txbxContent>
                <w:p w:rsidR="00E01089" w:rsidRPr="0025618D" w:rsidRDefault="00E01089" w:rsidP="004B56D1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ETAPE 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2" type="#_x0000_t202" style="position:absolute;left:0;text-align:left;margin-left:1.1pt;margin-top:1.15pt;width:59.3pt;height:18.75pt;z-index:251664384" fillcolor="#ffc000" strokeweight="2.25pt">
            <v:stroke dashstyle="1 1"/>
            <v:textbox inset="1mm,1mm,1mm,1mm">
              <w:txbxContent>
                <w:p w:rsidR="00E01089" w:rsidRPr="0025618D" w:rsidRDefault="00E01089" w:rsidP="004B56D1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ETAPE 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1" type="#_x0000_t202" style="position:absolute;left:0;text-align:left;margin-left:149.7pt;margin-top:4.15pt;width:59.3pt;height:18.75pt;z-index:251663360" fillcolor="#6f6" strokeweight="1.5pt">
            <v:stroke dashstyle="1 1"/>
            <v:textbox inset="1mm,1mm,1mm,1mm">
              <w:txbxContent>
                <w:p w:rsidR="00E01089" w:rsidRPr="0025618D" w:rsidRDefault="00E01089" w:rsidP="004B56D1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ETAPE 2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28" style="position:absolute;left:0;text-align:left;margin-left:149.7pt;margin-top:4.15pt;width:330.55pt;height:290.05pt;z-index:251660288" filled="f" strokeweight="1.5pt">
            <v:stroke dashstyle="1 1"/>
          </v:rect>
        </w:pict>
      </w:r>
      <w:r>
        <w:rPr>
          <w:noProof/>
        </w:rPr>
        <w:pict>
          <v:rect id="_x0000_s1029" style="position:absolute;left:0;text-align:left;margin-left:151.7pt;margin-top:82.25pt;width:237.3pt;height:209.9pt;z-index:251661312" filled="f" strokeweight="1pt">
            <v:stroke dashstyle="1 1"/>
          </v:rect>
        </w:pict>
      </w:r>
      <w:r w:rsidR="004B56D1">
        <w:rPr>
          <w:noProof/>
        </w:rPr>
        <w:drawing>
          <wp:inline distT="0" distB="0" distL="0" distR="0">
            <wp:extent cx="6120130" cy="3777700"/>
            <wp:effectExtent l="19050" t="0" r="0" b="0"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7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9D2" w:rsidRDefault="005319D2" w:rsidP="005319D2"/>
    <w:p w:rsidR="004B56D1" w:rsidRDefault="004B56D1">
      <w:pPr>
        <w:jc w:val="left"/>
      </w:pPr>
      <w:r>
        <w:br w:type="page"/>
      </w:r>
    </w:p>
    <w:p w:rsidR="004B56D1" w:rsidRPr="001A0C16" w:rsidRDefault="004B56D1" w:rsidP="004B56D1">
      <w:pPr>
        <w:pBdr>
          <w:bottom w:val="single" w:sz="4" w:space="1" w:color="auto"/>
        </w:pBdr>
        <w:spacing w:before="120" w:after="120"/>
        <w:rPr>
          <w:b/>
        </w:rPr>
      </w:pPr>
      <w:r w:rsidRPr="001A0C16">
        <w:rPr>
          <w:b/>
        </w:rPr>
        <w:lastRenderedPageBreak/>
        <w:t>SCENARIO en 3 ETAPES</w:t>
      </w:r>
    </w:p>
    <w:p w:rsidR="006B31D7" w:rsidRDefault="006B31D7" w:rsidP="004B56D1">
      <w:pPr>
        <w:spacing w:after="60"/>
        <w:rPr>
          <w:b/>
        </w:rPr>
      </w:pPr>
    </w:p>
    <w:p w:rsidR="004B56D1" w:rsidRPr="001A0C16" w:rsidRDefault="004B56D1" w:rsidP="004B56D1">
      <w:pPr>
        <w:spacing w:after="60"/>
        <w:rPr>
          <w:b/>
        </w:rPr>
      </w:pPr>
      <w:r w:rsidRPr="001A0C16">
        <w:rPr>
          <w:b/>
        </w:rPr>
        <w:t>ETAPE 1 – Mise en place de la TOIP</w:t>
      </w:r>
    </w:p>
    <w:p w:rsidR="004B56D1" w:rsidRPr="001A0C16" w:rsidRDefault="004B56D1" w:rsidP="004B56D1">
      <w:pPr>
        <w:pStyle w:val="Paragraphedeliste"/>
        <w:numPr>
          <w:ilvl w:val="0"/>
          <w:numId w:val="16"/>
        </w:numPr>
        <w:spacing w:after="200" w:line="276" w:lineRule="auto"/>
        <w:ind w:left="284" w:hanging="142"/>
        <w:jc w:val="left"/>
      </w:pPr>
      <w:r w:rsidRPr="001A0C16">
        <w:t>Mise en place d’un routeur 2811 jouant le rôle d’UCME et de routeur VOIX/DATA</w:t>
      </w:r>
      <w:r w:rsidR="000C4421">
        <w:t>.</w:t>
      </w:r>
    </w:p>
    <w:p w:rsidR="004B56D1" w:rsidRPr="001A0C16" w:rsidRDefault="004B56D1" w:rsidP="004B56D1">
      <w:pPr>
        <w:pStyle w:val="Paragraphedeliste"/>
        <w:numPr>
          <w:ilvl w:val="0"/>
          <w:numId w:val="16"/>
        </w:numPr>
        <w:spacing w:after="200" w:line="276" w:lineRule="auto"/>
        <w:ind w:left="284" w:hanging="142"/>
        <w:jc w:val="left"/>
      </w:pPr>
      <w:r w:rsidRPr="001A0C16">
        <w:t>Mise en place d’un routeur 2621XM jouant le rôle de serveur DHCP pour les téléphones CISCO</w:t>
      </w:r>
      <w:r w:rsidR="000C4421">
        <w:t>.</w:t>
      </w:r>
    </w:p>
    <w:p w:rsidR="004B56D1" w:rsidRPr="001A0C16" w:rsidRDefault="004B56D1" w:rsidP="004B56D1">
      <w:pPr>
        <w:pStyle w:val="Paragraphedeliste"/>
        <w:numPr>
          <w:ilvl w:val="0"/>
          <w:numId w:val="16"/>
        </w:numPr>
        <w:spacing w:after="200" w:line="276" w:lineRule="auto"/>
        <w:ind w:left="284" w:hanging="142"/>
        <w:jc w:val="left"/>
      </w:pPr>
      <w:r w:rsidRPr="001A0C16">
        <w:t xml:space="preserve">Mise en place de téléphones IP / </w:t>
      </w:r>
      <w:r w:rsidR="00D267C3">
        <w:t xml:space="preserve">commutateur </w:t>
      </w:r>
      <w:r>
        <w:t>(</w:t>
      </w:r>
      <w:r w:rsidRPr="001A0C16">
        <w:t xml:space="preserve">derrière lesquels on </w:t>
      </w:r>
      <w:r>
        <w:t>pourra</w:t>
      </w:r>
      <w:r w:rsidRPr="001A0C16">
        <w:t xml:space="preserve"> brancher des PC</w:t>
      </w:r>
      <w:r>
        <w:t>)</w:t>
      </w:r>
      <w:r w:rsidR="000C4421">
        <w:t>.</w:t>
      </w:r>
    </w:p>
    <w:p w:rsidR="004B56D1" w:rsidRDefault="004B56D1" w:rsidP="004B56D1">
      <w:pPr>
        <w:pStyle w:val="Paragraphedeliste"/>
        <w:numPr>
          <w:ilvl w:val="0"/>
          <w:numId w:val="16"/>
        </w:numPr>
        <w:spacing w:after="200" w:line="276" w:lineRule="auto"/>
        <w:ind w:left="284" w:hanging="142"/>
        <w:jc w:val="left"/>
      </w:pPr>
      <w:r w:rsidRPr="001A0C16">
        <w:t xml:space="preserve">Configuration d’un </w:t>
      </w:r>
      <w:r w:rsidR="00D267C3">
        <w:t>commutateur</w:t>
      </w:r>
      <w:r w:rsidR="00D267C3" w:rsidRPr="001A0C16">
        <w:t xml:space="preserve"> </w:t>
      </w:r>
      <w:r w:rsidRPr="001A0C16">
        <w:t xml:space="preserve">avec un </w:t>
      </w:r>
      <w:r w:rsidR="00D267C3">
        <w:t>Vlan</w:t>
      </w:r>
      <w:r w:rsidRPr="001A0C16">
        <w:t xml:space="preserve"> DATA et un </w:t>
      </w:r>
      <w:r w:rsidR="00D267C3">
        <w:t>Vlan</w:t>
      </w:r>
      <w:r w:rsidRPr="001A0C16">
        <w:t xml:space="preserve"> VOIX</w:t>
      </w:r>
      <w:r w:rsidR="000C4421">
        <w:t>.</w:t>
      </w:r>
    </w:p>
    <w:p w:rsidR="004B56D1" w:rsidRPr="001A0C16" w:rsidRDefault="004B56D1" w:rsidP="004B56D1">
      <w:pPr>
        <w:pStyle w:val="Paragraphedeliste"/>
        <w:numPr>
          <w:ilvl w:val="0"/>
          <w:numId w:val="16"/>
        </w:numPr>
        <w:spacing w:after="120" w:line="276" w:lineRule="auto"/>
        <w:ind w:left="284" w:hanging="142"/>
        <w:jc w:val="left"/>
      </w:pPr>
      <w:r>
        <w:t>Configuration de l’UCME et vérification du fonctionnement de la TOIP</w:t>
      </w:r>
      <w:r w:rsidR="000C4421">
        <w:t>.</w:t>
      </w:r>
    </w:p>
    <w:p w:rsidR="006B31D7" w:rsidRDefault="006B31D7" w:rsidP="004B56D1">
      <w:pPr>
        <w:spacing w:after="60"/>
        <w:rPr>
          <w:b/>
        </w:rPr>
      </w:pPr>
    </w:p>
    <w:p w:rsidR="004B56D1" w:rsidRPr="001A0C16" w:rsidRDefault="004B56D1" w:rsidP="004B56D1">
      <w:pPr>
        <w:spacing w:after="60"/>
        <w:rPr>
          <w:b/>
        </w:rPr>
      </w:pPr>
      <w:r w:rsidRPr="001A0C16">
        <w:rPr>
          <w:b/>
        </w:rPr>
        <w:t>ETAPE 2 – Mise en place de la partie DATA</w:t>
      </w:r>
    </w:p>
    <w:p w:rsidR="004B56D1" w:rsidRDefault="004B56D1" w:rsidP="004B56D1">
      <w:pPr>
        <w:pStyle w:val="Paragraphedeliste"/>
        <w:numPr>
          <w:ilvl w:val="0"/>
          <w:numId w:val="16"/>
        </w:numPr>
        <w:spacing w:line="276" w:lineRule="auto"/>
        <w:ind w:left="284" w:hanging="142"/>
        <w:jc w:val="left"/>
      </w:pPr>
      <w:r>
        <w:t>Connexion des PC aux téléphones IP et c</w:t>
      </w:r>
      <w:r w:rsidRPr="001A0C16">
        <w:t>onfiguration d’un serveur DHCP</w:t>
      </w:r>
      <w:r w:rsidR="000C4421">
        <w:t>.</w:t>
      </w:r>
    </w:p>
    <w:p w:rsidR="004B56D1" w:rsidRPr="001A0C16" w:rsidRDefault="004B56D1" w:rsidP="004B56D1">
      <w:pPr>
        <w:pStyle w:val="Paragraphedeliste"/>
        <w:numPr>
          <w:ilvl w:val="0"/>
          <w:numId w:val="16"/>
        </w:numPr>
        <w:spacing w:after="120" w:line="276" w:lineRule="auto"/>
        <w:ind w:left="284" w:hanging="142"/>
        <w:jc w:val="left"/>
      </w:pPr>
      <w:r>
        <w:t>Vérification de la bonne cohabitation VOIX/DATA</w:t>
      </w:r>
      <w:r w:rsidR="000C4421">
        <w:t>.</w:t>
      </w:r>
    </w:p>
    <w:p w:rsidR="006B31D7" w:rsidRDefault="006B31D7" w:rsidP="004B56D1">
      <w:pPr>
        <w:spacing w:after="60"/>
        <w:rPr>
          <w:b/>
        </w:rPr>
      </w:pPr>
    </w:p>
    <w:p w:rsidR="004B56D1" w:rsidRPr="001A0C16" w:rsidRDefault="004B56D1" w:rsidP="004B56D1">
      <w:pPr>
        <w:spacing w:after="60"/>
        <w:rPr>
          <w:b/>
        </w:rPr>
      </w:pPr>
      <w:r w:rsidRPr="001A0C16">
        <w:rPr>
          <w:b/>
        </w:rPr>
        <w:t>ETAPE 3 – Mise en place d’un autre réseau connecté au routeur UCME</w:t>
      </w:r>
    </w:p>
    <w:p w:rsidR="004B56D1" w:rsidRPr="001A0C16" w:rsidRDefault="004B56D1" w:rsidP="004B56D1">
      <w:pPr>
        <w:pStyle w:val="Paragraphedeliste"/>
        <w:numPr>
          <w:ilvl w:val="0"/>
          <w:numId w:val="16"/>
        </w:numPr>
        <w:spacing w:after="200" w:line="276" w:lineRule="auto"/>
        <w:ind w:left="284" w:hanging="142"/>
        <w:jc w:val="left"/>
      </w:pPr>
      <w:r>
        <w:t>Mise en place d’un réseau supplémentaire : 172.20.0.0 /24</w:t>
      </w:r>
      <w:r w:rsidR="000C4421">
        <w:t>.</w:t>
      </w:r>
    </w:p>
    <w:p w:rsidR="004B56D1" w:rsidRDefault="004B56D1" w:rsidP="004B56D1">
      <w:pPr>
        <w:pStyle w:val="Paragraphedeliste"/>
        <w:numPr>
          <w:ilvl w:val="0"/>
          <w:numId w:val="16"/>
        </w:numPr>
        <w:spacing w:after="120" w:line="276" w:lineRule="auto"/>
        <w:ind w:left="284" w:hanging="142"/>
        <w:contextualSpacing w:val="0"/>
        <w:jc w:val="left"/>
      </w:pPr>
      <w:r>
        <w:t>Vérification de la bonne communication inter-réseaux.</w:t>
      </w:r>
    </w:p>
    <w:p w:rsidR="004B56D1" w:rsidRDefault="004B56D1">
      <w:pPr>
        <w:jc w:val="left"/>
      </w:pPr>
    </w:p>
    <w:tbl>
      <w:tblPr>
        <w:tblStyle w:val="Grilledutableau"/>
        <w:tblW w:w="0" w:type="auto"/>
        <w:tblLayout w:type="fixed"/>
        <w:tblLook w:val="04A0"/>
      </w:tblPr>
      <w:tblGrid>
        <w:gridCol w:w="1242"/>
        <w:gridCol w:w="8536"/>
      </w:tblGrid>
      <w:tr w:rsidR="004B56D1" w:rsidTr="004B56D1">
        <w:tc>
          <w:tcPr>
            <w:tcW w:w="1242" w:type="dxa"/>
          </w:tcPr>
          <w:p w:rsidR="004B56D1" w:rsidRDefault="004B56D1">
            <w:pPr>
              <w:jc w:val="left"/>
            </w:pPr>
            <w:r w:rsidRPr="004B56D1">
              <w:rPr>
                <w:noProof/>
              </w:rPr>
              <w:drawing>
                <wp:inline distT="0" distB="0" distL="0" distR="0">
                  <wp:extent cx="636768" cy="560717"/>
                  <wp:effectExtent l="19050" t="0" r="0" b="0"/>
                  <wp:docPr id="1" name="Image 3" descr="C:\Users\duron\AppData\Local\Microsoft\Windows\Temporary Internet Files\Content.IE5\C86F56GV\France_road_sign_A13b.svg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uron\AppData\Local\Microsoft\Windows\Temporary Internet Files\Content.IE5\C86F56GV\France_road_sign_A13b.svg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6919" cy="560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B56D1" w:rsidRPr="004B56D1" w:rsidRDefault="004B56D1" w:rsidP="004B56D1">
            <w:pPr>
              <w:jc w:val="center"/>
              <w:rPr>
                <w:b/>
              </w:rPr>
            </w:pPr>
            <w:r w:rsidRPr="004B56D1">
              <w:rPr>
                <w:b/>
              </w:rPr>
              <w:t>CONSEIL</w:t>
            </w:r>
          </w:p>
        </w:tc>
        <w:tc>
          <w:tcPr>
            <w:tcW w:w="8536" w:type="dxa"/>
          </w:tcPr>
          <w:p w:rsidR="004B56D1" w:rsidRDefault="004B56D1" w:rsidP="004B56D1">
            <w:pPr>
              <w:spacing w:before="240" w:after="120"/>
              <w:jc w:val="center"/>
              <w:rPr>
                <w:b/>
              </w:rPr>
            </w:pPr>
            <w:r w:rsidRPr="007C02FB">
              <w:rPr>
                <w:b/>
              </w:rPr>
              <w:t>SUIVRE LES ETAPES UNE</w:t>
            </w:r>
            <w:r>
              <w:rPr>
                <w:b/>
              </w:rPr>
              <w:t xml:space="preserve"> A UNE comme indiqué ci-après !</w:t>
            </w:r>
          </w:p>
          <w:p w:rsidR="004B56D1" w:rsidRDefault="004B56D1" w:rsidP="004B56D1">
            <w:pPr>
              <w:spacing w:before="120" w:after="120"/>
              <w:jc w:val="center"/>
            </w:pPr>
            <w:r w:rsidRPr="007C02FB">
              <w:rPr>
                <w:b/>
              </w:rPr>
              <w:t>NE PAS PASSER à l’étape suivante sans vérification !</w:t>
            </w:r>
          </w:p>
        </w:tc>
      </w:tr>
    </w:tbl>
    <w:p w:rsidR="004B56D1" w:rsidRDefault="004B56D1">
      <w:pPr>
        <w:jc w:val="left"/>
      </w:pPr>
    </w:p>
    <w:p w:rsidR="00A358AF" w:rsidRDefault="00A358AF">
      <w:pPr>
        <w:jc w:val="left"/>
      </w:pPr>
      <w:r>
        <w:br w:type="page"/>
      </w:r>
    </w:p>
    <w:p w:rsidR="00A358AF" w:rsidRDefault="004B56D1" w:rsidP="004B56D1">
      <w:pPr>
        <w:pStyle w:val="Titre4"/>
        <w:tabs>
          <w:tab w:val="clear" w:pos="680"/>
          <w:tab w:val="num" w:pos="426"/>
        </w:tabs>
        <w:ind w:left="426" w:hanging="426"/>
      </w:pPr>
      <w:r w:rsidRPr="0025618D">
        <w:lastRenderedPageBreak/>
        <w:t>ETAPE 1 - Mise en place de la maquette physique TOIP</w:t>
      </w:r>
    </w:p>
    <w:p w:rsidR="00A358AF" w:rsidRDefault="004B56D1" w:rsidP="00A358AF">
      <w:pPr>
        <w:pStyle w:val="Titre9"/>
      </w:pPr>
      <w:r>
        <w:t>Schéma partiel de la maquette pour l’étape 1</w:t>
      </w:r>
    </w:p>
    <w:p w:rsidR="004B56D1" w:rsidRDefault="00415186" w:rsidP="006B31D7">
      <w:pPr>
        <w:jc w:val="center"/>
      </w:pPr>
      <w:r>
        <w:pict>
          <v:group id="_x0000_s1035" editas="canvas" style="width:343.3pt;height:225.15pt;mso-position-horizontal-relative:char;mso-position-vertical-relative:line" coordorigin="3392,3392" coordsize="5129,3364">
            <o:lock v:ext="edit" aspectratio="t"/>
            <v:shape id="_x0000_s1034" type="#_x0000_t75" style="position:absolute;left:3392;top:3392;width:5129;height:3364" o:preferrelative="f">
              <v:fill o:detectmouseclick="t"/>
              <v:path o:extrusionok="t" o:connecttype="none"/>
              <o:lock v:ext="edit" text="t"/>
            </v:shape>
            <v:shape id="_x0000_s1036" type="#_x0000_t75" style="position:absolute;left:3392;top:3392;width:5129;height:3364">
              <v:imagedata r:id="rId11" o:title=""/>
            </v:shape>
            <v:shape id="_x0000_s1037" type="#_x0000_t202" style="position:absolute;left:6104;top:5839;width:426;height:213">
              <v:textbox inset=".5mm,.5mm,.5mm,.5mm">
                <w:txbxContent>
                  <w:p w:rsidR="00E01089" w:rsidRPr="000C0F65" w:rsidRDefault="00E01089" w:rsidP="004B56D1">
                    <w:pPr>
                      <w:jc w:val="center"/>
                      <w:rPr>
                        <w:b/>
                        <w:sz w:val="18"/>
                      </w:rPr>
                    </w:pPr>
                    <w:r w:rsidRPr="000C0F65">
                      <w:rPr>
                        <w:b/>
                        <w:sz w:val="18"/>
                      </w:rPr>
                      <w:t>Fa0/0</w:t>
                    </w:r>
                  </w:p>
                </w:txbxContent>
              </v:textbox>
            </v:shape>
            <v:shape id="_x0000_s1038" type="#_x0000_t202" style="position:absolute;left:4177;top:4987;width:426;height:214">
              <v:textbox inset=".5mm,.5mm,.5mm,.5mm">
                <w:txbxContent>
                  <w:p w:rsidR="00E01089" w:rsidRPr="000C0F65" w:rsidRDefault="00E01089" w:rsidP="004B56D1">
                    <w:pPr>
                      <w:jc w:val="center"/>
                      <w:rPr>
                        <w:b/>
                        <w:sz w:val="18"/>
                      </w:rPr>
                    </w:pPr>
                    <w:r w:rsidRPr="000C0F65">
                      <w:rPr>
                        <w:b/>
                        <w:sz w:val="18"/>
                      </w:rPr>
                      <w:t>Fa0/0</w:t>
                    </w:r>
                  </w:p>
                </w:txbxContent>
              </v:textbox>
            </v:shape>
            <v:shape id="_x0000_s1039" type="#_x0000_t202" style="position:absolute;left:5152;top:4606;width:504;height:202">
              <v:textbox inset=".5mm,.5mm,.5mm,.5mm">
                <w:txbxContent>
                  <w:p w:rsidR="00E01089" w:rsidRPr="000C0F65" w:rsidRDefault="00E01089" w:rsidP="004B56D1">
                    <w:pPr>
                      <w:jc w:val="center"/>
                      <w:rPr>
                        <w:b/>
                        <w:sz w:val="18"/>
                      </w:rPr>
                    </w:pPr>
                    <w:r w:rsidRPr="000C0F65">
                      <w:rPr>
                        <w:b/>
                        <w:sz w:val="18"/>
                      </w:rPr>
                      <w:t>Fa0/</w:t>
                    </w:r>
                    <w:r>
                      <w:rPr>
                        <w:b/>
                        <w:sz w:val="18"/>
                      </w:rPr>
                      <w:t>11</w:t>
                    </w:r>
                  </w:p>
                </w:txbxContent>
              </v:textbox>
            </v:shape>
            <v:shape id="_x0000_s1040" type="#_x0000_t202" style="position:absolute;left:5454;top:5290;width:504;height:202">
              <v:textbox inset=".5mm,.5mm,.5mm,.5mm">
                <w:txbxContent>
                  <w:p w:rsidR="00E01089" w:rsidRPr="000C0F65" w:rsidRDefault="00E01089" w:rsidP="004B56D1">
                    <w:pPr>
                      <w:jc w:val="center"/>
                      <w:rPr>
                        <w:b/>
                        <w:sz w:val="18"/>
                      </w:rPr>
                    </w:pPr>
                    <w:r w:rsidRPr="000C0F65">
                      <w:rPr>
                        <w:b/>
                        <w:sz w:val="18"/>
                      </w:rPr>
                      <w:t>Fa0/</w:t>
                    </w:r>
                    <w:r>
                      <w:rPr>
                        <w:b/>
                        <w:sz w:val="18"/>
                      </w:rPr>
                      <w:t>12</w:t>
                    </w:r>
                  </w:p>
                </w:txbxContent>
              </v:textbox>
            </v:shape>
            <v:shape id="_x0000_s1041" type="#_x0000_t202" style="position:absolute;left:6015;top:4395;width:425;height:211">
              <v:textbox inset=".5mm,.5mm,.5mm,.5mm">
                <w:txbxContent>
                  <w:p w:rsidR="00E01089" w:rsidRPr="000C0F65" w:rsidRDefault="00E01089" w:rsidP="004B56D1">
                    <w:pPr>
                      <w:jc w:val="center"/>
                      <w:rPr>
                        <w:b/>
                        <w:sz w:val="18"/>
                      </w:rPr>
                    </w:pPr>
                    <w:r w:rsidRPr="000C0F65">
                      <w:rPr>
                        <w:b/>
                        <w:sz w:val="18"/>
                      </w:rPr>
                      <w:t>Fa0/</w:t>
                    </w:r>
                    <w:r>
                      <w:rPr>
                        <w:b/>
                        <w:sz w:val="18"/>
                      </w:rPr>
                      <w:t>1</w:t>
                    </w:r>
                  </w:p>
                </w:txbxContent>
              </v:textbox>
            </v:shape>
            <v:shape id="_x0000_s1042" type="#_x0000_t202" style="position:absolute;left:6452;top:4752;width:425;height:213">
              <v:textbox inset=".5mm,.5mm,.5mm,.5mm">
                <w:txbxContent>
                  <w:p w:rsidR="00E01089" w:rsidRPr="000C0F65" w:rsidRDefault="00E01089" w:rsidP="004B56D1">
                    <w:pPr>
                      <w:jc w:val="center"/>
                      <w:rPr>
                        <w:b/>
                        <w:sz w:val="18"/>
                      </w:rPr>
                    </w:pPr>
                    <w:r w:rsidRPr="000C0F65">
                      <w:rPr>
                        <w:b/>
                        <w:sz w:val="18"/>
                      </w:rPr>
                      <w:t>Fa0/</w:t>
                    </w:r>
                    <w:r>
                      <w:rPr>
                        <w:b/>
                        <w:sz w:val="18"/>
                      </w:rPr>
                      <w:t>2</w:t>
                    </w:r>
                  </w:p>
                </w:txbxContent>
              </v:textbox>
            </v:shape>
            <v:shape id="_x0000_s1043" type="#_x0000_t202" style="position:absolute;left:6362;top:5133;width:426;height:213">
              <v:textbox inset=".5mm,.5mm,.5mm,.5mm">
                <w:txbxContent>
                  <w:p w:rsidR="00E01089" w:rsidRPr="000C0F65" w:rsidRDefault="00E01089" w:rsidP="004B56D1">
                    <w:pPr>
                      <w:jc w:val="center"/>
                      <w:rPr>
                        <w:b/>
                        <w:sz w:val="18"/>
                      </w:rPr>
                    </w:pPr>
                    <w:r w:rsidRPr="000C0F65">
                      <w:rPr>
                        <w:b/>
                        <w:sz w:val="18"/>
                      </w:rPr>
                      <w:t>Fa0/</w:t>
                    </w:r>
                    <w:r>
                      <w:rPr>
                        <w:b/>
                        <w:sz w:val="18"/>
                      </w:rPr>
                      <w:t>3</w:t>
                    </w:r>
                  </w:p>
                </w:txbxContent>
              </v:textbox>
            </v:shape>
            <v:shape id="_x0000_s1044" type="#_x0000_t202" style="position:absolute;left:7135;top:3654;width:493;height:213">
              <v:textbox inset=".5mm,.5mm,.5mm,.5mm">
                <w:txbxContent>
                  <w:p w:rsidR="00E01089" w:rsidRPr="000C0F65" w:rsidRDefault="00E01089" w:rsidP="004B56D1">
                    <w:pPr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Switch</w:t>
                    </w:r>
                  </w:p>
                </w:txbxContent>
              </v:textbox>
            </v:shape>
            <v:shape id="_x0000_s1045" type="#_x0000_t202" style="position:absolute;left:7169;top:4584;width:493;height:213">
              <v:textbox inset=".5mm,.5mm,.5mm,.5mm">
                <w:txbxContent>
                  <w:p w:rsidR="00E01089" w:rsidRPr="000C0F65" w:rsidRDefault="00E01089" w:rsidP="004B56D1">
                    <w:pPr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Switch</w:t>
                    </w:r>
                  </w:p>
                </w:txbxContent>
              </v:textbox>
            </v:shape>
            <v:shape id="_x0000_s1046" type="#_x0000_t202" style="position:absolute;left:7191;top:5895;width:493;height:213">
              <v:textbox inset=".5mm,.5mm,.5mm,.5mm">
                <w:txbxContent>
                  <w:p w:rsidR="00E01089" w:rsidRPr="000C0F65" w:rsidRDefault="00E01089" w:rsidP="004B56D1">
                    <w:pPr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Switch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A358AF" w:rsidRPr="006B31D7" w:rsidRDefault="004B56D1" w:rsidP="00142505">
      <w:pPr>
        <w:pStyle w:val="Paragraphedeliste"/>
        <w:numPr>
          <w:ilvl w:val="0"/>
          <w:numId w:val="7"/>
        </w:numPr>
        <w:rPr>
          <w:b/>
        </w:rPr>
      </w:pPr>
      <w:r w:rsidRPr="006B31D7">
        <w:rPr>
          <w:b/>
        </w:rPr>
        <w:t>Construction de la maquette physique</w:t>
      </w:r>
    </w:p>
    <w:p w:rsidR="00A358AF" w:rsidRPr="00D61057" w:rsidRDefault="00A358AF" w:rsidP="00A358AF"/>
    <w:p w:rsidR="004B56D1" w:rsidRDefault="004B56D1" w:rsidP="004B56D1">
      <w:pPr>
        <w:spacing w:after="120"/>
      </w:pPr>
      <w:r>
        <w:t>Créer la première partie de la maquette (cf. schéma ci-dessus) en choisissant les équipements suivants :</w:t>
      </w:r>
    </w:p>
    <w:p w:rsidR="004B56D1" w:rsidRDefault="004B56D1" w:rsidP="004B56D1">
      <w:pPr>
        <w:pStyle w:val="Paragraphedeliste"/>
        <w:numPr>
          <w:ilvl w:val="0"/>
          <w:numId w:val="17"/>
        </w:numPr>
        <w:spacing w:after="200" w:line="276" w:lineRule="auto"/>
        <w:jc w:val="left"/>
      </w:pPr>
      <w:r>
        <w:t xml:space="preserve">Trois téléphones IP (dans la catégorie « End </w:t>
      </w:r>
      <w:proofErr w:type="spellStart"/>
      <w:r>
        <w:t>Devices</w:t>
      </w:r>
      <w:proofErr w:type="spellEnd"/>
      <w:r>
        <w:t> », choisir l’équipement « </w:t>
      </w:r>
      <w:proofErr w:type="spellStart"/>
      <w:r>
        <w:t>IPPhone</w:t>
      </w:r>
      <w:proofErr w:type="spellEnd"/>
      <w:r>
        <w:t> ») : il s’agit d’une simulation des modèles 7960.</w:t>
      </w:r>
    </w:p>
    <w:p w:rsidR="004B56D1" w:rsidRDefault="004B56D1" w:rsidP="004B56D1">
      <w:pPr>
        <w:pStyle w:val="Paragraphedeliste"/>
        <w:numPr>
          <w:ilvl w:val="0"/>
          <w:numId w:val="17"/>
        </w:numPr>
        <w:spacing w:after="200" w:line="276" w:lineRule="auto"/>
        <w:jc w:val="left"/>
      </w:pPr>
      <w:r>
        <w:t xml:space="preserve">Un </w:t>
      </w:r>
      <w:r w:rsidR="00453C6C">
        <w:t xml:space="preserve">commutateur </w:t>
      </w:r>
      <w:r>
        <w:t>2960, sur lequel on connectera le port « </w:t>
      </w:r>
      <w:r w:rsidR="00453C6C">
        <w:t>commutateur </w:t>
      </w:r>
      <w:r>
        <w:t>» de chaque téléphone : il s’agit d’une simulation du modèle 2960-24TT</w:t>
      </w:r>
    </w:p>
    <w:p w:rsidR="004B56D1" w:rsidRDefault="004B56D1" w:rsidP="004B56D1">
      <w:pPr>
        <w:pStyle w:val="Paragraphedeliste"/>
        <w:numPr>
          <w:ilvl w:val="0"/>
          <w:numId w:val="17"/>
        </w:numPr>
        <w:spacing w:after="200" w:line="276" w:lineRule="auto"/>
        <w:jc w:val="left"/>
      </w:pPr>
      <w:r>
        <w:t>Un routeur 2811 qui jouera le rôle d’UCME</w:t>
      </w:r>
    </w:p>
    <w:p w:rsidR="004B56D1" w:rsidRDefault="004B56D1" w:rsidP="004B56D1">
      <w:pPr>
        <w:pStyle w:val="Paragraphedeliste"/>
        <w:numPr>
          <w:ilvl w:val="0"/>
          <w:numId w:val="17"/>
        </w:numPr>
        <w:spacing w:after="200" w:line="276" w:lineRule="auto"/>
        <w:jc w:val="left"/>
      </w:pPr>
      <w:r>
        <w:t>Un routeur 2621XM qui jouera le rôle de serveur DHCP pour les téléphones IP</w:t>
      </w:r>
    </w:p>
    <w:p w:rsidR="00A358AF" w:rsidRDefault="004B56D1" w:rsidP="00A358AF">
      <w:r>
        <w:t xml:space="preserve">NB : Pour le bon déroulement des opérations, respecter </w:t>
      </w:r>
      <w:proofErr w:type="gramStart"/>
      <w:r>
        <w:t>les</w:t>
      </w:r>
      <w:proofErr w:type="gramEnd"/>
      <w:r>
        <w:t xml:space="preserve"> n° d’interfaces (cohérentes avec les explications) et l’ordre des étapes.</w:t>
      </w:r>
    </w:p>
    <w:p w:rsidR="00453C6C" w:rsidRDefault="00453C6C" w:rsidP="00A358AF"/>
    <w:p w:rsidR="00A358AF" w:rsidRPr="006B31D7" w:rsidRDefault="004B56D1" w:rsidP="00A358AF">
      <w:pPr>
        <w:pStyle w:val="Paragraphedeliste"/>
        <w:numPr>
          <w:ilvl w:val="0"/>
          <w:numId w:val="7"/>
        </w:numPr>
        <w:rPr>
          <w:b/>
        </w:rPr>
      </w:pPr>
      <w:r w:rsidRPr="006B31D7">
        <w:rPr>
          <w:b/>
        </w:rPr>
        <w:t>Configuration de la maquette TOIP</w:t>
      </w:r>
    </w:p>
    <w:p w:rsidR="004B56D1" w:rsidRPr="006B31D7" w:rsidRDefault="004B56D1" w:rsidP="006B31D7">
      <w:pPr>
        <w:pStyle w:val="Titre9"/>
        <w:spacing w:after="120"/>
        <w:contextualSpacing/>
      </w:pPr>
      <w:r w:rsidRPr="00B712CB">
        <w:t>Configuration du routeur « DHCP Server »</w:t>
      </w:r>
    </w:p>
    <w:p w:rsidR="004B56D1" w:rsidRDefault="004B56D1" w:rsidP="004B56D1">
      <w:pPr>
        <w:pStyle w:val="Paragraphedeliste"/>
        <w:numPr>
          <w:ilvl w:val="0"/>
          <w:numId w:val="18"/>
        </w:numPr>
        <w:spacing w:after="60" w:line="276" w:lineRule="auto"/>
      </w:pPr>
      <w:r>
        <w:t>Attribuer l’adresse IP 172.16.5.2 /24 à l’interface fa0/0 de ce routeur</w:t>
      </w:r>
    </w:p>
    <w:p w:rsidR="004B56D1" w:rsidRDefault="004B56D1" w:rsidP="004B56D1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r w:rsidRPr="001C7B0C">
        <w:rPr>
          <w:rFonts w:ascii="Courier New" w:hAnsi="Courier New" w:cs="Courier New"/>
          <w:spacing w:val="-20"/>
          <w:lang w:val="en-US"/>
        </w:rPr>
        <w:t xml:space="preserve">Router&gt; </w:t>
      </w:r>
      <w:r w:rsidRPr="001C7B0C">
        <w:rPr>
          <w:rFonts w:ascii="Courier New" w:hAnsi="Courier New" w:cs="Courier New"/>
          <w:b/>
          <w:spacing w:val="-20"/>
          <w:lang w:val="en-US"/>
        </w:rPr>
        <w:t>enable</w:t>
      </w:r>
      <w:r w:rsidRPr="001C7B0C">
        <w:rPr>
          <w:rFonts w:ascii="Courier New" w:hAnsi="Courier New" w:cs="Courier New"/>
          <w:spacing w:val="-20"/>
          <w:lang w:val="en-US"/>
        </w:rPr>
        <w:br/>
        <w:t xml:space="preserve">Router# </w:t>
      </w:r>
      <w:r w:rsidRPr="001C7B0C">
        <w:rPr>
          <w:rFonts w:ascii="Courier New" w:hAnsi="Courier New" w:cs="Courier New"/>
          <w:b/>
          <w:spacing w:val="-20"/>
          <w:lang w:val="en-US"/>
        </w:rPr>
        <w:t>conf t</w:t>
      </w:r>
      <w:r w:rsidRPr="001C7B0C">
        <w:rPr>
          <w:rFonts w:ascii="Courier New" w:hAnsi="Courier New" w:cs="Courier New"/>
          <w:spacing w:val="-20"/>
          <w:lang w:val="en-US"/>
        </w:rPr>
        <w:br/>
        <w:t>Router(</w:t>
      </w:r>
      <w:proofErr w:type="spellStart"/>
      <w:r w:rsidRPr="001C7B0C">
        <w:rPr>
          <w:rFonts w:ascii="Courier New" w:hAnsi="Courier New" w:cs="Courier New"/>
          <w:spacing w:val="-20"/>
          <w:lang w:val="en-US"/>
        </w:rPr>
        <w:t>config</w:t>
      </w:r>
      <w:proofErr w:type="spellEnd"/>
      <w:r w:rsidRPr="001C7B0C">
        <w:rPr>
          <w:rFonts w:ascii="Courier New" w:hAnsi="Courier New" w:cs="Courier New"/>
          <w:spacing w:val="-20"/>
          <w:lang w:val="en-US"/>
        </w:rPr>
        <w:t xml:space="preserve">)# </w:t>
      </w:r>
      <w:proofErr w:type="spellStart"/>
      <w:r w:rsidRPr="001C7B0C">
        <w:rPr>
          <w:rFonts w:ascii="Courier New" w:hAnsi="Courier New" w:cs="Courier New"/>
          <w:b/>
          <w:spacing w:val="-20"/>
          <w:lang w:val="en-US"/>
        </w:rPr>
        <w:t>int</w:t>
      </w:r>
      <w:proofErr w:type="spellEnd"/>
      <w:r w:rsidRPr="001C7B0C">
        <w:rPr>
          <w:rFonts w:ascii="Courier New" w:hAnsi="Courier New" w:cs="Courier New"/>
          <w:b/>
          <w:spacing w:val="-20"/>
          <w:lang w:val="en-US"/>
        </w:rPr>
        <w:t xml:space="preserve"> fa0/0</w:t>
      </w:r>
      <w:r w:rsidRPr="001C7B0C">
        <w:rPr>
          <w:rFonts w:ascii="Courier New" w:hAnsi="Courier New" w:cs="Courier New"/>
          <w:spacing w:val="-20"/>
          <w:lang w:val="en-US"/>
        </w:rPr>
        <w:br/>
        <w:t>Router(</w:t>
      </w:r>
      <w:proofErr w:type="spellStart"/>
      <w:r w:rsidRPr="001C7B0C">
        <w:rPr>
          <w:rFonts w:ascii="Courier New" w:hAnsi="Courier New" w:cs="Courier New"/>
          <w:spacing w:val="-20"/>
          <w:lang w:val="en-US"/>
        </w:rPr>
        <w:t>config</w:t>
      </w:r>
      <w:proofErr w:type="spellEnd"/>
      <w:r w:rsidRPr="001C7B0C">
        <w:rPr>
          <w:rFonts w:ascii="Courier New" w:hAnsi="Courier New" w:cs="Courier New"/>
          <w:spacing w:val="-20"/>
          <w:lang w:val="en-US"/>
        </w:rPr>
        <w:t xml:space="preserve">-if)# </w:t>
      </w:r>
      <w:proofErr w:type="spellStart"/>
      <w:r w:rsidRPr="001C7B0C">
        <w:rPr>
          <w:rFonts w:ascii="Courier New" w:hAnsi="Courier New" w:cs="Courier New"/>
          <w:b/>
          <w:spacing w:val="-20"/>
          <w:lang w:val="en-US"/>
        </w:rPr>
        <w:t>ip</w:t>
      </w:r>
      <w:proofErr w:type="spellEnd"/>
      <w:r w:rsidRPr="001C7B0C">
        <w:rPr>
          <w:rFonts w:ascii="Courier New" w:hAnsi="Courier New" w:cs="Courier New"/>
          <w:b/>
          <w:spacing w:val="-20"/>
          <w:lang w:val="en-US"/>
        </w:rPr>
        <w:t xml:space="preserve"> </w:t>
      </w:r>
      <w:proofErr w:type="spellStart"/>
      <w:r w:rsidRPr="001C7B0C">
        <w:rPr>
          <w:rFonts w:ascii="Courier New" w:hAnsi="Courier New" w:cs="Courier New"/>
          <w:b/>
          <w:spacing w:val="-20"/>
          <w:lang w:val="en-US"/>
        </w:rPr>
        <w:t>addr</w:t>
      </w:r>
      <w:proofErr w:type="spellEnd"/>
      <w:r w:rsidRPr="001C7B0C">
        <w:rPr>
          <w:rFonts w:ascii="Courier New" w:hAnsi="Courier New" w:cs="Courier New"/>
          <w:b/>
          <w:spacing w:val="-20"/>
          <w:lang w:val="en-US"/>
        </w:rPr>
        <w:t xml:space="preserve"> 172.16.5.2  255.255.255.0</w:t>
      </w:r>
      <w:r w:rsidRPr="001C7B0C">
        <w:rPr>
          <w:rFonts w:ascii="Courier New" w:hAnsi="Courier New" w:cs="Courier New"/>
          <w:b/>
          <w:spacing w:val="-20"/>
          <w:lang w:val="en-US"/>
        </w:rPr>
        <w:br/>
      </w:r>
      <w:r w:rsidRPr="001C7B0C">
        <w:rPr>
          <w:rFonts w:ascii="Courier New" w:hAnsi="Courier New" w:cs="Courier New"/>
          <w:spacing w:val="-20"/>
          <w:lang w:val="en-US"/>
        </w:rPr>
        <w:t>Router(</w:t>
      </w:r>
      <w:proofErr w:type="spellStart"/>
      <w:r w:rsidRPr="001C7B0C">
        <w:rPr>
          <w:rFonts w:ascii="Courier New" w:hAnsi="Courier New" w:cs="Courier New"/>
          <w:spacing w:val="-20"/>
          <w:lang w:val="en-US"/>
        </w:rPr>
        <w:t>config</w:t>
      </w:r>
      <w:proofErr w:type="spellEnd"/>
      <w:r w:rsidRPr="001C7B0C">
        <w:rPr>
          <w:rFonts w:ascii="Courier New" w:hAnsi="Courier New" w:cs="Courier New"/>
          <w:spacing w:val="-20"/>
          <w:lang w:val="en-US"/>
        </w:rPr>
        <w:t xml:space="preserve">-if)# </w:t>
      </w:r>
      <w:r w:rsidRPr="001C7B0C">
        <w:rPr>
          <w:rFonts w:ascii="Courier New" w:hAnsi="Courier New" w:cs="Courier New"/>
          <w:b/>
          <w:spacing w:val="-20"/>
          <w:lang w:val="en-US"/>
        </w:rPr>
        <w:t>no  shut</w:t>
      </w:r>
      <w:r>
        <w:rPr>
          <w:rFonts w:ascii="Courier New" w:hAnsi="Courier New" w:cs="Courier New"/>
          <w:b/>
          <w:spacing w:val="-20"/>
          <w:lang w:val="en-US"/>
        </w:rPr>
        <w:br/>
      </w:r>
      <w:r w:rsidRPr="001C7B0C">
        <w:rPr>
          <w:rFonts w:ascii="Courier New" w:hAnsi="Courier New" w:cs="Courier New"/>
          <w:spacing w:val="-20"/>
          <w:lang w:val="en-US"/>
        </w:rPr>
        <w:t>Router(</w:t>
      </w:r>
      <w:proofErr w:type="spellStart"/>
      <w:r w:rsidRPr="001C7B0C">
        <w:rPr>
          <w:rFonts w:ascii="Courier New" w:hAnsi="Courier New" w:cs="Courier New"/>
          <w:spacing w:val="-20"/>
          <w:lang w:val="en-US"/>
        </w:rPr>
        <w:t>config</w:t>
      </w:r>
      <w:proofErr w:type="spellEnd"/>
      <w:r w:rsidRPr="001C7B0C">
        <w:rPr>
          <w:rFonts w:ascii="Courier New" w:hAnsi="Courier New" w:cs="Courier New"/>
          <w:spacing w:val="-20"/>
          <w:lang w:val="en-US"/>
        </w:rPr>
        <w:t>-if)#</w:t>
      </w:r>
      <w:r>
        <w:rPr>
          <w:rFonts w:ascii="Courier New" w:hAnsi="Courier New" w:cs="Courier New"/>
          <w:spacing w:val="-20"/>
          <w:lang w:val="en-US"/>
        </w:rPr>
        <w:t xml:space="preserve"> </w:t>
      </w:r>
      <w:r w:rsidRPr="001C7B0C">
        <w:rPr>
          <w:rFonts w:ascii="Courier New" w:hAnsi="Courier New" w:cs="Courier New"/>
          <w:b/>
          <w:spacing w:val="-20"/>
          <w:lang w:val="en-US"/>
        </w:rPr>
        <w:t>exit</w:t>
      </w:r>
    </w:p>
    <w:p w:rsidR="004B56D1" w:rsidRPr="006B31D7" w:rsidRDefault="004B56D1" w:rsidP="006B31D7">
      <w:pPr>
        <w:pStyle w:val="Titre9"/>
        <w:spacing w:after="120"/>
        <w:contextualSpacing/>
      </w:pPr>
      <w:r w:rsidRPr="00B712CB">
        <w:t>Configuration du service DHCP pour les téléphones sur ce routeur</w:t>
      </w:r>
    </w:p>
    <w:p w:rsidR="004B56D1" w:rsidRDefault="004B56D1" w:rsidP="004B56D1">
      <w:pPr>
        <w:pStyle w:val="Paragraphedeliste"/>
        <w:numPr>
          <w:ilvl w:val="0"/>
          <w:numId w:val="18"/>
        </w:numPr>
        <w:spacing w:after="60" w:line="276" w:lineRule="auto"/>
      </w:pPr>
      <w:r>
        <w:t>Exclure les adresses .1 à .5 (du réseau 172.16.5.0 /24) de la distribution DHCP</w:t>
      </w:r>
    </w:p>
    <w:p w:rsidR="004B56D1" w:rsidRPr="001C7B0C" w:rsidRDefault="004B56D1" w:rsidP="004B56D1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1C7B0C">
        <w:rPr>
          <w:rFonts w:ascii="Courier New" w:hAnsi="Courier New" w:cs="Courier New"/>
          <w:spacing w:val="-20"/>
          <w:lang w:val="en-US"/>
        </w:rPr>
        <w:t>Router(</w:t>
      </w:r>
      <w:proofErr w:type="spellStart"/>
      <w:proofErr w:type="gramEnd"/>
      <w:r w:rsidRPr="001C7B0C">
        <w:rPr>
          <w:rFonts w:ascii="Courier New" w:hAnsi="Courier New" w:cs="Courier New"/>
          <w:spacing w:val="-20"/>
          <w:lang w:val="en-US"/>
        </w:rPr>
        <w:t>config</w:t>
      </w:r>
      <w:proofErr w:type="spellEnd"/>
      <w:r w:rsidRPr="001C7B0C">
        <w:rPr>
          <w:rFonts w:ascii="Courier New" w:hAnsi="Courier New" w:cs="Courier New"/>
          <w:spacing w:val="-20"/>
          <w:lang w:val="en-US"/>
        </w:rPr>
        <w:t>)#</w:t>
      </w:r>
      <w:r>
        <w:rPr>
          <w:rFonts w:ascii="Courier New" w:hAnsi="Courier New" w:cs="Courier New"/>
          <w:spacing w:val="-20"/>
          <w:lang w:val="en-US"/>
        </w:rPr>
        <w:t xml:space="preserve"> </w:t>
      </w:r>
      <w:proofErr w:type="spellStart"/>
      <w:r w:rsidRPr="003252C0">
        <w:rPr>
          <w:rFonts w:ascii="Courier New" w:hAnsi="Courier New" w:cs="Courier New"/>
          <w:b/>
          <w:spacing w:val="-20"/>
          <w:lang w:val="en-US"/>
        </w:rPr>
        <w:t>ip</w:t>
      </w:r>
      <w:proofErr w:type="spellEnd"/>
      <w:r w:rsidRPr="003252C0">
        <w:rPr>
          <w:rFonts w:ascii="Courier New" w:hAnsi="Courier New" w:cs="Courier New"/>
          <w:b/>
          <w:spacing w:val="-20"/>
          <w:lang w:val="en-US"/>
        </w:rPr>
        <w:t xml:space="preserve"> </w:t>
      </w:r>
      <w:proofErr w:type="spellStart"/>
      <w:r w:rsidRPr="003252C0">
        <w:rPr>
          <w:rFonts w:ascii="Courier New" w:hAnsi="Courier New" w:cs="Courier New"/>
          <w:b/>
          <w:spacing w:val="-20"/>
          <w:lang w:val="en-US"/>
        </w:rPr>
        <w:t>dhcp</w:t>
      </w:r>
      <w:proofErr w:type="spellEnd"/>
      <w:r w:rsidRPr="003252C0">
        <w:rPr>
          <w:rFonts w:ascii="Courier New" w:hAnsi="Courier New" w:cs="Courier New"/>
          <w:b/>
          <w:spacing w:val="-20"/>
          <w:lang w:val="en-US"/>
        </w:rPr>
        <w:t xml:space="preserve"> excluded-address 172.16.5.1 172.16.5.5</w:t>
      </w:r>
    </w:p>
    <w:p w:rsidR="004B56D1" w:rsidRDefault="004B56D1" w:rsidP="004B56D1">
      <w:pPr>
        <w:pStyle w:val="Paragraphedeliste"/>
        <w:numPr>
          <w:ilvl w:val="0"/>
          <w:numId w:val="18"/>
        </w:numPr>
        <w:spacing w:before="120" w:after="60" w:line="276" w:lineRule="auto"/>
      </w:pPr>
      <w:r>
        <w:t>Créer une étendue (pool) d’adresses pour le réseau 172.16.5.0</w:t>
      </w:r>
    </w:p>
    <w:p w:rsidR="004B56D1" w:rsidRPr="00B53ACF" w:rsidRDefault="004B56D1" w:rsidP="004B56D1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proofErr w:type="gramStart"/>
      <w:r w:rsidRPr="00B53ACF">
        <w:rPr>
          <w:rFonts w:ascii="Courier New" w:hAnsi="Courier New" w:cs="Courier New"/>
          <w:spacing w:val="-20"/>
        </w:rPr>
        <w:t>Router(</w:t>
      </w:r>
      <w:proofErr w:type="gramEnd"/>
      <w:r w:rsidRPr="00B53ACF">
        <w:rPr>
          <w:rFonts w:ascii="Courier New" w:hAnsi="Courier New" w:cs="Courier New"/>
          <w:spacing w:val="-20"/>
        </w:rPr>
        <w:t xml:space="preserve">config)# </w:t>
      </w:r>
      <w:proofErr w:type="spellStart"/>
      <w:r w:rsidRPr="00B53ACF">
        <w:rPr>
          <w:rFonts w:ascii="Courier New" w:hAnsi="Courier New" w:cs="Courier New"/>
          <w:b/>
          <w:spacing w:val="-20"/>
        </w:rPr>
        <w:t>ip</w:t>
      </w:r>
      <w:proofErr w:type="spellEnd"/>
      <w:r w:rsidRPr="00B53ACF">
        <w:rPr>
          <w:rFonts w:ascii="Courier New" w:hAnsi="Courier New" w:cs="Courier New"/>
          <w:b/>
          <w:spacing w:val="-20"/>
        </w:rPr>
        <w:t xml:space="preserve"> </w:t>
      </w:r>
      <w:proofErr w:type="spellStart"/>
      <w:r w:rsidRPr="00B53ACF">
        <w:rPr>
          <w:rFonts w:ascii="Courier New" w:hAnsi="Courier New" w:cs="Courier New"/>
          <w:b/>
          <w:spacing w:val="-20"/>
        </w:rPr>
        <w:t>dhcp</w:t>
      </w:r>
      <w:proofErr w:type="spellEnd"/>
      <w:r w:rsidRPr="00B53ACF">
        <w:rPr>
          <w:rFonts w:ascii="Courier New" w:hAnsi="Courier New" w:cs="Courier New"/>
          <w:b/>
          <w:spacing w:val="-20"/>
        </w:rPr>
        <w:t xml:space="preserve"> pool PHONES</w:t>
      </w:r>
      <w:r w:rsidRPr="00B53ACF">
        <w:rPr>
          <w:rFonts w:ascii="Courier New" w:hAnsi="Courier New" w:cs="Courier New"/>
          <w:b/>
          <w:spacing w:val="-20"/>
        </w:rPr>
        <w:br/>
      </w:r>
      <w:r w:rsidRPr="00B53ACF">
        <w:rPr>
          <w:rFonts w:ascii="Courier New" w:hAnsi="Courier New" w:cs="Courier New"/>
          <w:spacing w:val="-20"/>
        </w:rPr>
        <w:t>Router(</w:t>
      </w:r>
      <w:proofErr w:type="spellStart"/>
      <w:r w:rsidRPr="00B53ACF">
        <w:rPr>
          <w:rFonts w:ascii="Courier New" w:hAnsi="Courier New" w:cs="Courier New"/>
          <w:spacing w:val="-20"/>
        </w:rPr>
        <w:t>dhcp</w:t>
      </w:r>
      <w:proofErr w:type="spellEnd"/>
      <w:r w:rsidRPr="00B53ACF">
        <w:rPr>
          <w:rFonts w:ascii="Courier New" w:hAnsi="Courier New" w:cs="Courier New"/>
          <w:spacing w:val="-20"/>
        </w:rPr>
        <w:t xml:space="preserve">-config)# </w:t>
      </w:r>
      <w:r w:rsidRPr="00B53ACF">
        <w:rPr>
          <w:rFonts w:ascii="Courier New" w:hAnsi="Courier New" w:cs="Courier New"/>
          <w:b/>
          <w:spacing w:val="-20"/>
        </w:rPr>
        <w:t>network 172.16.5.0 255.255.255.0</w:t>
      </w:r>
    </w:p>
    <w:p w:rsidR="004B56D1" w:rsidRPr="00B53ACF" w:rsidRDefault="004B56D1" w:rsidP="004B56D1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proofErr w:type="gramStart"/>
      <w:r w:rsidRPr="00B53ACF">
        <w:rPr>
          <w:rFonts w:ascii="Courier New" w:hAnsi="Courier New" w:cs="Courier New"/>
          <w:spacing w:val="-20"/>
        </w:rPr>
        <w:t>Router(</w:t>
      </w:r>
      <w:proofErr w:type="spellStart"/>
      <w:proofErr w:type="gramEnd"/>
      <w:r w:rsidRPr="00B53ACF">
        <w:rPr>
          <w:rFonts w:ascii="Courier New" w:hAnsi="Courier New" w:cs="Courier New"/>
          <w:spacing w:val="-20"/>
        </w:rPr>
        <w:t>dhcp</w:t>
      </w:r>
      <w:proofErr w:type="spellEnd"/>
      <w:r w:rsidRPr="00B53ACF">
        <w:rPr>
          <w:rFonts w:ascii="Courier New" w:hAnsi="Courier New" w:cs="Courier New"/>
          <w:spacing w:val="-20"/>
        </w:rPr>
        <w:t xml:space="preserve">-config)# </w:t>
      </w:r>
      <w:r w:rsidRPr="00B53ACF">
        <w:rPr>
          <w:rFonts w:ascii="Courier New" w:hAnsi="Courier New" w:cs="Courier New"/>
          <w:b/>
          <w:spacing w:val="-20"/>
        </w:rPr>
        <w:t>default-router 172.16.</w:t>
      </w:r>
      <w:r>
        <w:rPr>
          <w:rFonts w:ascii="Courier New" w:hAnsi="Courier New" w:cs="Courier New"/>
          <w:b/>
          <w:spacing w:val="-20"/>
        </w:rPr>
        <w:t>5</w:t>
      </w:r>
      <w:r w:rsidRPr="00B53ACF">
        <w:rPr>
          <w:rFonts w:ascii="Courier New" w:hAnsi="Courier New" w:cs="Courier New"/>
          <w:b/>
          <w:spacing w:val="-20"/>
        </w:rPr>
        <w:t>.1</w:t>
      </w:r>
    </w:p>
    <w:p w:rsidR="004B56D1" w:rsidRPr="00B53ACF" w:rsidRDefault="004B56D1" w:rsidP="004B56D1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proofErr w:type="gramStart"/>
      <w:r w:rsidRPr="00B53ACF">
        <w:rPr>
          <w:rFonts w:ascii="Courier New" w:hAnsi="Courier New" w:cs="Courier New"/>
          <w:spacing w:val="-20"/>
        </w:rPr>
        <w:t>Router(</w:t>
      </w:r>
      <w:proofErr w:type="spellStart"/>
      <w:proofErr w:type="gramEnd"/>
      <w:r w:rsidRPr="00B53ACF">
        <w:rPr>
          <w:rFonts w:ascii="Courier New" w:hAnsi="Courier New" w:cs="Courier New"/>
          <w:spacing w:val="-20"/>
        </w:rPr>
        <w:t>dhcp</w:t>
      </w:r>
      <w:proofErr w:type="spellEnd"/>
      <w:r w:rsidRPr="00B53ACF">
        <w:rPr>
          <w:rFonts w:ascii="Courier New" w:hAnsi="Courier New" w:cs="Courier New"/>
          <w:spacing w:val="-20"/>
        </w:rPr>
        <w:t xml:space="preserve">-config)# </w:t>
      </w:r>
      <w:r w:rsidRPr="00B53ACF">
        <w:rPr>
          <w:rFonts w:ascii="Courier New" w:hAnsi="Courier New" w:cs="Courier New"/>
          <w:b/>
          <w:spacing w:val="-20"/>
        </w:rPr>
        <w:t xml:space="preserve">option 150 </w:t>
      </w:r>
      <w:proofErr w:type="spellStart"/>
      <w:r w:rsidRPr="00B53ACF">
        <w:rPr>
          <w:rFonts w:ascii="Courier New" w:hAnsi="Courier New" w:cs="Courier New"/>
          <w:b/>
          <w:spacing w:val="-20"/>
        </w:rPr>
        <w:t>ip</w:t>
      </w:r>
      <w:proofErr w:type="spellEnd"/>
      <w:r w:rsidRPr="00B53ACF">
        <w:rPr>
          <w:rFonts w:ascii="Courier New" w:hAnsi="Courier New" w:cs="Courier New"/>
          <w:b/>
          <w:spacing w:val="-20"/>
        </w:rPr>
        <w:t xml:space="preserve"> 172.16.</w:t>
      </w:r>
      <w:r>
        <w:rPr>
          <w:rFonts w:ascii="Courier New" w:hAnsi="Courier New" w:cs="Courier New"/>
          <w:b/>
          <w:spacing w:val="-20"/>
        </w:rPr>
        <w:t>5</w:t>
      </w:r>
      <w:r w:rsidRPr="00B53ACF">
        <w:rPr>
          <w:rFonts w:ascii="Courier New" w:hAnsi="Courier New" w:cs="Courier New"/>
          <w:b/>
          <w:spacing w:val="-20"/>
        </w:rPr>
        <w:t>.1</w:t>
      </w:r>
    </w:p>
    <w:p w:rsidR="004B56D1" w:rsidRPr="00B53ACF" w:rsidRDefault="004B56D1" w:rsidP="004B56D1">
      <w:pPr>
        <w:spacing w:line="276" w:lineRule="auto"/>
        <w:jc w:val="left"/>
      </w:pPr>
      <w:r>
        <w:tab/>
      </w:r>
      <w:r>
        <w:tab/>
        <w:t xml:space="preserve"># </w:t>
      </w:r>
      <w:proofErr w:type="gramStart"/>
      <w:r>
        <w:t>option</w:t>
      </w:r>
      <w:proofErr w:type="gramEnd"/>
      <w:r>
        <w:t xml:space="preserve"> DHCP 150 : permet de fournir un adresse de serveur TFTP de référence</w:t>
      </w:r>
    </w:p>
    <w:p w:rsidR="006B31D7" w:rsidRPr="006B31D7" w:rsidRDefault="006B31D7" w:rsidP="006B31D7">
      <w:pPr>
        <w:pStyle w:val="Titre9"/>
        <w:spacing w:after="120"/>
      </w:pPr>
      <w:r w:rsidRPr="00B712CB">
        <w:lastRenderedPageBreak/>
        <w:t>Configuration IP du routeur UCME</w:t>
      </w:r>
    </w:p>
    <w:p w:rsidR="006B31D7" w:rsidRDefault="006B31D7" w:rsidP="006B31D7">
      <w:pPr>
        <w:spacing w:after="60"/>
      </w:pPr>
      <w:r>
        <w:t xml:space="preserve">Explication préalable : l’interface fa0/0 du routeur UCME est reliée à un </w:t>
      </w:r>
      <w:r w:rsidR="00453C6C">
        <w:t xml:space="preserve">commutateur </w:t>
      </w:r>
      <w:r>
        <w:t>par un seul lien, mais sur lequel nous allons faire passer de la voix (</w:t>
      </w:r>
      <w:r w:rsidR="00D267C3">
        <w:t>Vlan</w:t>
      </w:r>
      <w:r>
        <w:t xml:space="preserve"> 5) et des données (</w:t>
      </w:r>
      <w:r w:rsidR="00D267C3">
        <w:t>Vlan</w:t>
      </w:r>
      <w:r>
        <w:t xml:space="preserve"> 10).</w:t>
      </w:r>
    </w:p>
    <w:p w:rsidR="006B31D7" w:rsidRDefault="006B31D7" w:rsidP="006B31D7">
      <w:pPr>
        <w:spacing w:after="60"/>
      </w:pPr>
      <w:r>
        <w:t xml:space="preserve">Rappel : Les sous-interfaces permettent de faire passer dans un seul lien des trames appartenant à plusieurs </w:t>
      </w:r>
      <w:r w:rsidR="00D267C3">
        <w:t>Vlan</w:t>
      </w:r>
      <w:r>
        <w:t xml:space="preserve">, en utilisant l’encapsulation dot1Q (autrement dit </w:t>
      </w:r>
      <w:r w:rsidR="00453C6C">
        <w:t>l’étiquetage</w:t>
      </w:r>
      <w:r>
        <w:t xml:space="preserve"> des trames).</w:t>
      </w:r>
    </w:p>
    <w:p w:rsidR="006B31D7" w:rsidRDefault="006B31D7" w:rsidP="005F6ECD">
      <w:pPr>
        <w:pStyle w:val="Paragraphedeliste"/>
        <w:numPr>
          <w:ilvl w:val="0"/>
          <w:numId w:val="18"/>
        </w:numPr>
        <w:spacing w:before="120" w:after="120" w:line="276" w:lineRule="auto"/>
      </w:pPr>
      <w:r>
        <w:t>Attribuer l’adresse IP 172.16.5.1 /24 à l’interface fa0/0.5 de ce routeur</w:t>
      </w:r>
    </w:p>
    <w:p w:rsidR="006B31D7" w:rsidRPr="00391652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r w:rsidRPr="00391652">
        <w:rPr>
          <w:rFonts w:ascii="Courier New" w:hAnsi="Courier New" w:cs="Courier New"/>
          <w:spacing w:val="-20"/>
        </w:rPr>
        <w:t xml:space="preserve">Router&gt; </w:t>
      </w:r>
      <w:proofErr w:type="spellStart"/>
      <w:r w:rsidRPr="00391652">
        <w:rPr>
          <w:rFonts w:ascii="Courier New" w:hAnsi="Courier New" w:cs="Courier New"/>
          <w:b/>
          <w:spacing w:val="-20"/>
        </w:rPr>
        <w:t>enable</w:t>
      </w:r>
      <w:proofErr w:type="spellEnd"/>
      <w:r w:rsidRPr="00391652">
        <w:rPr>
          <w:rFonts w:ascii="Courier New" w:hAnsi="Courier New" w:cs="Courier New"/>
          <w:spacing w:val="-20"/>
        </w:rPr>
        <w:br/>
        <w:t xml:space="preserve">Router# </w:t>
      </w:r>
      <w:proofErr w:type="spellStart"/>
      <w:r w:rsidRPr="00391652">
        <w:rPr>
          <w:rFonts w:ascii="Courier New" w:hAnsi="Courier New" w:cs="Courier New"/>
          <w:b/>
          <w:spacing w:val="-20"/>
        </w:rPr>
        <w:t>conf</w:t>
      </w:r>
      <w:proofErr w:type="spellEnd"/>
      <w:r w:rsidRPr="00391652">
        <w:rPr>
          <w:rFonts w:ascii="Courier New" w:hAnsi="Courier New" w:cs="Courier New"/>
          <w:b/>
          <w:spacing w:val="-20"/>
        </w:rPr>
        <w:t xml:space="preserve"> t</w:t>
      </w:r>
      <w:r w:rsidRPr="00391652">
        <w:rPr>
          <w:rFonts w:ascii="Courier New" w:hAnsi="Courier New" w:cs="Courier New"/>
          <w:spacing w:val="-20"/>
        </w:rPr>
        <w:br/>
      </w:r>
      <w:proofErr w:type="gramStart"/>
      <w:r w:rsidRPr="00391652">
        <w:rPr>
          <w:rFonts w:ascii="Courier New" w:hAnsi="Courier New" w:cs="Courier New"/>
          <w:spacing w:val="-20"/>
        </w:rPr>
        <w:t>Router(</w:t>
      </w:r>
      <w:proofErr w:type="gramEnd"/>
      <w:r w:rsidRPr="00391652">
        <w:rPr>
          <w:rFonts w:ascii="Courier New" w:hAnsi="Courier New" w:cs="Courier New"/>
          <w:spacing w:val="-20"/>
        </w:rPr>
        <w:t xml:space="preserve">config)# </w:t>
      </w:r>
      <w:proofErr w:type="spellStart"/>
      <w:r w:rsidRPr="00391652">
        <w:rPr>
          <w:rFonts w:ascii="Courier New" w:hAnsi="Courier New" w:cs="Courier New"/>
          <w:b/>
          <w:spacing w:val="-20"/>
        </w:rPr>
        <w:t>int</w:t>
      </w:r>
      <w:proofErr w:type="spellEnd"/>
      <w:r w:rsidRPr="00391652">
        <w:rPr>
          <w:rFonts w:ascii="Courier New" w:hAnsi="Courier New" w:cs="Courier New"/>
          <w:b/>
          <w:spacing w:val="-20"/>
        </w:rPr>
        <w:t xml:space="preserve"> fa0/0</w:t>
      </w:r>
      <w:r w:rsidRPr="00391652">
        <w:rPr>
          <w:rFonts w:ascii="Courier New" w:hAnsi="Courier New" w:cs="Courier New"/>
          <w:spacing w:val="-20"/>
        </w:rPr>
        <w:br/>
        <w:t xml:space="preserve">Router(config-if)# </w:t>
      </w:r>
      <w:r w:rsidRPr="00391652">
        <w:rPr>
          <w:rFonts w:ascii="Courier New" w:hAnsi="Courier New" w:cs="Courier New"/>
          <w:b/>
          <w:spacing w:val="-20"/>
        </w:rPr>
        <w:t xml:space="preserve">no  </w:t>
      </w:r>
      <w:proofErr w:type="spellStart"/>
      <w:r w:rsidRPr="00391652">
        <w:rPr>
          <w:rFonts w:ascii="Courier New" w:hAnsi="Courier New" w:cs="Courier New"/>
          <w:b/>
          <w:spacing w:val="-20"/>
        </w:rPr>
        <w:t>shut</w:t>
      </w:r>
      <w:proofErr w:type="spellEnd"/>
    </w:p>
    <w:p w:rsidR="006B31D7" w:rsidRPr="00391652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spacing w:val="-20"/>
        </w:rPr>
      </w:pPr>
      <w:proofErr w:type="gramStart"/>
      <w:r w:rsidRPr="00391652">
        <w:rPr>
          <w:rFonts w:ascii="Courier New" w:hAnsi="Courier New" w:cs="Courier New"/>
          <w:spacing w:val="-20"/>
        </w:rPr>
        <w:t>Router(</w:t>
      </w:r>
      <w:proofErr w:type="gramEnd"/>
      <w:r w:rsidRPr="00391652">
        <w:rPr>
          <w:rFonts w:ascii="Courier New" w:hAnsi="Courier New" w:cs="Courier New"/>
          <w:spacing w:val="-20"/>
        </w:rPr>
        <w:t xml:space="preserve">config-if)# </w:t>
      </w:r>
      <w:proofErr w:type="spellStart"/>
      <w:r w:rsidRPr="00391652">
        <w:rPr>
          <w:rFonts w:ascii="Courier New" w:hAnsi="Courier New" w:cs="Courier New"/>
          <w:b/>
          <w:spacing w:val="-20"/>
        </w:rPr>
        <w:t>int</w:t>
      </w:r>
      <w:proofErr w:type="spellEnd"/>
      <w:r w:rsidRPr="00391652">
        <w:rPr>
          <w:rFonts w:ascii="Courier New" w:hAnsi="Courier New" w:cs="Courier New"/>
          <w:b/>
          <w:spacing w:val="-20"/>
        </w:rPr>
        <w:t xml:space="preserve"> fa0/0</w:t>
      </w:r>
      <w:r w:rsidRPr="00391652">
        <w:rPr>
          <w:rFonts w:ascii="Courier New" w:hAnsi="Courier New" w:cs="Courier New"/>
          <w:spacing w:val="-20"/>
        </w:rPr>
        <w:t>.5</w:t>
      </w:r>
    </w:p>
    <w:p w:rsidR="006B31D7" w:rsidRPr="008424E3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spacing w:val="-20"/>
        </w:rPr>
      </w:pPr>
      <w:proofErr w:type="gramStart"/>
      <w:r w:rsidRPr="008424E3">
        <w:rPr>
          <w:rFonts w:ascii="Courier New" w:hAnsi="Courier New" w:cs="Courier New"/>
          <w:spacing w:val="-20"/>
        </w:rPr>
        <w:t>Router(</w:t>
      </w:r>
      <w:proofErr w:type="gramEnd"/>
      <w:r w:rsidRPr="008424E3">
        <w:rPr>
          <w:rFonts w:ascii="Courier New" w:hAnsi="Courier New" w:cs="Courier New"/>
          <w:spacing w:val="-20"/>
        </w:rPr>
        <w:t>config-</w:t>
      </w:r>
      <w:proofErr w:type="spellStart"/>
      <w:r w:rsidRPr="008424E3">
        <w:rPr>
          <w:rFonts w:ascii="Courier New" w:hAnsi="Courier New" w:cs="Courier New"/>
          <w:spacing w:val="-20"/>
        </w:rPr>
        <w:t>subif</w:t>
      </w:r>
      <w:proofErr w:type="spellEnd"/>
      <w:r w:rsidRPr="008424E3">
        <w:rPr>
          <w:rFonts w:ascii="Courier New" w:hAnsi="Courier New" w:cs="Courier New"/>
          <w:spacing w:val="-20"/>
        </w:rPr>
        <w:t xml:space="preserve">)# </w:t>
      </w:r>
      <w:r w:rsidRPr="008424E3">
        <w:rPr>
          <w:rFonts w:ascii="Courier New" w:hAnsi="Courier New" w:cs="Courier New"/>
          <w:b/>
          <w:spacing w:val="-20"/>
        </w:rPr>
        <w:t>encapsulation  dot1Q  5</w:t>
      </w:r>
    </w:p>
    <w:p w:rsidR="006B31D7" w:rsidRPr="008424E3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proofErr w:type="gramStart"/>
      <w:r w:rsidRPr="008424E3">
        <w:rPr>
          <w:rFonts w:ascii="Courier New" w:hAnsi="Courier New" w:cs="Courier New"/>
          <w:spacing w:val="-20"/>
        </w:rPr>
        <w:t>Router(</w:t>
      </w:r>
      <w:proofErr w:type="gramEnd"/>
      <w:r w:rsidRPr="008424E3">
        <w:rPr>
          <w:rFonts w:ascii="Courier New" w:hAnsi="Courier New" w:cs="Courier New"/>
          <w:spacing w:val="-20"/>
        </w:rPr>
        <w:t>config-</w:t>
      </w:r>
      <w:proofErr w:type="spellStart"/>
      <w:r w:rsidRPr="008424E3">
        <w:rPr>
          <w:rFonts w:ascii="Courier New" w:hAnsi="Courier New" w:cs="Courier New"/>
          <w:spacing w:val="-20"/>
        </w:rPr>
        <w:t>subif</w:t>
      </w:r>
      <w:proofErr w:type="spellEnd"/>
      <w:r w:rsidRPr="008424E3">
        <w:rPr>
          <w:rFonts w:ascii="Courier New" w:hAnsi="Courier New" w:cs="Courier New"/>
          <w:spacing w:val="-20"/>
        </w:rPr>
        <w:t xml:space="preserve">)# </w:t>
      </w:r>
      <w:proofErr w:type="spellStart"/>
      <w:r w:rsidRPr="008424E3">
        <w:rPr>
          <w:rFonts w:ascii="Courier New" w:hAnsi="Courier New" w:cs="Courier New"/>
          <w:b/>
          <w:spacing w:val="-20"/>
        </w:rPr>
        <w:t>ip</w:t>
      </w:r>
      <w:proofErr w:type="spellEnd"/>
      <w:r w:rsidRPr="008424E3">
        <w:rPr>
          <w:rFonts w:ascii="Courier New" w:hAnsi="Courier New" w:cs="Courier New"/>
          <w:b/>
          <w:spacing w:val="-20"/>
        </w:rPr>
        <w:t xml:space="preserve"> </w:t>
      </w:r>
      <w:proofErr w:type="spellStart"/>
      <w:r w:rsidRPr="008424E3">
        <w:rPr>
          <w:rFonts w:ascii="Courier New" w:hAnsi="Courier New" w:cs="Courier New"/>
          <w:b/>
          <w:spacing w:val="-20"/>
        </w:rPr>
        <w:t>addr</w:t>
      </w:r>
      <w:proofErr w:type="spellEnd"/>
      <w:r w:rsidRPr="008424E3">
        <w:rPr>
          <w:rFonts w:ascii="Courier New" w:hAnsi="Courier New" w:cs="Courier New"/>
          <w:b/>
          <w:spacing w:val="-20"/>
        </w:rPr>
        <w:t xml:space="preserve"> 172.16.5.1  255.255.255.0</w:t>
      </w:r>
      <w:r w:rsidRPr="008424E3">
        <w:rPr>
          <w:rFonts w:ascii="Courier New" w:hAnsi="Courier New" w:cs="Courier New"/>
          <w:b/>
          <w:spacing w:val="-20"/>
        </w:rPr>
        <w:br/>
      </w:r>
      <w:r w:rsidRPr="008424E3">
        <w:rPr>
          <w:rFonts w:ascii="Courier New" w:hAnsi="Courier New" w:cs="Courier New"/>
          <w:spacing w:val="-20"/>
        </w:rPr>
        <w:t>Router(config-</w:t>
      </w:r>
      <w:proofErr w:type="spellStart"/>
      <w:r w:rsidRPr="008424E3">
        <w:rPr>
          <w:rFonts w:ascii="Courier New" w:hAnsi="Courier New" w:cs="Courier New"/>
          <w:spacing w:val="-20"/>
        </w:rPr>
        <w:t>subif</w:t>
      </w:r>
      <w:proofErr w:type="spellEnd"/>
      <w:r w:rsidRPr="008424E3">
        <w:rPr>
          <w:rFonts w:ascii="Courier New" w:hAnsi="Courier New" w:cs="Courier New"/>
          <w:spacing w:val="-20"/>
        </w:rPr>
        <w:t xml:space="preserve">)# </w:t>
      </w:r>
      <w:r w:rsidRPr="008424E3">
        <w:rPr>
          <w:rFonts w:ascii="Courier New" w:hAnsi="Courier New" w:cs="Courier New"/>
          <w:b/>
          <w:spacing w:val="-20"/>
        </w:rPr>
        <w:t>exit</w:t>
      </w:r>
    </w:p>
    <w:p w:rsidR="00180A3B" w:rsidRDefault="006B31D7">
      <w:pPr>
        <w:spacing w:before="60" w:after="120"/>
      </w:pPr>
      <w:r w:rsidRPr="008424E3">
        <w:t>NB : Pour l’instant on ne s’occupe que de l’interface VOIX.</w:t>
      </w:r>
    </w:p>
    <w:p w:rsidR="006B31D7" w:rsidRPr="006B31D7" w:rsidRDefault="006B31D7" w:rsidP="006B31D7">
      <w:pPr>
        <w:pStyle w:val="Titre9"/>
        <w:spacing w:after="120"/>
      </w:pPr>
      <w:r w:rsidRPr="00B712CB">
        <w:t xml:space="preserve">Configuration du </w:t>
      </w:r>
      <w:r w:rsidR="003055B7">
        <w:t>commutateur</w:t>
      </w:r>
    </w:p>
    <w:p w:rsidR="006B31D7" w:rsidRDefault="006B31D7" w:rsidP="006B31D7">
      <w:r>
        <w:t xml:space="preserve">Il faut maintenant configurer les différents ports du </w:t>
      </w:r>
      <w:r w:rsidR="003055B7">
        <w:t xml:space="preserve">commutateur </w:t>
      </w:r>
      <w:r>
        <w:t xml:space="preserve">et définir notamment les deux </w:t>
      </w:r>
      <w:r w:rsidR="00D267C3">
        <w:t>Vlan</w:t>
      </w:r>
      <w:r>
        <w:t> : 10 (DATA) et 5 (VOIX).</w:t>
      </w:r>
    </w:p>
    <w:p w:rsidR="00180A3B" w:rsidRDefault="006B31D7">
      <w:pPr>
        <w:pStyle w:val="Paragraphedeliste"/>
        <w:numPr>
          <w:ilvl w:val="0"/>
          <w:numId w:val="18"/>
        </w:numPr>
        <w:spacing w:before="120" w:after="60" w:line="276" w:lineRule="auto"/>
      </w:pPr>
      <w:r>
        <w:t xml:space="preserve">Déclarer les </w:t>
      </w:r>
      <w:r w:rsidR="006B10D1">
        <w:t>Vlan</w:t>
      </w:r>
      <w:r>
        <w:t xml:space="preserve"> sur le </w:t>
      </w:r>
      <w:proofErr w:type="spellStart"/>
      <w:r>
        <w:t>switch</w:t>
      </w:r>
      <w:proofErr w:type="spellEnd"/>
    </w:p>
    <w:p w:rsidR="006B31D7" w:rsidRPr="008424E3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r w:rsidRPr="008424E3">
        <w:rPr>
          <w:rFonts w:ascii="Courier New" w:hAnsi="Courier New" w:cs="Courier New"/>
          <w:spacing w:val="-20"/>
          <w:lang w:val="en-US"/>
        </w:rPr>
        <w:t xml:space="preserve">Switch&gt; </w:t>
      </w:r>
      <w:r w:rsidRPr="008424E3">
        <w:rPr>
          <w:rFonts w:ascii="Courier New" w:hAnsi="Courier New" w:cs="Courier New"/>
          <w:b/>
          <w:spacing w:val="-20"/>
          <w:lang w:val="en-US"/>
        </w:rPr>
        <w:t>enable</w:t>
      </w:r>
      <w:r w:rsidRPr="008424E3">
        <w:rPr>
          <w:rFonts w:ascii="Courier New" w:hAnsi="Courier New" w:cs="Courier New"/>
          <w:spacing w:val="-20"/>
          <w:lang w:val="en-US"/>
        </w:rPr>
        <w:br/>
        <w:t xml:space="preserve">Switch# </w:t>
      </w:r>
      <w:r w:rsidRPr="008424E3">
        <w:rPr>
          <w:rFonts w:ascii="Courier New" w:hAnsi="Courier New" w:cs="Courier New"/>
          <w:b/>
          <w:spacing w:val="-20"/>
          <w:lang w:val="en-US"/>
        </w:rPr>
        <w:t>conf t</w:t>
      </w:r>
      <w:r w:rsidRPr="008424E3">
        <w:rPr>
          <w:rFonts w:ascii="Courier New" w:hAnsi="Courier New" w:cs="Courier New"/>
          <w:spacing w:val="-20"/>
          <w:lang w:val="en-US"/>
        </w:rPr>
        <w:br/>
      </w: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</w:t>
      </w:r>
      <w:proofErr w:type="spellEnd"/>
      <w:r w:rsidRPr="008424E3">
        <w:rPr>
          <w:rFonts w:ascii="Courier New" w:hAnsi="Courier New" w:cs="Courier New"/>
          <w:spacing w:val="-20"/>
          <w:lang w:val="en-US"/>
        </w:rPr>
        <w:t xml:space="preserve">)#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vlan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5</w:t>
      </w:r>
      <w:r w:rsidRPr="008424E3">
        <w:rPr>
          <w:rFonts w:ascii="Courier New" w:hAnsi="Courier New" w:cs="Courier New"/>
          <w:spacing w:val="-20"/>
          <w:lang w:val="en-US"/>
        </w:rPr>
        <w:br/>
        <w:t>Switch(</w:t>
      </w:r>
      <w:proofErr w:type="spellStart"/>
      <w:r w:rsidRPr="008424E3">
        <w:rPr>
          <w:rFonts w:ascii="Courier New" w:hAnsi="Courier New" w:cs="Courier New"/>
          <w:spacing w:val="-20"/>
          <w:lang w:val="en-US"/>
        </w:rPr>
        <w:t>config-</w:t>
      </w:r>
      <w:r>
        <w:rPr>
          <w:rFonts w:ascii="Courier New" w:hAnsi="Courier New" w:cs="Courier New"/>
          <w:spacing w:val="-20"/>
          <w:lang w:val="en-US"/>
        </w:rPr>
        <w:t>vlan</w:t>
      </w:r>
      <w:proofErr w:type="spellEnd"/>
      <w:r w:rsidRPr="008424E3">
        <w:rPr>
          <w:rFonts w:ascii="Courier New" w:hAnsi="Courier New" w:cs="Courier New"/>
          <w:spacing w:val="-20"/>
          <w:lang w:val="en-US"/>
        </w:rPr>
        <w:t xml:space="preserve">)# </w:t>
      </w:r>
      <w:r>
        <w:rPr>
          <w:rFonts w:ascii="Courier New" w:hAnsi="Courier New" w:cs="Courier New"/>
          <w:b/>
          <w:spacing w:val="-20"/>
          <w:lang w:val="en-US"/>
        </w:rPr>
        <w:t>name PHONES</w:t>
      </w:r>
    </w:p>
    <w:p w:rsidR="006B31D7" w:rsidRPr="008B1BFA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config-</w:t>
      </w:r>
      <w:r>
        <w:rPr>
          <w:rFonts w:ascii="Courier New" w:hAnsi="Courier New" w:cs="Courier New"/>
          <w:spacing w:val="-20"/>
          <w:lang w:val="en-US"/>
        </w:rPr>
        <w:t>vlan</w:t>
      </w:r>
      <w:proofErr w:type="spellEnd"/>
      <w:r w:rsidRPr="008424E3">
        <w:rPr>
          <w:rFonts w:ascii="Courier New" w:hAnsi="Courier New" w:cs="Courier New"/>
          <w:spacing w:val="-20"/>
          <w:lang w:val="en-US"/>
        </w:rPr>
        <w:t xml:space="preserve">)#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vlan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10</w:t>
      </w:r>
    </w:p>
    <w:p w:rsidR="006B31D7" w:rsidRPr="008B1BFA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config-</w:t>
      </w:r>
      <w:r>
        <w:rPr>
          <w:rFonts w:ascii="Courier New" w:hAnsi="Courier New" w:cs="Courier New"/>
          <w:spacing w:val="-20"/>
          <w:lang w:val="en-US"/>
        </w:rPr>
        <w:t>vlan</w:t>
      </w:r>
      <w:proofErr w:type="spellEnd"/>
      <w:r w:rsidRPr="008424E3">
        <w:rPr>
          <w:rFonts w:ascii="Courier New" w:hAnsi="Courier New" w:cs="Courier New"/>
          <w:spacing w:val="-20"/>
          <w:lang w:val="en-US"/>
        </w:rPr>
        <w:t xml:space="preserve">)# </w:t>
      </w:r>
      <w:r>
        <w:rPr>
          <w:rFonts w:ascii="Courier New" w:hAnsi="Courier New" w:cs="Courier New"/>
          <w:b/>
          <w:spacing w:val="-20"/>
          <w:lang w:val="en-US"/>
        </w:rPr>
        <w:t>name DATA</w:t>
      </w:r>
    </w:p>
    <w:p w:rsidR="006B31D7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config-</w:t>
      </w:r>
      <w:r>
        <w:rPr>
          <w:rFonts w:ascii="Courier New" w:hAnsi="Courier New" w:cs="Courier New"/>
          <w:spacing w:val="-20"/>
          <w:lang w:val="en-US"/>
        </w:rPr>
        <w:t>vlan</w:t>
      </w:r>
      <w:proofErr w:type="spellEnd"/>
      <w:r w:rsidRPr="008424E3">
        <w:rPr>
          <w:rFonts w:ascii="Courier New" w:hAnsi="Courier New" w:cs="Courier New"/>
          <w:spacing w:val="-20"/>
          <w:lang w:val="en-US"/>
        </w:rPr>
        <w:t xml:space="preserve">)# </w:t>
      </w:r>
      <w:r w:rsidRPr="008B1BFA">
        <w:rPr>
          <w:rFonts w:ascii="Courier New" w:hAnsi="Courier New" w:cs="Courier New"/>
          <w:b/>
          <w:spacing w:val="-20"/>
          <w:lang w:val="en-US"/>
        </w:rPr>
        <w:t>exit</w:t>
      </w:r>
    </w:p>
    <w:p w:rsidR="006B31D7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>)#</w:t>
      </w:r>
    </w:p>
    <w:p w:rsidR="00180A3B" w:rsidRDefault="006B31D7">
      <w:pPr>
        <w:pStyle w:val="Paragraphedeliste"/>
        <w:numPr>
          <w:ilvl w:val="0"/>
          <w:numId w:val="18"/>
        </w:numPr>
        <w:spacing w:before="120" w:after="60" w:line="276" w:lineRule="auto"/>
      </w:pPr>
      <w:r>
        <w:t>Configurer les ports sur lesquels sont connectés les téléphones IP</w:t>
      </w:r>
    </w:p>
    <w:p w:rsidR="006B31D7" w:rsidRPr="008B1BFA" w:rsidRDefault="006B31D7" w:rsidP="006B31D7">
      <w:pPr>
        <w:ind w:left="426"/>
      </w:pPr>
      <w:r>
        <w:t xml:space="preserve">Nous allons connecter des PC derrières les téléphones IP. Les 3 premiers ports du </w:t>
      </w:r>
      <w:r w:rsidR="003055B7">
        <w:t xml:space="preserve">commutateur </w:t>
      </w:r>
      <w:r>
        <w:t xml:space="preserve">vont donc avoir une configuration particulière, indiquant que les flux DATA sont bien rattachés au </w:t>
      </w:r>
      <w:r w:rsidR="006B10D1">
        <w:t>Vlan</w:t>
      </w:r>
      <w:r>
        <w:t xml:space="preserve"> 10 pour les PC, mais que les flux VOIX devront être rattaché</w:t>
      </w:r>
      <w:r w:rsidR="00453C6C">
        <w:t>s</w:t>
      </w:r>
      <w:r>
        <w:t xml:space="preserve"> au </w:t>
      </w:r>
      <w:r w:rsidR="006B10D1">
        <w:t>Vlan</w:t>
      </w:r>
      <w:r>
        <w:t xml:space="preserve"> 5.</w:t>
      </w:r>
    </w:p>
    <w:p w:rsidR="006B31D7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 xml:space="preserve">)# </w:t>
      </w:r>
      <w:proofErr w:type="spellStart"/>
      <w:r w:rsidRPr="008B1BFA">
        <w:rPr>
          <w:rFonts w:ascii="Courier New" w:hAnsi="Courier New" w:cs="Courier New"/>
          <w:b/>
          <w:spacing w:val="-20"/>
          <w:lang w:val="en-US"/>
        </w:rPr>
        <w:t>int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range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fa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0/1-3</w:t>
      </w:r>
    </w:p>
    <w:p w:rsidR="006B31D7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 xml:space="preserve">-if-range)#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switchport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 mode  access</w:t>
      </w:r>
    </w:p>
    <w:p w:rsidR="006B31D7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 xml:space="preserve">-if-range)#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switchport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 access 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vlan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 10</w:t>
      </w:r>
    </w:p>
    <w:p w:rsidR="006B31D7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 xml:space="preserve">-if-range)#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switchport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 voice 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vlan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 5</w:t>
      </w:r>
      <w:r>
        <w:rPr>
          <w:rFonts w:ascii="Courier New" w:hAnsi="Courier New" w:cs="Courier New"/>
          <w:b/>
          <w:spacing w:val="-20"/>
          <w:lang w:val="en-US"/>
        </w:rPr>
        <w:tab/>
        <w:t>// pour les flux VOIX</w:t>
      </w:r>
    </w:p>
    <w:p w:rsidR="006B31D7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 xml:space="preserve">-if-range)# </w:t>
      </w:r>
      <w:r w:rsidRPr="008B1BFA">
        <w:rPr>
          <w:rFonts w:ascii="Courier New" w:hAnsi="Courier New" w:cs="Courier New"/>
          <w:b/>
          <w:spacing w:val="-20"/>
          <w:lang w:val="en-US"/>
        </w:rPr>
        <w:t>exit</w:t>
      </w:r>
    </w:p>
    <w:p w:rsidR="006B31D7" w:rsidRPr="00DD0D26" w:rsidRDefault="00187D53" w:rsidP="005F6ECD">
      <w:pPr>
        <w:spacing w:after="120" w:line="276" w:lineRule="auto"/>
        <w:ind w:left="708"/>
        <w:jc w:val="left"/>
        <w:rPr>
          <w:rFonts w:ascii="Courier New" w:hAnsi="Courier New" w:cs="Courier New"/>
          <w:spacing w:val="-20"/>
        </w:rPr>
      </w:pPr>
      <w:proofErr w:type="gramStart"/>
      <w:r w:rsidRPr="00187D53">
        <w:rPr>
          <w:rFonts w:ascii="Courier New" w:hAnsi="Courier New" w:cs="Courier New"/>
          <w:spacing w:val="-20"/>
        </w:rPr>
        <w:t>Switch(</w:t>
      </w:r>
      <w:proofErr w:type="gramEnd"/>
      <w:r w:rsidRPr="00187D53">
        <w:rPr>
          <w:rFonts w:ascii="Courier New" w:hAnsi="Courier New" w:cs="Courier New"/>
          <w:spacing w:val="-20"/>
        </w:rPr>
        <w:t>config)#</w:t>
      </w:r>
    </w:p>
    <w:p w:rsidR="002A3DE0" w:rsidRDefault="00545D43" w:rsidP="002A3D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/>
        <w:jc w:val="left"/>
      </w:pPr>
      <w:r w:rsidRPr="00EE29A3">
        <w:rPr>
          <w:b/>
        </w:rPr>
        <w:t>Remarque</w:t>
      </w:r>
      <w:r>
        <w:t xml:space="preserve"> : </w:t>
      </w:r>
    </w:p>
    <w:p w:rsidR="002A3DE0" w:rsidRDefault="005F6ECD" w:rsidP="002A3D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/>
      </w:pPr>
      <w:r>
        <w:t>Ici on est dans un cas particulier :</w:t>
      </w:r>
    </w:p>
    <w:p w:rsidR="002A3DE0" w:rsidRDefault="002A3DE0" w:rsidP="002A3DE0">
      <w:pPr>
        <w:pStyle w:val="Paragraphedeliste"/>
        <w:numPr>
          <w:ilvl w:val="0"/>
          <w:numId w:val="3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/>
        <w:ind w:left="284" w:hanging="284"/>
        <w:contextualSpacing w:val="0"/>
      </w:pPr>
      <w:r>
        <w:t>L</w:t>
      </w:r>
      <w:r w:rsidR="005F6ECD">
        <w:t>es trames VOIP arriveront</w:t>
      </w:r>
      <w:r>
        <w:t>,</w:t>
      </w:r>
      <w:r w:rsidR="00EE29A3">
        <w:t xml:space="preserve"> </w:t>
      </w:r>
      <w:r>
        <w:t xml:space="preserve">sur le commutateur, </w:t>
      </w:r>
      <w:r w:rsidR="005F6ECD">
        <w:t>taguées avec le n° vlan 5.</w:t>
      </w:r>
    </w:p>
    <w:p w:rsidR="002A3DE0" w:rsidRDefault="005F6ECD" w:rsidP="002A3DE0">
      <w:pPr>
        <w:pStyle w:val="Paragraphedeliste"/>
        <w:numPr>
          <w:ilvl w:val="0"/>
          <w:numId w:val="3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/>
        <w:ind w:left="284" w:hanging="284"/>
        <w:contextualSpacing w:val="0"/>
      </w:pPr>
      <w:r>
        <w:t>Les trames provenant d’un PC et traversant le téléphone,</w:t>
      </w:r>
      <w:r w:rsidR="002A3DE0">
        <w:t xml:space="preserve"> arriveront non taguées sur le commutateur : elles </w:t>
      </w:r>
      <w:r>
        <w:t xml:space="preserve"> seront associées au vlan 10</w:t>
      </w:r>
      <w:r w:rsidR="002A3DE0">
        <w:t>, configuré en mode « </w:t>
      </w:r>
      <w:proofErr w:type="spellStart"/>
      <w:r w:rsidR="002A3DE0">
        <w:t>access</w:t>
      </w:r>
      <w:proofErr w:type="spellEnd"/>
      <w:r w:rsidR="002A3DE0">
        <w:t> ».</w:t>
      </w:r>
    </w:p>
    <w:p w:rsidR="002A3DE0" w:rsidRDefault="002A3DE0" w:rsidP="002A3DE0">
      <w:pPr>
        <w:pStyle w:val="Paragraphedeliste"/>
        <w:numPr>
          <w:ilvl w:val="0"/>
          <w:numId w:val="3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/>
        <w:ind w:left="284" w:hanging="284"/>
        <w:contextualSpacing w:val="0"/>
      </w:pPr>
      <w:r>
        <w:t xml:space="preserve">Le vlan 10 fonctionne un peu comme un </w:t>
      </w:r>
      <w:r w:rsidR="005F6ECD">
        <w:t>vlan natif</w:t>
      </w:r>
      <w:r>
        <w:t>, mais</w:t>
      </w:r>
      <w:r w:rsidR="005F6ECD">
        <w:t xml:space="preserve"> n’en est pas tout à fait un au sens classique</w:t>
      </w:r>
      <w:r w:rsidR="00F74568">
        <w:t>.</w:t>
      </w:r>
    </w:p>
    <w:p w:rsidR="005F6ECD" w:rsidRPr="00545D43" w:rsidRDefault="002A3DE0" w:rsidP="002A3DE0">
      <w:pPr>
        <w:pStyle w:val="Paragraphedeliste"/>
        <w:numPr>
          <w:ilvl w:val="0"/>
          <w:numId w:val="3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/>
        <w:ind w:left="284" w:hanging="284"/>
        <w:contextualSpacing w:val="0"/>
      </w:pPr>
      <w:r>
        <w:t>Les ports 1 à 3 ne sont donc pas des ports « TRUNK » : ils ne</w:t>
      </w:r>
      <w:r w:rsidR="00883EFD">
        <w:t xml:space="preserve"> sont associés qu’à 2 Vlan, dont</w:t>
      </w:r>
      <w:r>
        <w:t xml:space="preserve"> un Vlan particulier associé à la voix.</w:t>
      </w:r>
    </w:p>
    <w:p w:rsidR="00180A3B" w:rsidRDefault="006B31D7">
      <w:pPr>
        <w:pStyle w:val="Paragraphedeliste"/>
        <w:numPr>
          <w:ilvl w:val="0"/>
          <w:numId w:val="18"/>
        </w:numPr>
        <w:spacing w:before="120" w:after="60" w:line="276" w:lineRule="auto"/>
        <w:ind w:left="714" w:hanging="357"/>
        <w:contextualSpacing w:val="0"/>
      </w:pPr>
      <w:r>
        <w:t>Configurer le port 12 sur lequel est connecté le serveur DHCP pour les téléphones</w:t>
      </w:r>
    </w:p>
    <w:p w:rsidR="006B31D7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 xml:space="preserve">)# </w:t>
      </w:r>
      <w:proofErr w:type="spellStart"/>
      <w:r w:rsidRPr="008B1BFA">
        <w:rPr>
          <w:rFonts w:ascii="Courier New" w:hAnsi="Courier New" w:cs="Courier New"/>
          <w:b/>
          <w:spacing w:val="-20"/>
          <w:lang w:val="en-US"/>
        </w:rPr>
        <w:t>int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fa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0/12</w:t>
      </w:r>
    </w:p>
    <w:p w:rsidR="006B31D7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 xml:space="preserve">-if)#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switchport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 mode  access</w:t>
      </w:r>
    </w:p>
    <w:p w:rsidR="006B31D7" w:rsidRDefault="006B31D7" w:rsidP="006B31D7">
      <w:pPr>
        <w:spacing w:after="120"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 xml:space="preserve">-if)#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switchport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 access 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vlan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 5</w:t>
      </w:r>
    </w:p>
    <w:p w:rsidR="007607D2" w:rsidRDefault="006B31D7" w:rsidP="005F6ECD">
      <w:r>
        <w:rPr>
          <w:lang w:val="en-US"/>
        </w:rPr>
        <w:tab/>
      </w:r>
      <w:r>
        <w:t>Ce port est en effet relié à une interface de routeur qui ne concerne que la VOIX.</w:t>
      </w:r>
      <w:r w:rsidR="007607D2">
        <w:br w:type="page"/>
      </w:r>
    </w:p>
    <w:p w:rsidR="006B31D7" w:rsidRDefault="006B31D7" w:rsidP="007607D2">
      <w:pPr>
        <w:pStyle w:val="Paragraphedeliste"/>
        <w:numPr>
          <w:ilvl w:val="0"/>
          <w:numId w:val="18"/>
        </w:numPr>
        <w:spacing w:before="240" w:after="120" w:line="276" w:lineRule="auto"/>
      </w:pPr>
      <w:r>
        <w:lastRenderedPageBreak/>
        <w:t>Configurer le port 11 sur lequel est connecté le routeur UCME</w:t>
      </w:r>
    </w:p>
    <w:p w:rsidR="006B31D7" w:rsidRDefault="006B31D7" w:rsidP="007607D2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 xml:space="preserve">)# </w:t>
      </w:r>
      <w:proofErr w:type="spellStart"/>
      <w:r w:rsidRPr="008B1BFA">
        <w:rPr>
          <w:rFonts w:ascii="Courier New" w:hAnsi="Courier New" w:cs="Courier New"/>
          <w:b/>
          <w:spacing w:val="-20"/>
          <w:lang w:val="en-US"/>
        </w:rPr>
        <w:t>int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fa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0/11</w:t>
      </w:r>
    </w:p>
    <w:p w:rsidR="006B31D7" w:rsidRDefault="006B31D7" w:rsidP="007607D2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 xml:space="preserve">-if)#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switchport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 mode  trunk</w:t>
      </w:r>
    </w:p>
    <w:p w:rsidR="006B31D7" w:rsidRDefault="006B31D7" w:rsidP="007607D2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 xml:space="preserve">-if)# </w:t>
      </w:r>
      <w:r w:rsidRPr="008B1BFA">
        <w:rPr>
          <w:rFonts w:ascii="Courier New" w:hAnsi="Courier New" w:cs="Courier New"/>
          <w:b/>
          <w:spacing w:val="-20"/>
          <w:lang w:val="en-US"/>
        </w:rPr>
        <w:t>exit</w:t>
      </w:r>
    </w:p>
    <w:p w:rsidR="006B31D7" w:rsidRDefault="006B31D7" w:rsidP="007607D2">
      <w:pPr>
        <w:spacing w:line="276" w:lineRule="auto"/>
        <w:ind w:left="708"/>
        <w:jc w:val="left"/>
        <w:rPr>
          <w:rFonts w:ascii="Courier New" w:hAnsi="Courier New" w:cs="Courier New"/>
          <w:spacing w:val="-20"/>
          <w:lang w:val="en-US"/>
        </w:rPr>
      </w:pPr>
      <w:proofErr w:type="gramStart"/>
      <w:r w:rsidRPr="008424E3">
        <w:rPr>
          <w:rFonts w:ascii="Courier New" w:hAnsi="Courier New" w:cs="Courier New"/>
          <w:spacing w:val="-20"/>
          <w:lang w:val="en-US"/>
        </w:rPr>
        <w:t>Switch(</w:t>
      </w:r>
      <w:proofErr w:type="spellStart"/>
      <w:proofErr w:type="gramEnd"/>
      <w:r w:rsidRPr="008424E3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>)#</w:t>
      </w:r>
    </w:p>
    <w:p w:rsidR="007607D2" w:rsidRPr="009F314B" w:rsidRDefault="007607D2" w:rsidP="006B31D7">
      <w:pPr>
        <w:ind w:left="705"/>
        <w:rPr>
          <w:lang w:val="en-US"/>
        </w:rPr>
      </w:pPr>
    </w:p>
    <w:p w:rsidR="006B31D7" w:rsidRDefault="006B31D7" w:rsidP="006B31D7">
      <w:pPr>
        <w:ind w:left="705"/>
      </w:pPr>
      <w:r>
        <w:t xml:space="preserve">Ce port est en effet relié à une interface de routeur qui comportera à terme plusieurs sous-interfaces, attachées à des </w:t>
      </w:r>
      <w:r w:rsidR="006B10D1">
        <w:t>Vlan</w:t>
      </w:r>
      <w:r>
        <w:t xml:space="preserve"> différents.</w:t>
      </w:r>
    </w:p>
    <w:p w:rsidR="006B31D7" w:rsidRDefault="006B31D7" w:rsidP="007607D2">
      <w:pPr>
        <w:spacing w:before="120" w:after="120"/>
      </w:pPr>
      <w:r>
        <w:t>Il faut maintenant s’occuper de la configuration de la TOIP :</w:t>
      </w:r>
    </w:p>
    <w:p w:rsidR="006B31D7" w:rsidRDefault="006B31D7" w:rsidP="006B31D7">
      <w:pPr>
        <w:pStyle w:val="Paragraphedeliste"/>
        <w:numPr>
          <w:ilvl w:val="0"/>
          <w:numId w:val="19"/>
        </w:numPr>
        <w:spacing w:after="200" w:line="276" w:lineRule="auto"/>
      </w:pPr>
      <w:r>
        <w:t xml:space="preserve">Les liaisons des téléphones sur le </w:t>
      </w:r>
      <w:r w:rsidR="003055B7">
        <w:t xml:space="preserve">commutateur </w:t>
      </w:r>
      <w:r>
        <w:t>sont toujours en rouge, parce qu’ils ne sont pas alimentés</w:t>
      </w:r>
    </w:p>
    <w:p w:rsidR="006B31D7" w:rsidRPr="00A70348" w:rsidRDefault="006B31D7" w:rsidP="006B31D7">
      <w:pPr>
        <w:pStyle w:val="Paragraphedeliste"/>
        <w:numPr>
          <w:ilvl w:val="0"/>
          <w:numId w:val="19"/>
        </w:numPr>
        <w:spacing w:after="200" w:line="276" w:lineRule="auto"/>
      </w:pPr>
      <w:r>
        <w:t>Le service UCME sur le routeur n’a toujours pas été configuré.</w:t>
      </w:r>
    </w:p>
    <w:p w:rsidR="006B31D7" w:rsidRPr="006B31D7" w:rsidRDefault="006B31D7" w:rsidP="006B31D7">
      <w:pPr>
        <w:pStyle w:val="Titre9"/>
        <w:spacing w:after="120"/>
      </w:pPr>
      <w:r w:rsidRPr="00B712CB">
        <w:t>Alimentation des téléphones IP</w:t>
      </w:r>
    </w:p>
    <w:p w:rsidR="006B31D7" w:rsidRDefault="006B31D7" w:rsidP="007607D2">
      <w:pPr>
        <w:spacing w:before="120" w:after="120"/>
        <w:ind w:left="426"/>
      </w:pPr>
      <w:r>
        <w:t xml:space="preserve">Le </w:t>
      </w:r>
      <w:r w:rsidR="003055B7">
        <w:t xml:space="preserve">commutateur </w:t>
      </w:r>
      <w:r>
        <w:t>2960 n’est pas POE ; il n’a donc pas la capacité d’alimenter en courant électrique les téléphones IP. Il faut donc brancher les cordons d’alimentation (seule option de ces téléphones).</w:t>
      </w:r>
    </w:p>
    <w:p w:rsidR="006B31D7" w:rsidRDefault="006B31D7" w:rsidP="007607D2">
      <w:pPr>
        <w:pStyle w:val="Paragraphedeliste"/>
        <w:numPr>
          <w:ilvl w:val="0"/>
          <w:numId w:val="18"/>
        </w:numPr>
        <w:spacing w:before="240" w:after="120" w:line="276" w:lineRule="auto"/>
      </w:pPr>
      <w:r>
        <w:t>Ajouter le module « IP_PHONE_POWER_ADAPTER » à chacun des 3 téléphones :</w:t>
      </w:r>
    </w:p>
    <w:p w:rsidR="006B31D7" w:rsidRDefault="00415186" w:rsidP="006B31D7">
      <w:pPr>
        <w:jc w:val="center"/>
      </w:pPr>
      <w:r>
        <w:rPr>
          <w:noProof/>
        </w:rPr>
        <w:pict>
          <v:shapetype id="_x0000_t90" coordsize="21600,21600" o:spt="90" adj="9257,18514,7200" path="m@4,l@0@2@5@2@5@12,0@12,,21600@1,21600@1@2,21600@2xe">
            <v:stroke joinstyle="miter"/>
            <v:formulas>
              <v:f eqn="val #0"/>
              <v:f eqn="val #1"/>
              <v:f eqn="val #2"/>
              <v:f eqn="prod #0 1 2"/>
              <v:f eqn="sum @3 10800 0"/>
              <v:f eqn="sum 21600 #0 #1"/>
              <v:f eqn="sum #1 #2 0"/>
              <v:f eqn="prod @6 1 2"/>
              <v:f eqn="prod #1 2 1"/>
              <v:f eqn="sum @8 0 21600"/>
              <v:f eqn="prod 21600 @0 @1"/>
              <v:f eqn="prod 21600 @4 @1"/>
              <v:f eqn="prod 21600 @5 @1"/>
              <v:f eqn="prod 21600 @7 @1"/>
              <v:f eqn="prod #1 1 2"/>
              <v:f eqn="sum @5 0 @4"/>
              <v:f eqn="sum @0 0 @4"/>
              <v:f eqn="prod @2 @15 @16"/>
            </v:formulas>
            <v:path o:connecttype="custom" o:connectlocs="@4,0;@0,@2;0,@11;@14,21600;@1,@13;21600,@2" o:connectangles="270,180,180,90,0,0" textboxrect="0,@12,@1,21600;@5,@17,@1,21600"/>
            <v:handles>
              <v:h position="#0,topLeft" xrange="@2,@9"/>
              <v:h position="#1,#2" xrange="@4,21600" yrange="0,@0"/>
            </v:handles>
          </v:shapetype>
          <v:shape id="_x0000_s1047" type="#_x0000_t90" style="position:absolute;left:0;text-align:left;margin-left:189.3pt;margin-top:160.3pt;width:120pt;height:73.5pt;flip:x;z-index:251667456" adj="12159,18509,7199" fillcolor="#d99594 [1941]" strokecolor="#c0504d [3205]" strokeweight="1pt">
            <v:fill color2="#c0504d [3205]" focus="50%" type="gradient"/>
            <v:shadow on="t" type="perspective" color="#622423 [1605]" offset="1pt" offset2="-3pt"/>
          </v:shape>
        </w:pict>
      </w:r>
      <w:r w:rsidR="006B31D7">
        <w:rPr>
          <w:noProof/>
        </w:rPr>
        <w:drawing>
          <wp:inline distT="0" distB="0" distL="0" distR="0">
            <wp:extent cx="4544210" cy="3448050"/>
            <wp:effectExtent l="19050" t="0" r="874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912" cy="3445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7D2" w:rsidRDefault="007607D2" w:rsidP="006B31D7"/>
    <w:p w:rsidR="006B31D7" w:rsidRDefault="00415186" w:rsidP="00A16101">
      <w:pPr>
        <w:spacing w:after="120"/>
      </w:pPr>
      <w:r>
        <w:rPr>
          <w:noProof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066" type="#_x0000_t48" style="position:absolute;left:0;text-align:left;margin-left:205.95pt;margin-top:28.6pt;width:149.85pt;height:45.55pt;z-index:251697152" adj="26508,37391,24223,4292,22011,4292,17917,36893">
            <v:textbox inset=".5mm,.5mm,.5mm,.5mm">
              <w:txbxContent>
                <w:p w:rsidR="00E01089" w:rsidRPr="00205504" w:rsidRDefault="00E01089">
                  <w:pPr>
                    <w:rPr>
                      <w:color w:val="C00000"/>
                      <w:sz w:val="14"/>
                    </w:rPr>
                  </w:pPr>
                  <w:r>
                    <w:rPr>
                      <w:rFonts w:ascii="Helvetica" w:hAnsi="Helvetica" w:cs="Helvetica"/>
                      <w:color w:val="C00000"/>
                      <w:sz w:val="18"/>
                      <w:szCs w:val="24"/>
                    </w:rPr>
                    <w:t xml:space="preserve">Sur la v7 de </w:t>
                  </w:r>
                  <w:proofErr w:type="spellStart"/>
                  <w:r>
                    <w:rPr>
                      <w:rFonts w:ascii="Helvetica" w:hAnsi="Helvetica" w:cs="Helvetica"/>
                      <w:color w:val="C00000"/>
                      <w:sz w:val="18"/>
                      <w:szCs w:val="24"/>
                    </w:rPr>
                    <w:t>Packet</w:t>
                  </w:r>
                  <w:proofErr w:type="spellEnd"/>
                  <w:r>
                    <w:rPr>
                      <w:rFonts w:ascii="Helvetica" w:hAnsi="Helvetica" w:cs="Helvetica"/>
                      <w:color w:val="C00000"/>
                      <w:sz w:val="18"/>
                      <w:szCs w:val="24"/>
                    </w:rPr>
                    <w:t xml:space="preserve"> Tracer, on voit que c</w:t>
                  </w:r>
                  <w:r w:rsidRPr="00205504">
                    <w:rPr>
                      <w:rFonts w:ascii="Helvetica" w:hAnsi="Helvetica" w:cs="Helvetica"/>
                      <w:color w:val="C00000"/>
                      <w:sz w:val="18"/>
                      <w:szCs w:val="24"/>
                    </w:rPr>
                    <w:t>'est l'interface Vlan 5 du téléphone qui se voit attribuer l'adresse IP</w:t>
                  </w:r>
                  <w:r>
                    <w:rPr>
                      <w:rFonts w:ascii="Helvetica" w:hAnsi="Helvetica" w:cs="Helvetica"/>
                      <w:color w:val="C00000"/>
                      <w:sz w:val="18"/>
                      <w:szCs w:val="24"/>
                    </w:rPr>
                    <w:t>.</w:t>
                  </w:r>
                </w:p>
              </w:txbxContent>
            </v:textbox>
            <o:callout v:ext="edit" gap="2.85pt" distance="9.05pt" length="-.1pt" minusx="t" minusy="t"/>
          </v:shape>
        </w:pict>
      </w:r>
      <w:r w:rsidR="006B31D7">
        <w:t xml:space="preserve">Une fois que le voyant sur le </w:t>
      </w:r>
      <w:r w:rsidR="003055B7">
        <w:t xml:space="preserve">commutateur </w:t>
      </w:r>
      <w:r w:rsidR="006B31D7">
        <w:t>est passé au vert, vérifier que le téléphone obtient bien une adresse IP, comme montré ci-dessous (lorsqu’on le survole avec la souris) :</w:t>
      </w:r>
    </w:p>
    <w:p w:rsidR="00205504" w:rsidRDefault="00415186" w:rsidP="00A16101">
      <w:pPr>
        <w:spacing w:after="120"/>
      </w:pPr>
      <w:r>
        <w:rPr>
          <w:noProof/>
        </w:rPr>
        <w:pict>
          <v:shape id="_x0000_s1070" type="#_x0000_t48" style="position:absolute;left:0;text-align:left;margin-left:45.55pt;margin-top:1.65pt;width:138pt;height:45.55pt;z-index:251698176" adj="-2450,26698,-1432,4292,-446,4292,-4891,36893">
            <v:textbox inset=".5mm,.5mm,.5mm,.5mm">
              <w:txbxContent>
                <w:p w:rsidR="00E01089" w:rsidRPr="00205504" w:rsidRDefault="00E01089">
                  <w:pPr>
                    <w:rPr>
                      <w:color w:val="C00000"/>
                      <w:sz w:val="14"/>
                    </w:rPr>
                  </w:pPr>
                  <w:r w:rsidRPr="00205504">
                    <w:rPr>
                      <w:rFonts w:ascii="Helvetica" w:hAnsi="Helvetica" w:cs="Helvetica"/>
                      <w:color w:val="C00000"/>
                      <w:sz w:val="18"/>
                      <w:szCs w:val="24"/>
                    </w:rPr>
                    <w:t xml:space="preserve">NB : </w:t>
                  </w:r>
                  <w:r>
                    <w:rPr>
                      <w:rFonts w:ascii="Helvetica" w:hAnsi="Helvetica" w:cs="Helvetica"/>
                      <w:color w:val="C00000"/>
                      <w:sz w:val="18"/>
                      <w:szCs w:val="24"/>
                    </w:rPr>
                    <w:t xml:space="preserve">Sur </w:t>
                  </w:r>
                  <w:proofErr w:type="spellStart"/>
                  <w:r>
                    <w:rPr>
                      <w:rFonts w:ascii="Helvetica" w:hAnsi="Helvetica" w:cs="Helvetica"/>
                      <w:color w:val="C00000"/>
                      <w:sz w:val="18"/>
                      <w:szCs w:val="24"/>
                    </w:rPr>
                    <w:t>Packet</w:t>
                  </w:r>
                  <w:proofErr w:type="spellEnd"/>
                  <w:r>
                    <w:rPr>
                      <w:rFonts w:ascii="Helvetica" w:hAnsi="Helvetica" w:cs="Helvetica"/>
                      <w:color w:val="C00000"/>
                      <w:sz w:val="18"/>
                      <w:szCs w:val="24"/>
                    </w:rPr>
                    <w:t xml:space="preserve"> Tracer 6, on voit simplement que le téléphone a obtenu une adresse IP, sans précision…</w:t>
                  </w:r>
                </w:p>
              </w:txbxContent>
            </v:textbox>
            <o:callout v:ext="edit" gap="2.85pt" distance="9.05pt" length="-.1pt" minusy="t"/>
          </v:shape>
        </w:pict>
      </w:r>
    </w:p>
    <w:p w:rsidR="00205504" w:rsidRDefault="00205504" w:rsidP="00A16101">
      <w:pPr>
        <w:spacing w:after="120"/>
      </w:pPr>
    </w:p>
    <w:tbl>
      <w:tblPr>
        <w:tblStyle w:val="Grilledutableau"/>
        <w:tblW w:w="0" w:type="auto"/>
        <w:tblLayout w:type="fixed"/>
        <w:tblCellMar>
          <w:left w:w="28" w:type="dxa"/>
          <w:right w:w="28" w:type="dxa"/>
        </w:tblCellMar>
        <w:tblLook w:val="04A0"/>
      </w:tblPr>
      <w:tblGrid>
        <w:gridCol w:w="4889"/>
        <w:gridCol w:w="4889"/>
      </w:tblGrid>
      <w:tr w:rsidR="00A16101" w:rsidTr="00A16101">
        <w:tc>
          <w:tcPr>
            <w:tcW w:w="4889" w:type="dxa"/>
          </w:tcPr>
          <w:p w:rsidR="00A16101" w:rsidRDefault="00205504" w:rsidP="006B31D7">
            <w:r w:rsidRPr="00205504">
              <w:rPr>
                <w:noProof/>
              </w:rPr>
              <w:drawing>
                <wp:inline distT="0" distB="0" distL="0" distR="0">
                  <wp:extent cx="3005038" cy="1016758"/>
                  <wp:effectExtent l="19050" t="0" r="4862" b="0"/>
                  <wp:docPr id="4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678" cy="10173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A16101" w:rsidRDefault="00A16101" w:rsidP="006B31D7">
            <w:r>
              <w:rPr>
                <w:noProof/>
              </w:rPr>
              <w:drawing>
                <wp:inline distT="0" distB="0" distL="0" distR="0">
                  <wp:extent cx="3009684" cy="990884"/>
                  <wp:effectExtent l="19050" t="19050" r="19266" b="18766"/>
                  <wp:docPr id="3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6884" cy="9899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5350" w:rsidRDefault="006B31D7" w:rsidP="00EA5350">
      <w:pPr>
        <w:spacing w:before="240"/>
        <w:rPr>
          <w:u w:val="single"/>
        </w:rPr>
      </w:pPr>
      <w:r w:rsidRPr="00F104B5">
        <w:rPr>
          <w:i/>
        </w:rPr>
        <w:t>NB : Il faudra peut-être patienter quelques secondes, voire quelques minutes avant de voir l’adresse s’afficher.</w:t>
      </w:r>
      <w:r>
        <w:rPr>
          <w:i/>
        </w:rPr>
        <w:t xml:space="preserve"> Dès qu’</w:t>
      </w:r>
      <w:r w:rsidR="003055B7">
        <w:rPr>
          <w:i/>
        </w:rPr>
        <w:t xml:space="preserve">au moins </w:t>
      </w:r>
      <w:r>
        <w:rPr>
          <w:i/>
        </w:rPr>
        <w:t>un téléphone a une adresse IP, vous pouvez passer à la suite.</w:t>
      </w:r>
      <w:r>
        <w:rPr>
          <w:u w:val="single"/>
        </w:rPr>
        <w:br w:type="page"/>
      </w:r>
    </w:p>
    <w:p w:rsidR="006B31D7" w:rsidRPr="006B31D7" w:rsidRDefault="006B31D7" w:rsidP="006B31D7">
      <w:pPr>
        <w:pStyle w:val="Titre9"/>
        <w:spacing w:after="120"/>
      </w:pPr>
      <w:r w:rsidRPr="00B712CB">
        <w:lastRenderedPageBreak/>
        <w:t>Vérification des baux sur le serveur DHCP</w:t>
      </w:r>
    </w:p>
    <w:p w:rsidR="006B31D7" w:rsidRDefault="006B31D7" w:rsidP="006B31D7">
      <w:r>
        <w:t>On peut aussi lister les baux actifs sur le routeur qui fait office de serveur DHCP pour les téléphones :</w:t>
      </w:r>
    </w:p>
    <w:p w:rsidR="007607D2" w:rsidRDefault="007607D2" w:rsidP="006B31D7"/>
    <w:p w:rsidR="006B31D7" w:rsidRDefault="006B31D7" w:rsidP="006B31D7">
      <w:pPr>
        <w:ind w:firstLine="708"/>
        <w:rPr>
          <w:rFonts w:ascii="Courier New" w:hAnsi="Courier New" w:cs="Courier New"/>
          <w:b/>
          <w:spacing w:val="-20"/>
          <w:lang w:val="en-US"/>
        </w:rPr>
      </w:pPr>
      <w:r w:rsidRPr="00B53ACF">
        <w:rPr>
          <w:rFonts w:ascii="Courier New" w:hAnsi="Courier New" w:cs="Courier New"/>
          <w:spacing w:val="-20"/>
          <w:lang w:val="en-US"/>
        </w:rPr>
        <w:t xml:space="preserve">Router# </w:t>
      </w:r>
      <w:r>
        <w:rPr>
          <w:rFonts w:ascii="Courier New" w:hAnsi="Courier New" w:cs="Courier New"/>
          <w:b/>
          <w:spacing w:val="-20"/>
          <w:lang w:val="en-US"/>
        </w:rPr>
        <w:t xml:space="preserve">show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ip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dhcp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binding</w:t>
      </w:r>
    </w:p>
    <w:p w:rsidR="007607D2" w:rsidRDefault="007607D2" w:rsidP="006B31D7">
      <w:pPr>
        <w:ind w:firstLine="708"/>
        <w:rPr>
          <w:rFonts w:ascii="Courier New" w:hAnsi="Courier New" w:cs="Courier New"/>
          <w:b/>
          <w:spacing w:val="-20"/>
          <w:lang w:val="en-US"/>
        </w:rPr>
      </w:pPr>
    </w:p>
    <w:p w:rsidR="006B31D7" w:rsidRDefault="006B31D7" w:rsidP="006B31D7">
      <w:pPr>
        <w:ind w:firstLine="708"/>
      </w:pPr>
      <w:r w:rsidRPr="00445460">
        <w:rPr>
          <w:noProof/>
        </w:rPr>
        <w:drawing>
          <wp:inline distT="0" distB="0" distL="0" distR="0">
            <wp:extent cx="5362575" cy="1266825"/>
            <wp:effectExtent l="19050" t="19050" r="28575" b="28575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12668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31D7" w:rsidRPr="00445460" w:rsidRDefault="006B31D7" w:rsidP="007607D2">
      <w:pPr>
        <w:spacing w:before="240" w:after="120"/>
        <w:ind w:left="709" w:hanging="1"/>
      </w:pPr>
      <w:r w:rsidRPr="00B712CB">
        <w:rPr>
          <w:b/>
        </w:rPr>
        <w:t>Remarque</w:t>
      </w:r>
      <w:r>
        <w:t xml:space="preserve"> : Est-ce un bug de </w:t>
      </w:r>
      <w:proofErr w:type="spellStart"/>
      <w:r>
        <w:t>Packet</w:t>
      </w:r>
      <w:proofErr w:type="spellEnd"/>
      <w:r>
        <w:t xml:space="preserve"> Tracer ou pas ? Il arrive que momentanément on ne voie plus que 2 baux sur 3. Il semble d’ailleurs que ces baux soient fréquemment renouvelés. L’important est bien que les téléphones IP aient une configuration IP.</w:t>
      </w:r>
    </w:p>
    <w:p w:rsidR="006B31D7" w:rsidRPr="006B31D7" w:rsidRDefault="006B31D7" w:rsidP="006B31D7">
      <w:pPr>
        <w:pStyle w:val="Titre9"/>
        <w:spacing w:after="120"/>
      </w:pPr>
      <w:r w:rsidRPr="00B712CB">
        <w:t>Configuration du service UCME sur le routeur UCME</w:t>
      </w:r>
    </w:p>
    <w:p w:rsidR="006B31D7" w:rsidRDefault="006B31D7" w:rsidP="006B31D7">
      <w:pPr>
        <w:spacing w:after="60"/>
        <w:ind w:left="426"/>
      </w:pPr>
      <w:r>
        <w:t>Il faut maintenant procéder à la configuration du service de Téléphonie IP sur le routeur UCME.</w:t>
      </w:r>
    </w:p>
    <w:p w:rsidR="006B31D7" w:rsidRDefault="006B31D7" w:rsidP="006B31D7">
      <w:pPr>
        <w:pStyle w:val="Paragraphedeliste"/>
        <w:numPr>
          <w:ilvl w:val="0"/>
          <w:numId w:val="18"/>
        </w:numPr>
        <w:spacing w:before="240" w:after="120"/>
      </w:pPr>
      <w:r>
        <w:t>Configurer le service de téléphonie</w:t>
      </w:r>
    </w:p>
    <w:p w:rsidR="006B31D7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B53ACF">
        <w:rPr>
          <w:rFonts w:ascii="Courier New" w:hAnsi="Courier New" w:cs="Courier New"/>
          <w:spacing w:val="-20"/>
          <w:lang w:val="en-US"/>
        </w:rPr>
        <w:t>Router(</w:t>
      </w:r>
      <w:proofErr w:type="spellStart"/>
      <w:proofErr w:type="gramEnd"/>
      <w:r w:rsidRPr="00B53ACF">
        <w:rPr>
          <w:rFonts w:ascii="Courier New" w:hAnsi="Courier New" w:cs="Courier New"/>
          <w:spacing w:val="-20"/>
          <w:lang w:val="en-US"/>
        </w:rPr>
        <w:t>config</w:t>
      </w:r>
      <w:proofErr w:type="spellEnd"/>
      <w:r w:rsidRPr="00B53ACF">
        <w:rPr>
          <w:rFonts w:ascii="Courier New" w:hAnsi="Courier New" w:cs="Courier New"/>
          <w:spacing w:val="-20"/>
          <w:lang w:val="en-US"/>
        </w:rPr>
        <w:t xml:space="preserve">)# </w:t>
      </w:r>
      <w:r>
        <w:rPr>
          <w:rFonts w:ascii="Courier New" w:hAnsi="Courier New" w:cs="Courier New"/>
          <w:b/>
          <w:spacing w:val="-20"/>
          <w:lang w:val="en-US"/>
        </w:rPr>
        <w:t>telephony-service</w:t>
      </w:r>
    </w:p>
    <w:p w:rsidR="006B31D7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B53ACF">
        <w:rPr>
          <w:rFonts w:ascii="Courier New" w:hAnsi="Courier New" w:cs="Courier New"/>
          <w:spacing w:val="-20"/>
          <w:lang w:val="en-US"/>
        </w:rPr>
        <w:t>Router(</w:t>
      </w:r>
      <w:proofErr w:type="spellStart"/>
      <w:proofErr w:type="gramEnd"/>
      <w:r w:rsidRPr="00B53ACF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>-telephony</w:t>
      </w:r>
      <w:r w:rsidRPr="00B53ACF">
        <w:rPr>
          <w:rFonts w:ascii="Courier New" w:hAnsi="Courier New" w:cs="Courier New"/>
          <w:spacing w:val="-20"/>
          <w:lang w:val="en-US"/>
        </w:rPr>
        <w:t xml:space="preserve">)# </w:t>
      </w:r>
      <w:r>
        <w:rPr>
          <w:rFonts w:ascii="Courier New" w:hAnsi="Courier New" w:cs="Courier New"/>
          <w:b/>
          <w:spacing w:val="-20"/>
          <w:lang w:val="en-US"/>
        </w:rPr>
        <w:t>max-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dn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 10</w:t>
      </w:r>
    </w:p>
    <w:p w:rsidR="006B31D7" w:rsidRPr="00DC2600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spacing w:val="-20"/>
        </w:rPr>
      </w:pPr>
      <w:r>
        <w:rPr>
          <w:rFonts w:ascii="Courier New" w:hAnsi="Courier New" w:cs="Courier New"/>
          <w:b/>
          <w:spacing w:val="-20"/>
          <w:lang w:val="en-US"/>
        </w:rPr>
        <w:tab/>
      </w:r>
      <w:r w:rsidRPr="00DC2600">
        <w:rPr>
          <w:rFonts w:ascii="Courier New" w:hAnsi="Courier New" w:cs="Courier New"/>
          <w:spacing w:val="-20"/>
        </w:rPr>
        <w:t>// Nombre d’entrées maximum dans l’annuaire (1 à 144)</w:t>
      </w:r>
    </w:p>
    <w:p w:rsidR="006B31D7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B53ACF">
        <w:rPr>
          <w:rFonts w:ascii="Courier New" w:hAnsi="Courier New" w:cs="Courier New"/>
          <w:spacing w:val="-20"/>
          <w:lang w:val="en-US"/>
        </w:rPr>
        <w:t>Router(</w:t>
      </w:r>
      <w:proofErr w:type="spellStart"/>
      <w:proofErr w:type="gramEnd"/>
      <w:r w:rsidRPr="00B53ACF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>-telephony</w:t>
      </w:r>
      <w:r w:rsidRPr="00B53ACF">
        <w:rPr>
          <w:rFonts w:ascii="Courier New" w:hAnsi="Courier New" w:cs="Courier New"/>
          <w:spacing w:val="-20"/>
          <w:lang w:val="en-US"/>
        </w:rPr>
        <w:t xml:space="preserve">)# </w:t>
      </w:r>
      <w:r>
        <w:rPr>
          <w:rFonts w:ascii="Courier New" w:hAnsi="Courier New" w:cs="Courier New"/>
          <w:b/>
          <w:spacing w:val="-20"/>
          <w:lang w:val="en-US"/>
        </w:rPr>
        <w:t>max-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ephones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5</w:t>
      </w:r>
    </w:p>
    <w:p w:rsidR="006B31D7" w:rsidRPr="00DC2600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spacing w:val="-20"/>
        </w:rPr>
      </w:pPr>
      <w:r>
        <w:rPr>
          <w:rFonts w:ascii="Courier New" w:hAnsi="Courier New" w:cs="Courier New"/>
          <w:b/>
          <w:spacing w:val="-20"/>
          <w:lang w:val="en-US"/>
        </w:rPr>
        <w:tab/>
      </w:r>
      <w:r w:rsidRPr="00DC2600">
        <w:rPr>
          <w:rFonts w:ascii="Courier New" w:hAnsi="Courier New" w:cs="Courier New"/>
          <w:spacing w:val="-20"/>
        </w:rPr>
        <w:t xml:space="preserve">// Nombre </w:t>
      </w:r>
      <w:r>
        <w:rPr>
          <w:rFonts w:ascii="Courier New" w:hAnsi="Courier New" w:cs="Courier New"/>
          <w:spacing w:val="-20"/>
        </w:rPr>
        <w:t xml:space="preserve">maximum de téléphones IP (1 à </w:t>
      </w:r>
      <w:r w:rsidRPr="00DC2600">
        <w:rPr>
          <w:rFonts w:ascii="Courier New" w:hAnsi="Courier New" w:cs="Courier New"/>
          <w:spacing w:val="-20"/>
        </w:rPr>
        <w:t>4</w:t>
      </w:r>
      <w:r>
        <w:rPr>
          <w:rFonts w:ascii="Courier New" w:hAnsi="Courier New" w:cs="Courier New"/>
          <w:spacing w:val="-20"/>
        </w:rPr>
        <w:t>2</w:t>
      </w:r>
      <w:r w:rsidRPr="00DC2600">
        <w:rPr>
          <w:rFonts w:ascii="Courier New" w:hAnsi="Courier New" w:cs="Courier New"/>
          <w:spacing w:val="-20"/>
        </w:rPr>
        <w:t>)</w:t>
      </w:r>
    </w:p>
    <w:p w:rsidR="006B31D7" w:rsidRPr="00526771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spacing w:val="-20"/>
          <w:lang w:val="en-US"/>
        </w:rPr>
      </w:pPr>
      <w:proofErr w:type="gramStart"/>
      <w:r w:rsidRPr="00B53ACF">
        <w:rPr>
          <w:rFonts w:ascii="Courier New" w:hAnsi="Courier New" w:cs="Courier New"/>
          <w:spacing w:val="-20"/>
          <w:lang w:val="en-US"/>
        </w:rPr>
        <w:t>Router(</w:t>
      </w:r>
      <w:proofErr w:type="spellStart"/>
      <w:proofErr w:type="gramEnd"/>
      <w:r w:rsidRPr="00B53ACF">
        <w:rPr>
          <w:rFonts w:ascii="Courier New" w:hAnsi="Courier New" w:cs="Courier New"/>
          <w:spacing w:val="-20"/>
          <w:lang w:val="en-US"/>
        </w:rPr>
        <w:t>config</w:t>
      </w:r>
      <w:proofErr w:type="spellEnd"/>
      <w:r>
        <w:rPr>
          <w:rFonts w:ascii="Courier New" w:hAnsi="Courier New" w:cs="Courier New"/>
          <w:spacing w:val="-20"/>
          <w:lang w:val="en-US"/>
        </w:rPr>
        <w:t>-telephony</w:t>
      </w:r>
      <w:r w:rsidRPr="00B53ACF">
        <w:rPr>
          <w:rFonts w:ascii="Courier New" w:hAnsi="Courier New" w:cs="Courier New"/>
          <w:spacing w:val="-20"/>
          <w:lang w:val="en-US"/>
        </w:rPr>
        <w:t xml:space="preserve">)# </w:t>
      </w:r>
      <w:proofErr w:type="spellStart"/>
      <w:r>
        <w:rPr>
          <w:rFonts w:ascii="Courier New" w:hAnsi="Courier New" w:cs="Courier New"/>
          <w:b/>
          <w:spacing w:val="-20"/>
          <w:lang w:val="en-US"/>
        </w:rPr>
        <w:t>ip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 source-address  172.16.5.1  port  2000</w:t>
      </w:r>
    </w:p>
    <w:p w:rsidR="00EA5350" w:rsidRDefault="006B31D7" w:rsidP="00EA5350">
      <w:pPr>
        <w:spacing w:line="276" w:lineRule="auto"/>
        <w:ind w:left="1021" w:firstLine="2"/>
        <w:jc w:val="left"/>
        <w:rPr>
          <w:rFonts w:ascii="Courier New" w:hAnsi="Courier New" w:cs="Courier New"/>
          <w:spacing w:val="-20"/>
        </w:rPr>
      </w:pPr>
      <w:r w:rsidRPr="00DC2600">
        <w:rPr>
          <w:rFonts w:ascii="Courier New" w:hAnsi="Courier New" w:cs="Courier New"/>
          <w:spacing w:val="-20"/>
        </w:rPr>
        <w:t xml:space="preserve">// </w:t>
      </w:r>
      <w:r>
        <w:rPr>
          <w:rFonts w:ascii="Courier New" w:hAnsi="Courier New" w:cs="Courier New"/>
          <w:spacing w:val="-20"/>
        </w:rPr>
        <w:t>Définit l’adresse IP</w:t>
      </w:r>
      <w:r w:rsidR="00984693">
        <w:rPr>
          <w:rFonts w:ascii="Courier New" w:hAnsi="Courier New" w:cs="Courier New"/>
          <w:spacing w:val="-20"/>
        </w:rPr>
        <w:t xml:space="preserve"> du serveur de téléphonie (UCME)</w:t>
      </w:r>
      <w:r>
        <w:rPr>
          <w:rFonts w:ascii="Courier New" w:hAnsi="Courier New" w:cs="Courier New"/>
          <w:spacing w:val="-20"/>
        </w:rPr>
        <w:t xml:space="preserve"> et le port utilisés par</w:t>
      </w:r>
      <w:r w:rsidR="00984693">
        <w:rPr>
          <w:rFonts w:ascii="Courier New" w:hAnsi="Courier New" w:cs="Courier New"/>
          <w:spacing w:val="-20"/>
        </w:rPr>
        <w:t xml:space="preserve"> </w:t>
      </w:r>
      <w:r>
        <w:rPr>
          <w:rFonts w:ascii="Courier New" w:hAnsi="Courier New" w:cs="Courier New"/>
          <w:spacing w:val="-20"/>
        </w:rPr>
        <w:t>les</w:t>
      </w:r>
    </w:p>
    <w:p w:rsidR="00EA5350" w:rsidRDefault="008F5293" w:rsidP="00EA5350">
      <w:pPr>
        <w:spacing w:line="276" w:lineRule="auto"/>
        <w:ind w:left="1021" w:firstLine="2"/>
        <w:jc w:val="left"/>
        <w:rPr>
          <w:rFonts w:ascii="Courier New" w:hAnsi="Courier New" w:cs="Courier New"/>
          <w:spacing w:val="-20"/>
        </w:rPr>
      </w:pPr>
      <w:r>
        <w:rPr>
          <w:rFonts w:ascii="Courier New" w:hAnsi="Courier New" w:cs="Courier New"/>
          <w:spacing w:val="-20"/>
        </w:rPr>
        <w:t xml:space="preserve">// </w:t>
      </w:r>
      <w:proofErr w:type="gramStart"/>
      <w:r w:rsidR="006B31D7">
        <w:rPr>
          <w:rFonts w:ascii="Courier New" w:hAnsi="Courier New" w:cs="Courier New"/>
          <w:spacing w:val="-20"/>
        </w:rPr>
        <w:t>téléphones</w:t>
      </w:r>
      <w:proofErr w:type="gramEnd"/>
    </w:p>
    <w:p w:rsidR="006B31D7" w:rsidRPr="00DC2600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proofErr w:type="gramStart"/>
      <w:r w:rsidRPr="00DC2600">
        <w:rPr>
          <w:rFonts w:ascii="Courier New" w:hAnsi="Courier New" w:cs="Courier New"/>
          <w:spacing w:val="-20"/>
        </w:rPr>
        <w:t>Router(</w:t>
      </w:r>
      <w:proofErr w:type="gramEnd"/>
      <w:r w:rsidRPr="00DC2600">
        <w:rPr>
          <w:rFonts w:ascii="Courier New" w:hAnsi="Courier New" w:cs="Courier New"/>
          <w:spacing w:val="-20"/>
        </w:rPr>
        <w:t>config-</w:t>
      </w:r>
      <w:proofErr w:type="spellStart"/>
      <w:r w:rsidRPr="00DC2600">
        <w:rPr>
          <w:rFonts w:ascii="Courier New" w:hAnsi="Courier New" w:cs="Courier New"/>
          <w:spacing w:val="-20"/>
        </w:rPr>
        <w:t>telephony</w:t>
      </w:r>
      <w:proofErr w:type="spellEnd"/>
      <w:r w:rsidRPr="00DC2600">
        <w:rPr>
          <w:rFonts w:ascii="Courier New" w:hAnsi="Courier New" w:cs="Courier New"/>
          <w:spacing w:val="-20"/>
        </w:rPr>
        <w:t xml:space="preserve">)# </w:t>
      </w:r>
      <w:r w:rsidRPr="00DC2600">
        <w:rPr>
          <w:rFonts w:ascii="Courier New" w:hAnsi="Courier New" w:cs="Courier New"/>
          <w:b/>
          <w:spacing w:val="-20"/>
        </w:rPr>
        <w:t>exit</w:t>
      </w:r>
    </w:p>
    <w:p w:rsidR="006B31D7" w:rsidRDefault="006B31D7" w:rsidP="006B31D7">
      <w:pPr>
        <w:pStyle w:val="Paragraphedeliste"/>
        <w:numPr>
          <w:ilvl w:val="0"/>
          <w:numId w:val="18"/>
        </w:numPr>
        <w:spacing w:before="240" w:after="120"/>
      </w:pPr>
      <w:r>
        <w:t>Vérifiez la configuration des téléphones</w:t>
      </w:r>
    </w:p>
    <w:p w:rsidR="006B31D7" w:rsidRPr="00DC2600" w:rsidRDefault="006B31D7" w:rsidP="006B31D7">
      <w:pPr>
        <w:spacing w:line="276" w:lineRule="auto"/>
        <w:ind w:left="708"/>
        <w:rPr>
          <w:rFonts w:ascii="Courier New" w:hAnsi="Courier New" w:cs="Courier New"/>
          <w:b/>
          <w:spacing w:val="-20"/>
        </w:rPr>
      </w:pPr>
      <w:r>
        <w:rPr>
          <w:rFonts w:ascii="Courier New" w:hAnsi="Courier New" w:cs="Courier New"/>
          <w:spacing w:val="-20"/>
        </w:rPr>
        <w:t>Router</w:t>
      </w:r>
      <w:r w:rsidRPr="00DC2600">
        <w:rPr>
          <w:rFonts w:ascii="Courier New" w:hAnsi="Courier New" w:cs="Courier New"/>
          <w:spacing w:val="-20"/>
        </w:rPr>
        <w:t xml:space="preserve"># </w:t>
      </w:r>
      <w:r>
        <w:rPr>
          <w:rFonts w:ascii="Courier New" w:hAnsi="Courier New" w:cs="Courier New"/>
          <w:b/>
          <w:spacing w:val="-20"/>
        </w:rPr>
        <w:t xml:space="preserve">show </w:t>
      </w:r>
      <w:proofErr w:type="spellStart"/>
      <w:r>
        <w:rPr>
          <w:rFonts w:ascii="Courier New" w:hAnsi="Courier New" w:cs="Courier New"/>
          <w:b/>
          <w:spacing w:val="-20"/>
        </w:rPr>
        <w:t>ephone</w:t>
      </w:r>
      <w:proofErr w:type="spellEnd"/>
    </w:p>
    <w:p w:rsidR="006B31D7" w:rsidRDefault="00415186" w:rsidP="006B31D7">
      <w:pPr>
        <w:spacing w:after="60"/>
        <w:ind w:left="708"/>
      </w:pPr>
      <w:r>
        <w:rPr>
          <w:noProof/>
        </w:rPr>
        <w:pict>
          <v:shape id="_x0000_s1048" type="#_x0000_t48" style="position:absolute;left:0;text-align:left;margin-left:210.15pt;margin-top:176.75pt;width:201.75pt;height:45pt;z-index:251668480" adj="-2810,-1440,-1718,4320,-642,4320,-2810,-1440">
            <v:stroke startarrow="block"/>
            <v:textbox inset=".5mm,.5mm,.5mm,.5mm">
              <w:txbxContent>
                <w:p w:rsidR="00E01089" w:rsidRDefault="00E01089" w:rsidP="006B31D7">
                  <w:r>
                    <w:t xml:space="preserve">On a bien 3 téléphones qui ont cherché leur configuration, mais ne l’ont pas trouvé. Ils sont donc déclarés </w:t>
                  </w:r>
                  <w:r w:rsidRPr="00EB74C0">
                    <w:rPr>
                      <w:b/>
                    </w:rPr>
                    <w:t>UNREGISTERED</w:t>
                  </w:r>
                </w:p>
              </w:txbxContent>
            </v:textbox>
          </v:shape>
        </w:pict>
      </w:r>
      <w:r w:rsidR="006B31D7">
        <w:rPr>
          <w:noProof/>
        </w:rPr>
        <w:drawing>
          <wp:inline distT="0" distB="0" distL="0" distR="0">
            <wp:extent cx="5514975" cy="2447925"/>
            <wp:effectExtent l="19050" t="19050" r="28575" b="2857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24479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31D7" w:rsidRDefault="006B31D7" w:rsidP="006B31D7">
      <w:pPr>
        <w:spacing w:after="60"/>
      </w:pPr>
    </w:p>
    <w:p w:rsidR="006B31D7" w:rsidRDefault="006B31D7" w:rsidP="006B31D7">
      <w:pPr>
        <w:spacing w:after="60"/>
      </w:pPr>
    </w:p>
    <w:p w:rsidR="006B31D7" w:rsidRDefault="006B31D7" w:rsidP="006B31D7">
      <w:pPr>
        <w:spacing w:after="60"/>
        <w:ind w:left="709"/>
      </w:pPr>
      <w:r>
        <w:t>Il faut maintenant déclarer des numéros de téléphones et les associer aux « boutons » de prise de ligne des téléphones.</w:t>
      </w:r>
    </w:p>
    <w:p w:rsidR="007607D2" w:rsidRDefault="007607D2" w:rsidP="006B31D7">
      <w:pPr>
        <w:spacing w:after="60"/>
        <w:ind w:left="709"/>
      </w:pPr>
    </w:p>
    <w:p w:rsidR="007607D2" w:rsidRDefault="007607D2" w:rsidP="006B31D7">
      <w:pPr>
        <w:spacing w:after="60"/>
        <w:ind w:left="709"/>
      </w:pPr>
    </w:p>
    <w:p w:rsidR="006B31D7" w:rsidRDefault="006B31D7" w:rsidP="007607D2">
      <w:pPr>
        <w:pStyle w:val="Paragraphedeliste"/>
        <w:numPr>
          <w:ilvl w:val="0"/>
          <w:numId w:val="18"/>
        </w:numPr>
        <w:spacing w:before="240" w:after="120" w:line="276" w:lineRule="auto"/>
      </w:pPr>
      <w:r>
        <w:lastRenderedPageBreak/>
        <w:t>Déclarer les numéros de téléphone</w:t>
      </w:r>
      <w:r w:rsidR="008F5293">
        <w:t xml:space="preserve"> (nous déclarons </w:t>
      </w:r>
      <w:r w:rsidR="000716DE">
        <w:t xml:space="preserve">volontairement </w:t>
      </w:r>
      <w:r w:rsidR="008F5293">
        <w:t>un numéro de téléphone su</w:t>
      </w:r>
      <w:r w:rsidR="000716DE">
        <w:t>p</w:t>
      </w:r>
      <w:r w:rsidR="008F5293">
        <w:t>plémentaire)</w:t>
      </w:r>
    </w:p>
    <w:p w:rsidR="006B31D7" w:rsidRPr="00391652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proofErr w:type="gramStart"/>
      <w:r w:rsidRPr="00391652">
        <w:rPr>
          <w:rFonts w:ascii="Courier New" w:hAnsi="Courier New" w:cs="Courier New"/>
          <w:spacing w:val="-20"/>
        </w:rPr>
        <w:t>Router(</w:t>
      </w:r>
      <w:proofErr w:type="gramEnd"/>
      <w:r w:rsidRPr="00391652">
        <w:rPr>
          <w:rFonts w:ascii="Courier New" w:hAnsi="Courier New" w:cs="Courier New"/>
          <w:spacing w:val="-20"/>
        </w:rPr>
        <w:t xml:space="preserve">config)# </w:t>
      </w:r>
      <w:proofErr w:type="spellStart"/>
      <w:r w:rsidRPr="00391652">
        <w:rPr>
          <w:rFonts w:ascii="Courier New" w:hAnsi="Courier New" w:cs="Courier New"/>
          <w:b/>
          <w:spacing w:val="-20"/>
        </w:rPr>
        <w:t>ephone</w:t>
      </w:r>
      <w:proofErr w:type="spellEnd"/>
      <w:r w:rsidRPr="00391652">
        <w:rPr>
          <w:rFonts w:ascii="Courier New" w:hAnsi="Courier New" w:cs="Courier New"/>
          <w:b/>
          <w:spacing w:val="-20"/>
        </w:rPr>
        <w:t>-</w:t>
      </w:r>
      <w:proofErr w:type="spellStart"/>
      <w:r w:rsidRPr="00391652">
        <w:rPr>
          <w:rFonts w:ascii="Courier New" w:hAnsi="Courier New" w:cs="Courier New"/>
          <w:b/>
          <w:spacing w:val="-20"/>
        </w:rPr>
        <w:t>dn</w:t>
      </w:r>
      <w:proofErr w:type="spellEnd"/>
      <w:r w:rsidRPr="00391652">
        <w:rPr>
          <w:rFonts w:ascii="Courier New" w:hAnsi="Courier New" w:cs="Courier New"/>
          <w:b/>
          <w:spacing w:val="-20"/>
        </w:rPr>
        <w:t xml:space="preserve">  1</w:t>
      </w:r>
      <w:r w:rsidRPr="00391652">
        <w:rPr>
          <w:rFonts w:ascii="Courier New" w:hAnsi="Courier New" w:cs="Courier New"/>
          <w:spacing w:val="-20"/>
        </w:rPr>
        <w:br/>
        <w:t>Router(config-</w:t>
      </w:r>
      <w:proofErr w:type="spellStart"/>
      <w:r w:rsidRPr="00391652">
        <w:rPr>
          <w:rFonts w:ascii="Courier New" w:hAnsi="Courier New" w:cs="Courier New"/>
          <w:spacing w:val="-20"/>
        </w:rPr>
        <w:t>ephone</w:t>
      </w:r>
      <w:proofErr w:type="spellEnd"/>
      <w:r w:rsidRPr="00391652">
        <w:rPr>
          <w:rFonts w:ascii="Courier New" w:hAnsi="Courier New" w:cs="Courier New"/>
          <w:spacing w:val="-20"/>
        </w:rPr>
        <w:t>-</w:t>
      </w:r>
      <w:proofErr w:type="spellStart"/>
      <w:r w:rsidRPr="00391652">
        <w:rPr>
          <w:rFonts w:ascii="Courier New" w:hAnsi="Courier New" w:cs="Courier New"/>
          <w:spacing w:val="-20"/>
        </w:rPr>
        <w:t>dn</w:t>
      </w:r>
      <w:proofErr w:type="spellEnd"/>
      <w:r w:rsidRPr="00391652">
        <w:rPr>
          <w:rFonts w:ascii="Courier New" w:hAnsi="Courier New" w:cs="Courier New"/>
          <w:spacing w:val="-20"/>
        </w:rPr>
        <w:t xml:space="preserve">)# </w:t>
      </w:r>
      <w:proofErr w:type="spellStart"/>
      <w:r w:rsidRPr="00391652">
        <w:rPr>
          <w:rFonts w:ascii="Courier New" w:hAnsi="Courier New" w:cs="Courier New"/>
          <w:b/>
          <w:spacing w:val="-20"/>
        </w:rPr>
        <w:t>number</w:t>
      </w:r>
      <w:proofErr w:type="spellEnd"/>
      <w:r w:rsidRPr="00391652">
        <w:rPr>
          <w:rFonts w:ascii="Courier New" w:hAnsi="Courier New" w:cs="Courier New"/>
          <w:b/>
          <w:spacing w:val="-20"/>
        </w:rPr>
        <w:t xml:space="preserve"> 5001</w:t>
      </w:r>
    </w:p>
    <w:p w:rsidR="006B31D7" w:rsidRPr="00391652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proofErr w:type="gramStart"/>
      <w:r w:rsidRPr="00391652">
        <w:rPr>
          <w:rFonts w:ascii="Courier New" w:hAnsi="Courier New" w:cs="Courier New"/>
          <w:spacing w:val="-20"/>
        </w:rPr>
        <w:t>Router(</w:t>
      </w:r>
      <w:proofErr w:type="gramEnd"/>
      <w:r w:rsidRPr="00391652">
        <w:rPr>
          <w:rFonts w:ascii="Courier New" w:hAnsi="Courier New" w:cs="Courier New"/>
          <w:spacing w:val="-20"/>
        </w:rPr>
        <w:t xml:space="preserve">config)# </w:t>
      </w:r>
      <w:proofErr w:type="spellStart"/>
      <w:r w:rsidRPr="00391652">
        <w:rPr>
          <w:rFonts w:ascii="Courier New" w:hAnsi="Courier New" w:cs="Courier New"/>
          <w:b/>
          <w:spacing w:val="-20"/>
        </w:rPr>
        <w:t>ephone</w:t>
      </w:r>
      <w:proofErr w:type="spellEnd"/>
      <w:r w:rsidRPr="00391652">
        <w:rPr>
          <w:rFonts w:ascii="Courier New" w:hAnsi="Courier New" w:cs="Courier New"/>
          <w:b/>
          <w:spacing w:val="-20"/>
        </w:rPr>
        <w:t>-</w:t>
      </w:r>
      <w:proofErr w:type="spellStart"/>
      <w:r w:rsidRPr="00391652">
        <w:rPr>
          <w:rFonts w:ascii="Courier New" w:hAnsi="Courier New" w:cs="Courier New"/>
          <w:b/>
          <w:spacing w:val="-20"/>
        </w:rPr>
        <w:t>dn</w:t>
      </w:r>
      <w:proofErr w:type="spellEnd"/>
      <w:r w:rsidRPr="00391652">
        <w:rPr>
          <w:rFonts w:ascii="Courier New" w:hAnsi="Courier New" w:cs="Courier New"/>
          <w:b/>
          <w:spacing w:val="-20"/>
        </w:rPr>
        <w:t xml:space="preserve">  2</w:t>
      </w:r>
      <w:r w:rsidRPr="00391652">
        <w:rPr>
          <w:rFonts w:ascii="Courier New" w:hAnsi="Courier New" w:cs="Courier New"/>
          <w:spacing w:val="-20"/>
        </w:rPr>
        <w:br/>
        <w:t>Router(config-</w:t>
      </w:r>
      <w:proofErr w:type="spellStart"/>
      <w:r w:rsidRPr="00391652">
        <w:rPr>
          <w:rFonts w:ascii="Courier New" w:hAnsi="Courier New" w:cs="Courier New"/>
          <w:spacing w:val="-20"/>
        </w:rPr>
        <w:t>ephone</w:t>
      </w:r>
      <w:proofErr w:type="spellEnd"/>
      <w:r w:rsidRPr="00391652">
        <w:rPr>
          <w:rFonts w:ascii="Courier New" w:hAnsi="Courier New" w:cs="Courier New"/>
          <w:spacing w:val="-20"/>
        </w:rPr>
        <w:t>-</w:t>
      </w:r>
      <w:proofErr w:type="spellStart"/>
      <w:r w:rsidRPr="00391652">
        <w:rPr>
          <w:rFonts w:ascii="Courier New" w:hAnsi="Courier New" w:cs="Courier New"/>
          <w:spacing w:val="-20"/>
        </w:rPr>
        <w:t>dn</w:t>
      </w:r>
      <w:proofErr w:type="spellEnd"/>
      <w:r w:rsidRPr="00391652">
        <w:rPr>
          <w:rFonts w:ascii="Courier New" w:hAnsi="Courier New" w:cs="Courier New"/>
          <w:spacing w:val="-20"/>
        </w:rPr>
        <w:t xml:space="preserve">)# </w:t>
      </w:r>
      <w:proofErr w:type="spellStart"/>
      <w:r w:rsidRPr="00391652">
        <w:rPr>
          <w:rFonts w:ascii="Courier New" w:hAnsi="Courier New" w:cs="Courier New"/>
          <w:b/>
          <w:spacing w:val="-20"/>
        </w:rPr>
        <w:t>number</w:t>
      </w:r>
      <w:proofErr w:type="spellEnd"/>
      <w:r w:rsidRPr="00391652">
        <w:rPr>
          <w:rFonts w:ascii="Courier New" w:hAnsi="Courier New" w:cs="Courier New"/>
          <w:b/>
          <w:spacing w:val="-20"/>
        </w:rPr>
        <w:t xml:space="preserve"> 5002</w:t>
      </w:r>
    </w:p>
    <w:p w:rsidR="006B31D7" w:rsidRPr="00391652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proofErr w:type="gramStart"/>
      <w:r w:rsidRPr="00391652">
        <w:rPr>
          <w:rFonts w:ascii="Courier New" w:hAnsi="Courier New" w:cs="Courier New"/>
          <w:spacing w:val="-20"/>
        </w:rPr>
        <w:t>Router(</w:t>
      </w:r>
      <w:proofErr w:type="gramEnd"/>
      <w:r w:rsidRPr="00391652">
        <w:rPr>
          <w:rFonts w:ascii="Courier New" w:hAnsi="Courier New" w:cs="Courier New"/>
          <w:spacing w:val="-20"/>
        </w:rPr>
        <w:t xml:space="preserve">config)# </w:t>
      </w:r>
      <w:proofErr w:type="spellStart"/>
      <w:r w:rsidRPr="00391652">
        <w:rPr>
          <w:rFonts w:ascii="Courier New" w:hAnsi="Courier New" w:cs="Courier New"/>
          <w:b/>
          <w:spacing w:val="-20"/>
        </w:rPr>
        <w:t>ephone</w:t>
      </w:r>
      <w:proofErr w:type="spellEnd"/>
      <w:r w:rsidRPr="00391652">
        <w:rPr>
          <w:rFonts w:ascii="Courier New" w:hAnsi="Courier New" w:cs="Courier New"/>
          <w:b/>
          <w:spacing w:val="-20"/>
        </w:rPr>
        <w:t>-</w:t>
      </w:r>
      <w:proofErr w:type="spellStart"/>
      <w:r w:rsidRPr="00391652">
        <w:rPr>
          <w:rFonts w:ascii="Courier New" w:hAnsi="Courier New" w:cs="Courier New"/>
          <w:b/>
          <w:spacing w:val="-20"/>
        </w:rPr>
        <w:t>dn</w:t>
      </w:r>
      <w:proofErr w:type="spellEnd"/>
      <w:r w:rsidRPr="00391652">
        <w:rPr>
          <w:rFonts w:ascii="Courier New" w:hAnsi="Courier New" w:cs="Courier New"/>
          <w:b/>
          <w:spacing w:val="-20"/>
        </w:rPr>
        <w:t xml:space="preserve">  3</w:t>
      </w:r>
      <w:r w:rsidRPr="00391652">
        <w:rPr>
          <w:rFonts w:ascii="Courier New" w:hAnsi="Courier New" w:cs="Courier New"/>
          <w:spacing w:val="-20"/>
        </w:rPr>
        <w:br/>
        <w:t>Router(config-</w:t>
      </w:r>
      <w:proofErr w:type="spellStart"/>
      <w:r w:rsidRPr="00391652">
        <w:rPr>
          <w:rFonts w:ascii="Courier New" w:hAnsi="Courier New" w:cs="Courier New"/>
          <w:spacing w:val="-20"/>
        </w:rPr>
        <w:t>ephone</w:t>
      </w:r>
      <w:proofErr w:type="spellEnd"/>
      <w:r w:rsidRPr="00391652">
        <w:rPr>
          <w:rFonts w:ascii="Courier New" w:hAnsi="Courier New" w:cs="Courier New"/>
          <w:spacing w:val="-20"/>
        </w:rPr>
        <w:t>-</w:t>
      </w:r>
      <w:proofErr w:type="spellStart"/>
      <w:r w:rsidRPr="00391652">
        <w:rPr>
          <w:rFonts w:ascii="Courier New" w:hAnsi="Courier New" w:cs="Courier New"/>
          <w:spacing w:val="-20"/>
        </w:rPr>
        <w:t>dn</w:t>
      </w:r>
      <w:proofErr w:type="spellEnd"/>
      <w:r w:rsidRPr="00391652">
        <w:rPr>
          <w:rFonts w:ascii="Courier New" w:hAnsi="Courier New" w:cs="Courier New"/>
          <w:spacing w:val="-20"/>
        </w:rPr>
        <w:t xml:space="preserve">)# </w:t>
      </w:r>
      <w:proofErr w:type="spellStart"/>
      <w:r w:rsidRPr="00391652">
        <w:rPr>
          <w:rFonts w:ascii="Courier New" w:hAnsi="Courier New" w:cs="Courier New"/>
          <w:b/>
          <w:spacing w:val="-20"/>
        </w:rPr>
        <w:t>number</w:t>
      </w:r>
      <w:proofErr w:type="spellEnd"/>
      <w:r w:rsidRPr="00391652">
        <w:rPr>
          <w:rFonts w:ascii="Courier New" w:hAnsi="Courier New" w:cs="Courier New"/>
          <w:b/>
          <w:spacing w:val="-20"/>
        </w:rPr>
        <w:t xml:space="preserve"> 5003</w:t>
      </w:r>
    </w:p>
    <w:p w:rsidR="006B31D7" w:rsidRPr="00DC2600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  <w:lang w:val="en-US"/>
        </w:rPr>
      </w:pPr>
      <w:proofErr w:type="gramStart"/>
      <w:r w:rsidRPr="00DC2600">
        <w:rPr>
          <w:rFonts w:ascii="Courier New" w:hAnsi="Courier New" w:cs="Courier New"/>
          <w:spacing w:val="-20"/>
          <w:lang w:val="en-US"/>
        </w:rPr>
        <w:t>Router(</w:t>
      </w:r>
      <w:proofErr w:type="spellStart"/>
      <w:proofErr w:type="gramEnd"/>
      <w:r w:rsidRPr="00DC2600">
        <w:rPr>
          <w:rFonts w:ascii="Courier New" w:hAnsi="Courier New" w:cs="Courier New"/>
          <w:spacing w:val="-20"/>
          <w:lang w:val="en-US"/>
        </w:rPr>
        <w:t>config</w:t>
      </w:r>
      <w:proofErr w:type="spellEnd"/>
      <w:r w:rsidRPr="00DC2600">
        <w:rPr>
          <w:rFonts w:ascii="Courier New" w:hAnsi="Courier New" w:cs="Courier New"/>
          <w:spacing w:val="-20"/>
          <w:lang w:val="en-US"/>
        </w:rPr>
        <w:t xml:space="preserve">)# </w:t>
      </w:r>
      <w:proofErr w:type="spellStart"/>
      <w:r w:rsidRPr="00DC2600">
        <w:rPr>
          <w:rFonts w:ascii="Courier New" w:hAnsi="Courier New" w:cs="Courier New"/>
          <w:b/>
          <w:spacing w:val="-20"/>
          <w:lang w:val="en-US"/>
        </w:rPr>
        <w:t>ephone</w:t>
      </w:r>
      <w:r>
        <w:rPr>
          <w:rFonts w:ascii="Courier New" w:hAnsi="Courier New" w:cs="Courier New"/>
          <w:b/>
          <w:spacing w:val="-20"/>
          <w:lang w:val="en-US"/>
        </w:rPr>
        <w:t>-dn</w:t>
      </w:r>
      <w:proofErr w:type="spellEnd"/>
      <w:r>
        <w:rPr>
          <w:rFonts w:ascii="Courier New" w:hAnsi="Courier New" w:cs="Courier New"/>
          <w:b/>
          <w:spacing w:val="-20"/>
          <w:lang w:val="en-US"/>
        </w:rPr>
        <w:t xml:space="preserve">  4</w:t>
      </w:r>
      <w:r w:rsidRPr="00DC2600">
        <w:rPr>
          <w:rFonts w:ascii="Courier New" w:hAnsi="Courier New" w:cs="Courier New"/>
          <w:spacing w:val="-20"/>
          <w:lang w:val="en-US"/>
        </w:rPr>
        <w:br/>
        <w:t>Router(</w:t>
      </w:r>
      <w:proofErr w:type="spellStart"/>
      <w:r w:rsidRPr="00DC2600">
        <w:rPr>
          <w:rFonts w:ascii="Courier New" w:hAnsi="Courier New" w:cs="Courier New"/>
          <w:spacing w:val="-20"/>
          <w:lang w:val="en-US"/>
        </w:rPr>
        <w:t>config-</w:t>
      </w:r>
      <w:r>
        <w:rPr>
          <w:rFonts w:ascii="Courier New" w:hAnsi="Courier New" w:cs="Courier New"/>
          <w:spacing w:val="-20"/>
          <w:lang w:val="en-US"/>
        </w:rPr>
        <w:t>ephone-dn</w:t>
      </w:r>
      <w:proofErr w:type="spellEnd"/>
      <w:r w:rsidRPr="00DC2600">
        <w:rPr>
          <w:rFonts w:ascii="Courier New" w:hAnsi="Courier New" w:cs="Courier New"/>
          <w:spacing w:val="-20"/>
          <w:lang w:val="en-US"/>
        </w:rPr>
        <w:t xml:space="preserve">)# </w:t>
      </w:r>
      <w:r>
        <w:rPr>
          <w:rFonts w:ascii="Courier New" w:hAnsi="Courier New" w:cs="Courier New"/>
          <w:b/>
          <w:spacing w:val="-20"/>
          <w:lang w:val="en-US"/>
        </w:rPr>
        <w:t>number 5004</w:t>
      </w:r>
    </w:p>
    <w:p w:rsidR="006B31D7" w:rsidRPr="008424E3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proofErr w:type="gramStart"/>
      <w:r w:rsidRPr="008424E3">
        <w:rPr>
          <w:rFonts w:ascii="Courier New" w:hAnsi="Courier New" w:cs="Courier New"/>
          <w:spacing w:val="-20"/>
        </w:rPr>
        <w:t>Router(</w:t>
      </w:r>
      <w:proofErr w:type="gramEnd"/>
      <w:r w:rsidRPr="008424E3">
        <w:rPr>
          <w:rFonts w:ascii="Courier New" w:hAnsi="Courier New" w:cs="Courier New"/>
          <w:spacing w:val="-20"/>
        </w:rPr>
        <w:t>config</w:t>
      </w:r>
      <w:r w:rsidRPr="00DC2600">
        <w:rPr>
          <w:rFonts w:ascii="Courier New" w:hAnsi="Courier New" w:cs="Courier New"/>
          <w:spacing w:val="-20"/>
          <w:lang w:val="en-US"/>
        </w:rPr>
        <w:t>-</w:t>
      </w:r>
      <w:proofErr w:type="spellStart"/>
      <w:r>
        <w:rPr>
          <w:rFonts w:ascii="Courier New" w:hAnsi="Courier New" w:cs="Courier New"/>
          <w:spacing w:val="-20"/>
          <w:lang w:val="en-US"/>
        </w:rPr>
        <w:t>ephone-dn</w:t>
      </w:r>
      <w:proofErr w:type="spellEnd"/>
      <w:r w:rsidRPr="008424E3">
        <w:rPr>
          <w:rFonts w:ascii="Courier New" w:hAnsi="Courier New" w:cs="Courier New"/>
          <w:spacing w:val="-20"/>
        </w:rPr>
        <w:t xml:space="preserve">)# </w:t>
      </w:r>
      <w:r w:rsidRPr="008424E3">
        <w:rPr>
          <w:rFonts w:ascii="Courier New" w:hAnsi="Courier New" w:cs="Courier New"/>
          <w:b/>
          <w:spacing w:val="-20"/>
        </w:rPr>
        <w:t>exit</w:t>
      </w:r>
    </w:p>
    <w:p w:rsidR="006B31D7" w:rsidRDefault="006B31D7" w:rsidP="007607D2">
      <w:pPr>
        <w:pStyle w:val="Paragraphedeliste"/>
        <w:numPr>
          <w:ilvl w:val="0"/>
          <w:numId w:val="18"/>
        </w:numPr>
        <w:spacing w:before="240" w:after="120" w:line="276" w:lineRule="auto"/>
      </w:pPr>
      <w:r>
        <w:t>Associer les numéros de téléphone aux téléphones IP</w:t>
      </w:r>
    </w:p>
    <w:p w:rsidR="006B31D7" w:rsidRPr="00F81EC4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proofErr w:type="gramStart"/>
      <w:r w:rsidRPr="00F81EC4">
        <w:rPr>
          <w:rFonts w:ascii="Courier New" w:hAnsi="Courier New" w:cs="Courier New"/>
          <w:spacing w:val="-20"/>
        </w:rPr>
        <w:t>Router(</w:t>
      </w:r>
      <w:proofErr w:type="gramEnd"/>
      <w:r w:rsidRPr="00F81EC4">
        <w:rPr>
          <w:rFonts w:ascii="Courier New" w:hAnsi="Courier New" w:cs="Courier New"/>
          <w:spacing w:val="-20"/>
        </w:rPr>
        <w:t xml:space="preserve">config)# </w:t>
      </w:r>
      <w:proofErr w:type="spellStart"/>
      <w:r w:rsidRPr="00F81EC4">
        <w:rPr>
          <w:rFonts w:ascii="Courier New" w:hAnsi="Courier New" w:cs="Courier New"/>
          <w:b/>
          <w:spacing w:val="-20"/>
        </w:rPr>
        <w:t>ephone</w:t>
      </w:r>
      <w:proofErr w:type="spellEnd"/>
      <w:r w:rsidRPr="00F81EC4">
        <w:rPr>
          <w:rFonts w:ascii="Courier New" w:hAnsi="Courier New" w:cs="Courier New"/>
          <w:b/>
          <w:spacing w:val="-20"/>
        </w:rPr>
        <w:t xml:space="preserve">  1</w:t>
      </w:r>
      <w:r w:rsidRPr="00F81EC4">
        <w:rPr>
          <w:rFonts w:ascii="Courier New" w:hAnsi="Courier New" w:cs="Courier New"/>
          <w:spacing w:val="-20"/>
        </w:rPr>
        <w:br/>
        <w:t>Router(config-</w:t>
      </w:r>
      <w:proofErr w:type="spellStart"/>
      <w:r w:rsidRPr="00F81EC4">
        <w:rPr>
          <w:rFonts w:ascii="Courier New" w:hAnsi="Courier New" w:cs="Courier New"/>
          <w:spacing w:val="-20"/>
        </w:rPr>
        <w:t>ephone</w:t>
      </w:r>
      <w:proofErr w:type="spellEnd"/>
      <w:r w:rsidRPr="00F81EC4">
        <w:rPr>
          <w:rFonts w:ascii="Courier New" w:hAnsi="Courier New" w:cs="Courier New"/>
          <w:spacing w:val="-20"/>
        </w:rPr>
        <w:t xml:space="preserve">)# </w:t>
      </w:r>
      <w:proofErr w:type="spellStart"/>
      <w:r w:rsidRPr="00F81EC4">
        <w:rPr>
          <w:rFonts w:ascii="Courier New" w:hAnsi="Courier New" w:cs="Courier New"/>
          <w:b/>
          <w:spacing w:val="-20"/>
        </w:rPr>
        <w:t>button</w:t>
      </w:r>
      <w:proofErr w:type="spellEnd"/>
      <w:r w:rsidRPr="00F81EC4">
        <w:rPr>
          <w:rFonts w:ascii="Courier New" w:hAnsi="Courier New" w:cs="Courier New"/>
          <w:b/>
          <w:spacing w:val="-20"/>
        </w:rPr>
        <w:t xml:space="preserve">  1:1</w:t>
      </w:r>
    </w:p>
    <w:p w:rsidR="006B31D7" w:rsidRPr="00F81EC4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proofErr w:type="gramStart"/>
      <w:r w:rsidRPr="00F81EC4">
        <w:rPr>
          <w:rFonts w:ascii="Courier New" w:hAnsi="Courier New" w:cs="Courier New"/>
          <w:spacing w:val="-20"/>
        </w:rPr>
        <w:t>Router(</w:t>
      </w:r>
      <w:proofErr w:type="gramEnd"/>
      <w:r w:rsidRPr="00F81EC4">
        <w:rPr>
          <w:rFonts w:ascii="Courier New" w:hAnsi="Courier New" w:cs="Courier New"/>
          <w:spacing w:val="-20"/>
        </w:rPr>
        <w:t xml:space="preserve">config)# </w:t>
      </w:r>
      <w:proofErr w:type="spellStart"/>
      <w:r w:rsidRPr="00F81EC4">
        <w:rPr>
          <w:rFonts w:ascii="Courier New" w:hAnsi="Courier New" w:cs="Courier New"/>
          <w:b/>
          <w:spacing w:val="-20"/>
        </w:rPr>
        <w:t>ephone</w:t>
      </w:r>
      <w:proofErr w:type="spellEnd"/>
      <w:r w:rsidRPr="00F81EC4">
        <w:rPr>
          <w:rFonts w:ascii="Courier New" w:hAnsi="Courier New" w:cs="Courier New"/>
          <w:b/>
          <w:spacing w:val="-20"/>
        </w:rPr>
        <w:t xml:space="preserve">  </w:t>
      </w:r>
      <w:r>
        <w:rPr>
          <w:rFonts w:ascii="Courier New" w:hAnsi="Courier New" w:cs="Courier New"/>
          <w:b/>
          <w:spacing w:val="-20"/>
        </w:rPr>
        <w:t>2</w:t>
      </w:r>
      <w:r w:rsidRPr="00F81EC4">
        <w:rPr>
          <w:rFonts w:ascii="Courier New" w:hAnsi="Courier New" w:cs="Courier New"/>
          <w:spacing w:val="-20"/>
        </w:rPr>
        <w:br/>
        <w:t>Router(config-</w:t>
      </w:r>
      <w:proofErr w:type="spellStart"/>
      <w:r w:rsidRPr="00F81EC4">
        <w:rPr>
          <w:rFonts w:ascii="Courier New" w:hAnsi="Courier New" w:cs="Courier New"/>
          <w:spacing w:val="-20"/>
        </w:rPr>
        <w:t>ephone</w:t>
      </w:r>
      <w:proofErr w:type="spellEnd"/>
      <w:r w:rsidRPr="00F81EC4">
        <w:rPr>
          <w:rFonts w:ascii="Courier New" w:hAnsi="Courier New" w:cs="Courier New"/>
          <w:spacing w:val="-20"/>
        </w:rPr>
        <w:t xml:space="preserve">)# </w:t>
      </w:r>
      <w:proofErr w:type="spellStart"/>
      <w:r w:rsidRPr="00F81EC4">
        <w:rPr>
          <w:rFonts w:ascii="Courier New" w:hAnsi="Courier New" w:cs="Courier New"/>
          <w:b/>
          <w:spacing w:val="-20"/>
        </w:rPr>
        <w:t>bu</w:t>
      </w:r>
      <w:r>
        <w:rPr>
          <w:rFonts w:ascii="Courier New" w:hAnsi="Courier New" w:cs="Courier New"/>
          <w:b/>
          <w:spacing w:val="-20"/>
        </w:rPr>
        <w:t>tton</w:t>
      </w:r>
      <w:proofErr w:type="spellEnd"/>
      <w:r>
        <w:rPr>
          <w:rFonts w:ascii="Courier New" w:hAnsi="Courier New" w:cs="Courier New"/>
          <w:b/>
          <w:spacing w:val="-20"/>
        </w:rPr>
        <w:t xml:space="preserve">  1:2</w:t>
      </w:r>
    </w:p>
    <w:p w:rsidR="006B31D7" w:rsidRPr="00F81EC4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proofErr w:type="gramStart"/>
      <w:r w:rsidRPr="00F81EC4">
        <w:rPr>
          <w:rFonts w:ascii="Courier New" w:hAnsi="Courier New" w:cs="Courier New"/>
          <w:spacing w:val="-20"/>
        </w:rPr>
        <w:t>Router(</w:t>
      </w:r>
      <w:proofErr w:type="gramEnd"/>
      <w:r w:rsidRPr="00F81EC4">
        <w:rPr>
          <w:rFonts w:ascii="Courier New" w:hAnsi="Courier New" w:cs="Courier New"/>
          <w:spacing w:val="-20"/>
        </w:rPr>
        <w:t xml:space="preserve">config)# </w:t>
      </w:r>
      <w:proofErr w:type="spellStart"/>
      <w:r w:rsidRPr="00F81EC4">
        <w:rPr>
          <w:rFonts w:ascii="Courier New" w:hAnsi="Courier New" w:cs="Courier New"/>
          <w:b/>
          <w:spacing w:val="-20"/>
        </w:rPr>
        <w:t>ephone</w:t>
      </w:r>
      <w:proofErr w:type="spellEnd"/>
      <w:r w:rsidRPr="00F81EC4">
        <w:rPr>
          <w:rFonts w:ascii="Courier New" w:hAnsi="Courier New" w:cs="Courier New"/>
          <w:b/>
          <w:spacing w:val="-20"/>
        </w:rPr>
        <w:t xml:space="preserve">  </w:t>
      </w:r>
      <w:r>
        <w:rPr>
          <w:rFonts w:ascii="Courier New" w:hAnsi="Courier New" w:cs="Courier New"/>
          <w:b/>
          <w:spacing w:val="-20"/>
        </w:rPr>
        <w:t>3</w:t>
      </w:r>
      <w:r w:rsidRPr="00F81EC4">
        <w:rPr>
          <w:rFonts w:ascii="Courier New" w:hAnsi="Courier New" w:cs="Courier New"/>
          <w:spacing w:val="-20"/>
        </w:rPr>
        <w:br/>
        <w:t>Router(config-</w:t>
      </w:r>
      <w:proofErr w:type="spellStart"/>
      <w:r w:rsidRPr="00F81EC4">
        <w:rPr>
          <w:rFonts w:ascii="Courier New" w:hAnsi="Courier New" w:cs="Courier New"/>
          <w:spacing w:val="-20"/>
        </w:rPr>
        <w:t>ephone</w:t>
      </w:r>
      <w:proofErr w:type="spellEnd"/>
      <w:r w:rsidRPr="00F81EC4">
        <w:rPr>
          <w:rFonts w:ascii="Courier New" w:hAnsi="Courier New" w:cs="Courier New"/>
          <w:spacing w:val="-20"/>
        </w:rPr>
        <w:t xml:space="preserve">)# </w:t>
      </w:r>
      <w:proofErr w:type="spellStart"/>
      <w:r w:rsidRPr="00F81EC4">
        <w:rPr>
          <w:rFonts w:ascii="Courier New" w:hAnsi="Courier New" w:cs="Courier New"/>
          <w:b/>
          <w:spacing w:val="-20"/>
        </w:rPr>
        <w:t>bu</w:t>
      </w:r>
      <w:r>
        <w:rPr>
          <w:rFonts w:ascii="Courier New" w:hAnsi="Courier New" w:cs="Courier New"/>
          <w:b/>
          <w:spacing w:val="-20"/>
        </w:rPr>
        <w:t>tton</w:t>
      </w:r>
      <w:proofErr w:type="spellEnd"/>
      <w:r>
        <w:rPr>
          <w:rFonts w:ascii="Courier New" w:hAnsi="Courier New" w:cs="Courier New"/>
          <w:b/>
          <w:spacing w:val="-20"/>
        </w:rPr>
        <w:t xml:space="preserve">  1:3</w:t>
      </w:r>
    </w:p>
    <w:p w:rsidR="006B31D7" w:rsidRPr="00F81EC4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proofErr w:type="gramStart"/>
      <w:r w:rsidRPr="00F81EC4">
        <w:rPr>
          <w:rFonts w:ascii="Courier New" w:hAnsi="Courier New" w:cs="Courier New"/>
          <w:spacing w:val="-20"/>
        </w:rPr>
        <w:t>Router(</w:t>
      </w:r>
      <w:proofErr w:type="gramEnd"/>
      <w:r w:rsidRPr="00F81EC4">
        <w:rPr>
          <w:rFonts w:ascii="Courier New" w:hAnsi="Courier New" w:cs="Courier New"/>
          <w:spacing w:val="-20"/>
        </w:rPr>
        <w:t>config-</w:t>
      </w:r>
      <w:proofErr w:type="spellStart"/>
      <w:r w:rsidRPr="00F81EC4">
        <w:rPr>
          <w:rFonts w:ascii="Courier New" w:hAnsi="Courier New" w:cs="Courier New"/>
          <w:spacing w:val="-20"/>
        </w:rPr>
        <w:t>ephone</w:t>
      </w:r>
      <w:proofErr w:type="spellEnd"/>
      <w:r w:rsidRPr="00F81EC4">
        <w:rPr>
          <w:rFonts w:ascii="Courier New" w:hAnsi="Courier New" w:cs="Courier New"/>
          <w:spacing w:val="-20"/>
        </w:rPr>
        <w:t xml:space="preserve">)# </w:t>
      </w:r>
      <w:proofErr w:type="spellStart"/>
      <w:r w:rsidRPr="00F81EC4">
        <w:rPr>
          <w:rFonts w:ascii="Courier New" w:hAnsi="Courier New" w:cs="Courier New"/>
          <w:b/>
          <w:spacing w:val="-20"/>
        </w:rPr>
        <w:t>bu</w:t>
      </w:r>
      <w:r>
        <w:rPr>
          <w:rFonts w:ascii="Courier New" w:hAnsi="Courier New" w:cs="Courier New"/>
          <w:b/>
          <w:spacing w:val="-20"/>
        </w:rPr>
        <w:t>tton</w:t>
      </w:r>
      <w:proofErr w:type="spellEnd"/>
      <w:r>
        <w:rPr>
          <w:rFonts w:ascii="Courier New" w:hAnsi="Courier New" w:cs="Courier New"/>
          <w:b/>
          <w:spacing w:val="-20"/>
        </w:rPr>
        <w:t xml:space="preserve">  2:4</w:t>
      </w:r>
    </w:p>
    <w:p w:rsidR="006B31D7" w:rsidRPr="00F81EC4" w:rsidRDefault="006B31D7" w:rsidP="006B31D7">
      <w:pPr>
        <w:spacing w:line="276" w:lineRule="auto"/>
        <w:ind w:left="708"/>
        <w:jc w:val="left"/>
        <w:rPr>
          <w:rFonts w:ascii="Courier New" w:hAnsi="Courier New" w:cs="Courier New"/>
          <w:b/>
          <w:spacing w:val="-20"/>
        </w:rPr>
      </w:pPr>
      <w:proofErr w:type="gramStart"/>
      <w:r w:rsidRPr="00F81EC4">
        <w:rPr>
          <w:rFonts w:ascii="Courier New" w:hAnsi="Courier New" w:cs="Courier New"/>
          <w:spacing w:val="-20"/>
        </w:rPr>
        <w:t>Router(</w:t>
      </w:r>
      <w:proofErr w:type="gramEnd"/>
      <w:r w:rsidRPr="00F81EC4">
        <w:rPr>
          <w:rFonts w:ascii="Courier New" w:hAnsi="Courier New" w:cs="Courier New"/>
          <w:spacing w:val="-20"/>
        </w:rPr>
        <w:t>config-</w:t>
      </w:r>
      <w:proofErr w:type="spellStart"/>
      <w:r w:rsidRPr="00F81EC4">
        <w:rPr>
          <w:rFonts w:ascii="Courier New" w:hAnsi="Courier New" w:cs="Courier New"/>
          <w:spacing w:val="-20"/>
        </w:rPr>
        <w:t>ephone</w:t>
      </w:r>
      <w:proofErr w:type="spellEnd"/>
      <w:r w:rsidRPr="00F81EC4">
        <w:rPr>
          <w:rFonts w:ascii="Courier New" w:hAnsi="Courier New" w:cs="Courier New"/>
          <w:spacing w:val="-20"/>
        </w:rPr>
        <w:t xml:space="preserve">)# </w:t>
      </w:r>
      <w:r w:rsidRPr="008424E3">
        <w:rPr>
          <w:rFonts w:ascii="Courier New" w:hAnsi="Courier New" w:cs="Courier New"/>
          <w:b/>
          <w:spacing w:val="-20"/>
        </w:rPr>
        <w:t>exit</w:t>
      </w:r>
    </w:p>
    <w:p w:rsidR="007607D2" w:rsidRDefault="007607D2" w:rsidP="006B31D7">
      <w:pPr>
        <w:ind w:left="705"/>
        <w:rPr>
          <w:i/>
        </w:rPr>
      </w:pPr>
    </w:p>
    <w:p w:rsidR="006B31D7" w:rsidRDefault="006B31D7" w:rsidP="006B31D7">
      <w:pPr>
        <w:ind w:left="705"/>
        <w:rPr>
          <w:i/>
        </w:rPr>
      </w:pPr>
      <w:r>
        <w:rPr>
          <w:i/>
        </w:rPr>
        <w:t xml:space="preserve">NB : Notre version de </w:t>
      </w:r>
      <w:proofErr w:type="spellStart"/>
      <w:r>
        <w:rPr>
          <w:i/>
        </w:rPr>
        <w:t>Packet</w:t>
      </w:r>
      <w:proofErr w:type="spellEnd"/>
      <w:r>
        <w:rPr>
          <w:i/>
        </w:rPr>
        <w:t xml:space="preserve"> Tracer ne permet pas d’associer plusieurs boutons ; la dernière commande, qui aurait pour vocation de définir une 2</w:t>
      </w:r>
      <w:r w:rsidRPr="005710E4">
        <w:rPr>
          <w:i/>
          <w:vertAlign w:val="superscript"/>
        </w:rPr>
        <w:t>ème</w:t>
      </w:r>
      <w:r>
        <w:rPr>
          <w:i/>
        </w:rPr>
        <w:t xml:space="preserve"> ligne, échoue donc :</w:t>
      </w:r>
    </w:p>
    <w:p w:rsidR="007607D2" w:rsidRDefault="007607D2" w:rsidP="006B31D7">
      <w:pPr>
        <w:ind w:left="705"/>
        <w:rPr>
          <w:i/>
        </w:rPr>
      </w:pPr>
    </w:p>
    <w:p w:rsidR="006B31D7" w:rsidRPr="00F81EC4" w:rsidRDefault="006B31D7" w:rsidP="006B31D7">
      <w:pPr>
        <w:ind w:left="705"/>
        <w:jc w:val="center"/>
        <w:rPr>
          <w:i/>
        </w:rPr>
      </w:pPr>
      <w:r>
        <w:rPr>
          <w:i/>
          <w:noProof/>
        </w:rPr>
        <w:drawing>
          <wp:inline distT="0" distB="0" distL="0" distR="0">
            <wp:extent cx="3657600" cy="257810"/>
            <wp:effectExtent l="19050" t="0" r="0" b="0"/>
            <wp:docPr id="7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57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31D7" w:rsidRPr="006B31D7" w:rsidRDefault="006B31D7" w:rsidP="006B31D7">
      <w:pPr>
        <w:pStyle w:val="Titre9"/>
        <w:spacing w:after="120"/>
      </w:pPr>
      <w:r w:rsidRPr="00B712CB">
        <w:t>Vérification de la configuration</w:t>
      </w:r>
    </w:p>
    <w:p w:rsidR="006B31D7" w:rsidRDefault="006B31D7" w:rsidP="006B31D7">
      <w:pPr>
        <w:spacing w:after="120"/>
      </w:pPr>
      <w:r>
        <w:t>On peut vérifier la configuration sur l’UCME :</w:t>
      </w:r>
      <w:r w:rsidRPr="00596EB7">
        <w:t xml:space="preserve"> </w:t>
      </w:r>
    </w:p>
    <w:p w:rsidR="006B31D7" w:rsidRDefault="00415186" w:rsidP="006B31D7">
      <w:pPr>
        <w:jc w:val="center"/>
      </w:pPr>
      <w:r>
        <w:rPr>
          <w:noProof/>
        </w:rPr>
        <w:pict>
          <v:shape id="_x0000_s1049" type="#_x0000_t48" style="position:absolute;left:0;text-align:left;margin-left:161.4pt;margin-top:219.1pt;width:200.25pt;height:77.25pt;z-index:251673600" adj="-2831,-839,-1731,2517,-647,2517,-2831,-839">
            <v:stroke startarrow="block"/>
            <v:textbox inset=".5mm,.5mm,.5mm,.5mm">
              <w:txbxContent>
                <w:p w:rsidR="00E01089" w:rsidRDefault="00E01089" w:rsidP="006B31D7">
                  <w:pPr>
                    <w:spacing w:after="120"/>
                  </w:pPr>
                  <w:r>
                    <w:t xml:space="preserve">Le bouton 1 est bien associé à une entrée de l’annuaire (ici </w:t>
                  </w:r>
                  <w:proofErr w:type="spellStart"/>
                  <w:r>
                    <w:t>dn</w:t>
                  </w:r>
                  <w:proofErr w:type="spellEnd"/>
                  <w:r>
                    <w:t xml:space="preserve"> = 3) et un numéro d’extension ou ligne (ici 5003)</w:t>
                  </w:r>
                </w:p>
                <w:p w:rsidR="00E01089" w:rsidRDefault="00E01089" w:rsidP="006B31D7">
                  <w:r>
                    <w:t>L’adresse IP de l’IP-phone est également mémorisée par le manager.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0" type="#_x0000_t48" style="position:absolute;left:0;text-align:left;margin-left:352.65pt;margin-top:39.1pt;width:120.75pt;height:30.75pt;z-index:251674624" adj="-4696,-2107,-2871,6322,-1073,6322,-4696,-2107">
            <v:stroke startarrow="block"/>
            <v:textbox inset=".5mm,.5mm,.5mm,.5mm">
              <w:txbxContent>
                <w:p w:rsidR="00E01089" w:rsidRDefault="00E01089" w:rsidP="006B31D7">
                  <w:r>
                    <w:t xml:space="preserve">Chaque téléphone a bien   le statut </w:t>
                  </w:r>
                  <w:r>
                    <w:rPr>
                      <w:b/>
                    </w:rPr>
                    <w:t>RE</w:t>
                  </w:r>
                  <w:r w:rsidRPr="00EB74C0">
                    <w:rPr>
                      <w:b/>
                    </w:rPr>
                    <w:t>GISTERED</w:t>
                  </w:r>
                </w:p>
              </w:txbxContent>
            </v:textbox>
          </v:shape>
        </w:pict>
      </w:r>
      <w:r w:rsidR="006B31D7" w:rsidRPr="00596EB7">
        <w:rPr>
          <w:noProof/>
        </w:rPr>
        <w:drawing>
          <wp:inline distT="0" distB="0" distL="0" distR="0">
            <wp:extent cx="5562600" cy="2828925"/>
            <wp:effectExtent l="19050" t="19050" r="19050" b="28575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28289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31D7" w:rsidRDefault="006B31D7" w:rsidP="006B31D7"/>
    <w:p w:rsidR="006B31D7" w:rsidRDefault="006B31D7" w:rsidP="006B31D7">
      <w:pPr>
        <w:spacing w:after="120"/>
      </w:pPr>
    </w:p>
    <w:p w:rsidR="006B31D7" w:rsidRDefault="006B31D7" w:rsidP="006B31D7">
      <w:pPr>
        <w:spacing w:after="120"/>
      </w:pPr>
    </w:p>
    <w:p w:rsidR="006B31D7" w:rsidRDefault="006B31D7" w:rsidP="006B31D7">
      <w:pPr>
        <w:spacing w:after="120"/>
      </w:pPr>
    </w:p>
    <w:p w:rsidR="007607D2" w:rsidRDefault="007607D2" w:rsidP="006B31D7"/>
    <w:p w:rsidR="006B31D7" w:rsidRDefault="006B31D7" w:rsidP="006B31D7">
      <w:r>
        <w:t>NB : L’ordre de vos téléphones ne correspond pas forcément à celui du support. Adaptez en conséquence la suite des manipulations, en vérifiant le n° associé à chaque téléphone IP.</w:t>
      </w:r>
      <w:r>
        <w:br w:type="page"/>
      </w:r>
    </w:p>
    <w:p w:rsidR="006B31D7" w:rsidRDefault="006B31D7" w:rsidP="006B31D7">
      <w:pPr>
        <w:spacing w:after="120"/>
      </w:pPr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1399655</wp:posOffset>
            </wp:positionH>
            <wp:positionV relativeFrom="paragraph">
              <wp:posOffset>158684</wp:posOffset>
            </wp:positionV>
            <wp:extent cx="1484416" cy="1484416"/>
            <wp:effectExtent l="0" t="0" r="0" b="0"/>
            <wp:wrapNone/>
            <wp:docPr id="14" name="Image 36" descr="C:\Users\Super Debogueur\AppData\Local\Microsoft\Windows\Temporary Internet Files\Content.IE5\DNNNFC8H\MC900431629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Super Debogueur\AppData\Local\Microsoft\Windows\Temporary Internet Files\Content.IE5\DNNNFC8H\MC900431629[1]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4416" cy="1484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4439739</wp:posOffset>
            </wp:positionH>
            <wp:positionV relativeFrom="paragraph">
              <wp:posOffset>158684</wp:posOffset>
            </wp:positionV>
            <wp:extent cx="1484415" cy="1484415"/>
            <wp:effectExtent l="0" t="0" r="0" b="0"/>
            <wp:wrapNone/>
            <wp:docPr id="36" name="Image 36" descr="C:\Users\Super Debogueur\AppData\Local\Microsoft\Windows\Temporary Internet Files\Content.IE5\DNNNFC8H\MC900431629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Super Debogueur\AppData\Local\Microsoft\Windows\Temporary Internet Files\Content.IE5\DNNNFC8H\MC900431629[1]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4415" cy="1484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On peut en effet vérifier également que le n° de téléphone s’affiche bien sur les téléphones (onglet GUI) :</w:t>
      </w:r>
    </w:p>
    <w:tbl>
      <w:tblPr>
        <w:tblStyle w:val="Grilledutableau"/>
        <w:tblW w:w="0" w:type="auto"/>
        <w:tblLayout w:type="fixed"/>
        <w:tblLook w:val="04A0"/>
      </w:tblPr>
      <w:tblGrid>
        <w:gridCol w:w="4847"/>
        <w:gridCol w:w="4847"/>
      </w:tblGrid>
      <w:tr w:rsidR="006B31D7" w:rsidTr="00CA03E3">
        <w:tc>
          <w:tcPr>
            <w:tcW w:w="4847" w:type="dxa"/>
            <w:tcMar>
              <w:left w:w="28" w:type="dxa"/>
              <w:right w:w="28" w:type="dxa"/>
            </w:tcMar>
          </w:tcPr>
          <w:p w:rsidR="006B31D7" w:rsidRDefault="006B31D7" w:rsidP="00CA03E3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1709651</wp:posOffset>
                  </wp:positionH>
                  <wp:positionV relativeFrom="paragraph">
                    <wp:posOffset>172514</wp:posOffset>
                  </wp:positionV>
                  <wp:extent cx="634092" cy="380010"/>
                  <wp:effectExtent l="19050" t="0" r="0" b="0"/>
                  <wp:wrapNone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092" cy="380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2892964" cy="2321626"/>
                  <wp:effectExtent l="19050" t="0" r="2636" b="0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0618" cy="23197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47" w:type="dxa"/>
            <w:tcMar>
              <w:left w:w="28" w:type="dxa"/>
              <w:right w:w="28" w:type="dxa"/>
            </w:tcMar>
          </w:tcPr>
          <w:p w:rsidR="006B31D7" w:rsidRDefault="006B31D7" w:rsidP="00CA03E3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1689702</wp:posOffset>
                  </wp:positionH>
                  <wp:positionV relativeFrom="paragraph">
                    <wp:posOffset>113137</wp:posOffset>
                  </wp:positionV>
                  <wp:extent cx="634093" cy="427512"/>
                  <wp:effectExtent l="19050" t="0" r="0" b="0"/>
                  <wp:wrapNone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11957" r="15217" b="357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093" cy="427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2789779" cy="2256311"/>
                  <wp:effectExtent l="19050" t="0" r="0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8937" cy="22556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B31D7" w:rsidRPr="006B31D7" w:rsidRDefault="006B31D7" w:rsidP="007607D2">
      <w:pPr>
        <w:pStyle w:val="Titre9"/>
        <w:spacing w:after="120"/>
      </w:pPr>
      <w:r w:rsidRPr="00B712CB">
        <w:t>Vérification du bon fonctionnement</w:t>
      </w:r>
    </w:p>
    <w:p w:rsidR="006B31D7" w:rsidRDefault="006B31D7" w:rsidP="007607D2">
      <w:pPr>
        <w:spacing w:after="120"/>
      </w:pPr>
      <w:r>
        <w:t>On peut simuler une communication :</w:t>
      </w:r>
      <w:r w:rsidRPr="0089035C">
        <w:t xml:space="preserve"> </w:t>
      </w:r>
    </w:p>
    <w:p w:rsidR="006B31D7" w:rsidRDefault="006B31D7" w:rsidP="007607D2">
      <w:pPr>
        <w:pStyle w:val="Paragraphedeliste"/>
        <w:numPr>
          <w:ilvl w:val="0"/>
          <w:numId w:val="18"/>
        </w:numPr>
        <w:spacing w:before="120" w:after="120" w:line="276" w:lineRule="auto"/>
        <w:jc w:val="left"/>
      </w:pPr>
      <w:r>
        <w:t>Sur l’IP-phone1, on tape le n° à 4 chiffres : 5003, associé dans notre cas à l’IP-phone2, puis entrée :</w:t>
      </w:r>
    </w:p>
    <w:tbl>
      <w:tblPr>
        <w:tblStyle w:val="Grilledutableau"/>
        <w:tblW w:w="0" w:type="auto"/>
        <w:tblLayout w:type="fixed"/>
        <w:tblLook w:val="04A0"/>
      </w:tblPr>
      <w:tblGrid>
        <w:gridCol w:w="4847"/>
        <w:gridCol w:w="4847"/>
      </w:tblGrid>
      <w:tr w:rsidR="006B31D7" w:rsidTr="00CA03E3">
        <w:tc>
          <w:tcPr>
            <w:tcW w:w="4847" w:type="dxa"/>
            <w:tcMar>
              <w:left w:w="28" w:type="dxa"/>
              <w:right w:w="28" w:type="dxa"/>
            </w:tcMar>
          </w:tcPr>
          <w:p w:rsidR="006B31D7" w:rsidRDefault="00415186" w:rsidP="00CA03E3">
            <w:r>
              <w:rPr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51" type="#_x0000_t32" style="position:absolute;left:0;text-align:left;margin-left:55.25pt;margin-top:45.65pt;width:63.3pt;height:32.45pt;flip:y;z-index:251676672" o:connectortype="straight"/>
              </w:pict>
            </w:r>
            <w:r>
              <w:rPr>
                <w:noProof/>
              </w:rPr>
              <w:pict>
                <v:shape id="_x0000_s1052" type="#_x0000_t32" style="position:absolute;left:0;text-align:left;margin-left:183pt;margin-top:45.65pt;width:5.15pt;height:33.25pt;flip:y;z-index:251677696" o:connectortype="straight"/>
              </w:pict>
            </w:r>
            <w:r w:rsidR="006B31D7">
              <w:rPr>
                <w:noProof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680085</wp:posOffset>
                  </wp:positionH>
                  <wp:positionV relativeFrom="paragraph">
                    <wp:posOffset>1001395</wp:posOffset>
                  </wp:positionV>
                  <wp:extent cx="1638300" cy="1054735"/>
                  <wp:effectExtent l="19050" t="0" r="0" b="0"/>
                  <wp:wrapNone/>
                  <wp:docPr id="61" name="Imag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1054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B31D7">
              <w:rPr>
                <w:noProof/>
              </w:rPr>
              <w:drawing>
                <wp:inline distT="0" distB="0" distL="0" distR="0">
                  <wp:extent cx="3039745" cy="2315845"/>
                  <wp:effectExtent l="19050" t="0" r="8255" b="0"/>
                  <wp:docPr id="64" name="Imag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9745" cy="23158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47" w:type="dxa"/>
            <w:tcMar>
              <w:left w:w="28" w:type="dxa"/>
              <w:right w:w="28" w:type="dxa"/>
            </w:tcMar>
          </w:tcPr>
          <w:p w:rsidR="006B31D7" w:rsidRDefault="00415186" w:rsidP="00CA03E3">
            <w:r>
              <w:rPr>
                <w:noProof/>
              </w:rPr>
              <w:pict>
                <v:shape id="_x0000_s1060" type="#_x0000_t32" style="position:absolute;left:0;text-align:left;margin-left:78.2pt;margin-top:16.9pt;width:0;height:9.3pt;flip:y;z-index:251685888;mso-position-horizontal-relative:text;mso-position-vertical-relative:text" o:connectortype="straight" strokecolor="yellow" strokeweight="3pt">
                  <v:shadow type="perspective" color="#622423 [1605]" offset="1pt" offset2="-3pt"/>
                </v:shape>
              </w:pict>
            </w:r>
            <w:r>
              <w:rPr>
                <w:noProof/>
              </w:rPr>
              <w:pict>
                <v:shape id="_x0000_s1053" type="#_x0000_t32" style="position:absolute;left:0;text-align:left;margin-left:84.85pt;margin-top:26.35pt;width:7.45pt;height:6pt;flip:y;z-index:251678720;mso-position-horizontal-relative:text;mso-position-vertical-relative:text" o:connectortype="straight" strokecolor="yellow" strokeweight="3pt">
                  <v:shadow type="perspective" color="#622423 [1605]" offset="1pt" offset2="-3pt"/>
                </v:shape>
              </w:pict>
            </w:r>
            <w:r>
              <w:rPr>
                <w:noProof/>
              </w:rPr>
              <w:pict>
                <v:shape id="_x0000_s1059" type="#_x0000_t32" style="position:absolute;left:0;text-align:left;margin-left:77.75pt;margin-top:53.9pt;width:0;height:9.3pt;flip:y;z-index:251684864;mso-position-horizontal-relative:text;mso-position-vertical-relative:text" o:connectortype="straight" strokecolor="yellow" strokeweight="3pt">
                  <v:shadow type="perspective" color="#622423 [1605]" offset="1pt" offset2="-3pt"/>
                </v:shape>
              </w:pict>
            </w:r>
            <w:r>
              <w:rPr>
                <w:noProof/>
              </w:rPr>
              <w:pict>
                <v:shape id="_x0000_s1056" type="#_x0000_t32" style="position:absolute;left:0;text-align:left;margin-left:62.35pt;margin-top:51.05pt;width:7pt;height:3.25pt;flip:y;z-index:251681792;mso-position-horizontal-relative:text;mso-position-vertical-relative:text" o:connectortype="straight" strokecolor="yellow" strokeweight="3pt">
                  <v:shadow type="perspective" color="#622423 [1605]" offset="1pt" offset2="-3pt"/>
                </v:shape>
              </w:pict>
            </w:r>
            <w:r>
              <w:rPr>
                <w:noProof/>
              </w:rPr>
              <w:pict>
                <v:shape id="_x0000_s1058" type="#_x0000_t32" style="position:absolute;left:0;text-align:left;margin-left:83.85pt;margin-top:50.55pt;width:8.4pt;height:5.7pt;z-index:251683840;mso-position-horizontal-relative:text;mso-position-vertical-relative:text" o:connectortype="straight" strokecolor="yellow" strokeweight="3pt">
                  <v:shadow type="perspective" color="#622423 [1605]" offset="1pt" offset2="-3pt"/>
                </v:shape>
              </w:pict>
            </w:r>
            <w:r>
              <w:rPr>
                <w:noProof/>
              </w:rPr>
              <w:pict>
                <v:shape id="_x0000_s1057" type="#_x0000_t32" style="position:absolute;left:0;text-align:left;margin-left:84.35pt;margin-top:40.25pt;width:8.85pt;height:0;z-index:251682816;mso-position-horizontal-relative:text;mso-position-vertical-relative:text" o:connectortype="straight" strokecolor="yellow" strokeweight="3pt">
                  <v:shadow type="perspective" color="#622423 [1605]" offset="1pt" offset2="-3pt"/>
                </v:shape>
              </w:pict>
            </w:r>
            <w:r>
              <w:rPr>
                <w:noProof/>
              </w:rPr>
              <w:pict>
                <v:shape id="_x0000_s1054" type="#_x0000_t32" style="position:absolute;left:0;text-align:left;margin-left:63.3pt;margin-top:27.15pt;width:8.85pt;height:3.8pt;z-index:251679744;mso-position-horizontal-relative:text;mso-position-vertical-relative:text" o:connectortype="straight" strokecolor="yellow" strokeweight="3pt">
                  <v:shadow type="perspective" color="#622423 [1605]" offset="1pt" offset2="-3pt"/>
                </v:shape>
              </w:pict>
            </w:r>
            <w:r>
              <w:rPr>
                <w:noProof/>
              </w:rPr>
              <w:pict>
                <v:shape id="_x0000_s1055" type="#_x0000_t32" style="position:absolute;left:0;text-align:left;margin-left:62.85pt;margin-top:40.25pt;width:8.85pt;height:0;z-index:251680768;mso-position-horizontal-relative:text;mso-position-vertical-relative:text" o:connectortype="straight" strokecolor="yellow" strokeweight="3pt">
                  <v:shadow type="perspective" color="#622423 [1605]" offset="1pt" offset2="-3pt"/>
                </v:shape>
              </w:pict>
            </w:r>
            <w:r w:rsidR="006B31D7">
              <w:rPr>
                <w:noProof/>
              </w:rPr>
              <w:drawing>
                <wp:inline distT="0" distB="0" distL="0" distR="0">
                  <wp:extent cx="3040380" cy="2268220"/>
                  <wp:effectExtent l="19050" t="0" r="7620" b="0"/>
                  <wp:docPr id="70" name="Imag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0380" cy="2268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1D7" w:rsidRPr="009D4A74" w:rsidTr="00CA03E3">
        <w:tc>
          <w:tcPr>
            <w:tcW w:w="4847" w:type="dxa"/>
            <w:tcMar>
              <w:left w:w="28" w:type="dxa"/>
              <w:right w:w="28" w:type="dxa"/>
            </w:tcMar>
          </w:tcPr>
          <w:p w:rsidR="006B31D7" w:rsidRPr="009D4A74" w:rsidRDefault="006B31D7" w:rsidP="00CA03E3">
            <w:pPr>
              <w:spacing w:before="60" w:after="60"/>
              <w:rPr>
                <w:i/>
                <w:noProof/>
              </w:rPr>
            </w:pPr>
            <w:r w:rsidRPr="009D4A74">
              <w:rPr>
                <w:i/>
                <w:noProof/>
              </w:rPr>
              <w:t>Le téléphone appelant se décroche et une indication de sonnerie (</w:t>
            </w:r>
            <w:r w:rsidRPr="009D4A74">
              <w:rPr>
                <w:b/>
                <w:i/>
                <w:noProof/>
              </w:rPr>
              <w:t>Ring Out</w:t>
            </w:r>
            <w:r w:rsidRPr="009D4A74">
              <w:rPr>
                <w:i/>
                <w:noProof/>
              </w:rPr>
              <w:t>) apparaît sur l’écran.</w:t>
            </w:r>
          </w:p>
        </w:tc>
        <w:tc>
          <w:tcPr>
            <w:tcW w:w="4847" w:type="dxa"/>
            <w:tcMar>
              <w:left w:w="28" w:type="dxa"/>
              <w:right w:w="28" w:type="dxa"/>
            </w:tcMar>
          </w:tcPr>
          <w:p w:rsidR="006B31D7" w:rsidRPr="009D4A74" w:rsidRDefault="006B31D7" w:rsidP="00CA03E3">
            <w:pPr>
              <w:spacing w:before="60" w:after="60"/>
              <w:rPr>
                <w:i/>
                <w:noProof/>
              </w:rPr>
            </w:pPr>
            <w:r w:rsidRPr="009D4A74">
              <w:rPr>
                <w:i/>
                <w:noProof/>
              </w:rPr>
              <w:t xml:space="preserve">Sur le téléphone cible, la lumière clignote et le n° de l’appelant s’inscrit </w:t>
            </w:r>
            <w:r w:rsidRPr="009D4A74">
              <w:rPr>
                <w:b/>
                <w:i/>
                <w:noProof/>
              </w:rPr>
              <w:t>(From : 5001</w:t>
            </w:r>
            <w:r w:rsidRPr="009D4A74">
              <w:rPr>
                <w:i/>
                <w:noProof/>
              </w:rPr>
              <w:t>).</w:t>
            </w:r>
          </w:p>
        </w:tc>
      </w:tr>
    </w:tbl>
    <w:p w:rsidR="006B31D7" w:rsidRDefault="006B31D7" w:rsidP="006B31D7">
      <w:pPr>
        <w:pStyle w:val="Paragraphedeliste"/>
        <w:numPr>
          <w:ilvl w:val="0"/>
          <w:numId w:val="18"/>
        </w:numPr>
        <w:spacing w:before="120" w:after="60" w:line="276" w:lineRule="auto"/>
        <w:jc w:val="left"/>
      </w:pPr>
      <w:r>
        <w:t>On peut décrocher sur l’IP-Phone2 et tenter d’appeler un n° de téléphone depuis l’IP-Phone0</w:t>
      </w:r>
    </w:p>
    <w:tbl>
      <w:tblPr>
        <w:tblStyle w:val="Grilledutableau"/>
        <w:tblW w:w="0" w:type="auto"/>
        <w:tblLayout w:type="fixed"/>
        <w:tblLook w:val="04A0"/>
      </w:tblPr>
      <w:tblGrid>
        <w:gridCol w:w="4847"/>
        <w:gridCol w:w="4847"/>
      </w:tblGrid>
      <w:tr w:rsidR="006B31D7" w:rsidTr="00CA03E3">
        <w:tc>
          <w:tcPr>
            <w:tcW w:w="4847" w:type="dxa"/>
            <w:tcMar>
              <w:left w:w="28" w:type="dxa"/>
              <w:right w:w="28" w:type="dxa"/>
            </w:tcMar>
          </w:tcPr>
          <w:p w:rsidR="006B31D7" w:rsidRDefault="006B31D7" w:rsidP="00CA03E3">
            <w:r>
              <w:rPr>
                <w:noProof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1299952</wp:posOffset>
                  </wp:positionH>
                  <wp:positionV relativeFrom="paragraph">
                    <wp:posOffset>807085</wp:posOffset>
                  </wp:positionV>
                  <wp:extent cx="669719" cy="350322"/>
                  <wp:effectExtent l="19050" t="0" r="0" b="0"/>
                  <wp:wrapNone/>
                  <wp:docPr id="76" name="Imag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t="10127" r="23682" b="151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9719" cy="3503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column">
                    <wp:posOffset>1019175</wp:posOffset>
                  </wp:positionH>
                  <wp:positionV relativeFrom="paragraph">
                    <wp:posOffset>509905</wp:posOffset>
                  </wp:positionV>
                  <wp:extent cx="1483995" cy="1483995"/>
                  <wp:effectExtent l="0" t="0" r="0" b="0"/>
                  <wp:wrapNone/>
                  <wp:docPr id="21" name="Image 36" descr="C:\Users\Super Debogueur\AppData\Local\Microsoft\Windows\Temporary Internet Files\Content.IE5\DNNNFC8H\MC900431629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Super Debogueur\AppData\Local\Microsoft\Windows\Temporary Internet Files\Content.IE5\DNNNFC8H\MC900431629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3995" cy="148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3040380" cy="2268220"/>
                  <wp:effectExtent l="19050" t="0" r="7620" b="0"/>
                  <wp:docPr id="88" name="Imag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0380" cy="2268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47" w:type="dxa"/>
            <w:tcMar>
              <w:left w:w="28" w:type="dxa"/>
              <w:right w:w="28" w:type="dxa"/>
            </w:tcMar>
          </w:tcPr>
          <w:p w:rsidR="006B31D7" w:rsidRDefault="006B31D7" w:rsidP="00CA03E3">
            <w:r>
              <w:rPr>
                <w:noProof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1029384</wp:posOffset>
                  </wp:positionH>
                  <wp:positionV relativeFrom="paragraph">
                    <wp:posOffset>545828</wp:posOffset>
                  </wp:positionV>
                  <wp:extent cx="1484416" cy="1484415"/>
                  <wp:effectExtent l="0" t="0" r="0" b="0"/>
                  <wp:wrapNone/>
                  <wp:docPr id="22" name="Image 36" descr="C:\Users\Super Debogueur\AppData\Local\Microsoft\Windows\Temporary Internet Files\Content.IE5\DNNNFC8H\MC900431629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Super Debogueur\AppData\Local\Microsoft\Windows\Temporary Internet Files\Content.IE5\DNNNFC8H\MC900431629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4416" cy="1484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1398757</wp:posOffset>
                  </wp:positionH>
                  <wp:positionV relativeFrom="paragraph">
                    <wp:posOffset>842711</wp:posOffset>
                  </wp:positionV>
                  <wp:extent cx="515340" cy="296883"/>
                  <wp:effectExtent l="19050" t="0" r="0" b="0"/>
                  <wp:wrapNone/>
                  <wp:docPr id="91" name="Imag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t="22500" r="14882" b="1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5340" cy="2968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3040380" cy="2268220"/>
                  <wp:effectExtent l="19050" t="0" r="7620" b="0"/>
                  <wp:docPr id="85" name="Imag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0380" cy="2268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1D7" w:rsidRPr="00A42A09" w:rsidTr="00CA03E3">
        <w:tc>
          <w:tcPr>
            <w:tcW w:w="4847" w:type="dxa"/>
            <w:tcMar>
              <w:left w:w="28" w:type="dxa"/>
              <w:right w:w="28" w:type="dxa"/>
            </w:tcMar>
          </w:tcPr>
          <w:p w:rsidR="006B31D7" w:rsidRPr="00A42A09" w:rsidRDefault="006B31D7" w:rsidP="00CA03E3">
            <w:pPr>
              <w:rPr>
                <w:b/>
                <w:i/>
                <w:noProof/>
              </w:rPr>
            </w:pPr>
            <w:r w:rsidRPr="00A42A09">
              <w:rPr>
                <w:i/>
                <w:noProof/>
              </w:rPr>
              <w:t>Lor</w:t>
            </w:r>
            <w:r>
              <w:rPr>
                <w:i/>
                <w:noProof/>
              </w:rPr>
              <w:t>sque l’on décroche, on passe à l’état connecté : C</w:t>
            </w:r>
            <w:r>
              <w:rPr>
                <w:b/>
                <w:i/>
                <w:noProof/>
              </w:rPr>
              <w:t xml:space="preserve">onnected </w:t>
            </w:r>
            <w:r w:rsidRPr="00A42A09">
              <w:rPr>
                <w:i/>
                <w:noProof/>
              </w:rPr>
              <w:t>s’inscrit sur l’écran</w:t>
            </w:r>
            <w:r>
              <w:rPr>
                <w:b/>
                <w:i/>
                <w:noProof/>
              </w:rPr>
              <w:t>.</w:t>
            </w:r>
          </w:p>
        </w:tc>
        <w:tc>
          <w:tcPr>
            <w:tcW w:w="4847" w:type="dxa"/>
            <w:tcMar>
              <w:left w:w="28" w:type="dxa"/>
              <w:right w:w="28" w:type="dxa"/>
            </w:tcMar>
          </w:tcPr>
          <w:p w:rsidR="006B31D7" w:rsidRPr="00A42A09" w:rsidRDefault="006B31D7" w:rsidP="00CA03E3">
            <w:pPr>
              <w:rPr>
                <w:i/>
                <w:noProof/>
              </w:rPr>
            </w:pPr>
            <w:r>
              <w:rPr>
                <w:i/>
                <w:noProof/>
              </w:rPr>
              <w:t xml:space="preserve">Si on tente d’appele un des deux autres postes depuis IP-Phone0, ça « sonne » occupé : </w:t>
            </w:r>
            <w:r>
              <w:rPr>
                <w:b/>
                <w:i/>
                <w:noProof/>
              </w:rPr>
              <w:t>Busy</w:t>
            </w:r>
            <w:r>
              <w:rPr>
                <w:i/>
                <w:noProof/>
              </w:rPr>
              <w:t xml:space="preserve"> s’incrit sur l’écran.</w:t>
            </w:r>
          </w:p>
        </w:tc>
      </w:tr>
    </w:tbl>
    <w:p w:rsidR="00D61057" w:rsidRDefault="00980084" w:rsidP="00D61057">
      <w:pPr>
        <w:pStyle w:val="Titre4"/>
      </w:pPr>
      <w:r>
        <w:lastRenderedPageBreak/>
        <w:t xml:space="preserve">ETAPE 2 - </w:t>
      </w:r>
      <w:r w:rsidRPr="0025618D">
        <w:t xml:space="preserve">Mise en place de la </w:t>
      </w:r>
      <w:r>
        <w:t>partie</w:t>
      </w:r>
      <w:r w:rsidRPr="0025618D">
        <w:t xml:space="preserve"> DATA</w:t>
      </w:r>
      <w:r>
        <w:t xml:space="preserve"> de la maquette</w:t>
      </w:r>
    </w:p>
    <w:p w:rsidR="005319D2" w:rsidRPr="00980084" w:rsidRDefault="00980084" w:rsidP="00980084">
      <w:pPr>
        <w:pStyle w:val="Paragraphedeliste"/>
        <w:numPr>
          <w:ilvl w:val="0"/>
          <w:numId w:val="7"/>
        </w:numPr>
        <w:spacing w:before="240" w:after="240"/>
        <w:rPr>
          <w:b/>
        </w:rPr>
      </w:pPr>
      <w:r>
        <w:rPr>
          <w:b/>
        </w:rPr>
        <w:t>Construction physique de la partie DATA de la maquette</w:t>
      </w:r>
    </w:p>
    <w:p w:rsidR="00980084" w:rsidRDefault="00980084" w:rsidP="00DF527F">
      <w:pPr>
        <w:spacing w:after="60"/>
      </w:pPr>
      <w:r>
        <w:t>Nous allons maintenant compléter la maquette pour y intégrer des postes, des serveurs, et vérifier que les flux DATA et VOIX cohabitent bien :</w:t>
      </w:r>
    </w:p>
    <w:p w:rsidR="00980084" w:rsidRDefault="00980084" w:rsidP="00980084">
      <w:pPr>
        <w:pStyle w:val="Paragraphedeliste"/>
        <w:numPr>
          <w:ilvl w:val="0"/>
          <w:numId w:val="18"/>
        </w:numPr>
        <w:spacing w:after="120"/>
      </w:pPr>
      <w:r>
        <w:t>Ajouter 3 PC, connectés sur les ports « PC » des téléphones IP.</w:t>
      </w:r>
    </w:p>
    <w:p w:rsidR="00980084" w:rsidRDefault="00980084" w:rsidP="00980084">
      <w:pPr>
        <w:pStyle w:val="Paragraphedeliste"/>
        <w:numPr>
          <w:ilvl w:val="0"/>
          <w:numId w:val="18"/>
        </w:numPr>
        <w:spacing w:after="120"/>
      </w:pPr>
      <w:r>
        <w:t xml:space="preserve">Ajouter un serveur DHCP, connecté au port 22 du </w:t>
      </w:r>
      <w:r w:rsidR="008F5293">
        <w:t>commutateur.</w:t>
      </w:r>
    </w:p>
    <w:p w:rsidR="00980084" w:rsidRDefault="00980084" w:rsidP="00980084">
      <w:pPr>
        <w:spacing w:after="120"/>
      </w:pPr>
      <w:r>
        <w:t>Voici la maquette obtenue à l’issue de cette étape :</w:t>
      </w:r>
    </w:p>
    <w:p w:rsidR="00980084" w:rsidRDefault="00980084" w:rsidP="00980084">
      <w:pPr>
        <w:spacing w:before="120" w:after="120"/>
        <w:jc w:val="center"/>
      </w:pPr>
      <w:r>
        <w:rPr>
          <w:noProof/>
        </w:rPr>
        <w:drawing>
          <wp:inline distT="0" distB="0" distL="0" distR="0">
            <wp:extent cx="6120130" cy="3612957"/>
            <wp:effectExtent l="19050" t="19050" r="13970" b="25593"/>
            <wp:docPr id="10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1295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084" w:rsidRPr="00980084" w:rsidRDefault="00980084" w:rsidP="00980084">
      <w:pPr>
        <w:pStyle w:val="Paragraphedeliste"/>
        <w:numPr>
          <w:ilvl w:val="0"/>
          <w:numId w:val="7"/>
        </w:numPr>
        <w:spacing w:before="240" w:after="240"/>
        <w:rPr>
          <w:b/>
        </w:rPr>
      </w:pPr>
      <w:r w:rsidRPr="00980084">
        <w:rPr>
          <w:b/>
        </w:rPr>
        <w:t>Configuration de la partie DATA de la maquette</w:t>
      </w:r>
    </w:p>
    <w:p w:rsidR="00980084" w:rsidRDefault="00980084" w:rsidP="00980084">
      <w:pPr>
        <w:spacing w:after="120"/>
      </w:pPr>
      <w:r>
        <w:t>Vous devez prendre en compte les contraintes suivantes :</w:t>
      </w:r>
    </w:p>
    <w:p w:rsidR="00980084" w:rsidRDefault="00980084" w:rsidP="00DF527F">
      <w:pPr>
        <w:pStyle w:val="Paragraphedeliste"/>
        <w:numPr>
          <w:ilvl w:val="0"/>
          <w:numId w:val="31"/>
        </w:numPr>
        <w:spacing w:after="120" w:line="276" w:lineRule="auto"/>
        <w:ind w:left="284" w:hanging="284"/>
      </w:pPr>
      <w:r>
        <w:t xml:space="preserve">Le serveur DHCP est connecté au port 22 du </w:t>
      </w:r>
      <w:r w:rsidR="008F5293">
        <w:t>commutateur</w:t>
      </w:r>
      <w:r>
        <w:t xml:space="preserve">, lequel est configuré sur le </w:t>
      </w:r>
      <w:r w:rsidR="006B10D1">
        <w:t>Vlan</w:t>
      </w:r>
      <w:r>
        <w:t xml:space="preserve"> 10 (DATA)</w:t>
      </w:r>
      <w:r w:rsidR="008F5293">
        <w:t>.</w:t>
      </w:r>
      <w:r>
        <w:t xml:space="preserve"> </w:t>
      </w:r>
    </w:p>
    <w:p w:rsidR="00980084" w:rsidRDefault="00980084" w:rsidP="00DF527F">
      <w:pPr>
        <w:pStyle w:val="Paragraphedeliste"/>
        <w:numPr>
          <w:ilvl w:val="0"/>
          <w:numId w:val="31"/>
        </w:numPr>
        <w:spacing w:after="120" w:line="276" w:lineRule="auto"/>
        <w:ind w:left="284" w:hanging="284"/>
      </w:pPr>
      <w:r>
        <w:t>L’adresse IP du serveur DHCP est 172.16.10.2</w:t>
      </w:r>
      <w:r w:rsidR="00DF527F">
        <w:t xml:space="preserve"> /24</w:t>
      </w:r>
      <w:r w:rsidR="008F5293">
        <w:t>.</w:t>
      </w:r>
    </w:p>
    <w:p w:rsidR="00980084" w:rsidRDefault="00980084" w:rsidP="00DF527F">
      <w:pPr>
        <w:pStyle w:val="Paragraphedeliste"/>
        <w:numPr>
          <w:ilvl w:val="0"/>
          <w:numId w:val="31"/>
        </w:numPr>
        <w:spacing w:after="120" w:line="276" w:lineRule="auto"/>
        <w:ind w:left="284" w:hanging="284"/>
      </w:pPr>
      <w:r>
        <w:t>Le serveur DHCP distribue sur le réseau 172.16.10.0, 20 adresses depuis l’adresse 172.16.10.101 et distribue l’adresse 172.16.10.1 comme passerelle par défaut.</w:t>
      </w:r>
    </w:p>
    <w:p w:rsidR="00980084" w:rsidRDefault="00980084" w:rsidP="00DF527F">
      <w:pPr>
        <w:pStyle w:val="Paragraphedeliste"/>
        <w:numPr>
          <w:ilvl w:val="0"/>
          <w:numId w:val="31"/>
        </w:numPr>
        <w:spacing w:after="120" w:line="276" w:lineRule="auto"/>
        <w:ind w:left="284" w:hanging="284"/>
      </w:pPr>
      <w:r>
        <w:t xml:space="preserve">Le routeur UCME </w:t>
      </w:r>
      <w:r w:rsidR="00DF527F">
        <w:t xml:space="preserve">doit être </w:t>
      </w:r>
      <w:r>
        <w:t>doté d’une 2</w:t>
      </w:r>
      <w:r w:rsidRPr="00240642">
        <w:rPr>
          <w:vertAlign w:val="superscript"/>
        </w:rPr>
        <w:t>ème</w:t>
      </w:r>
      <w:r>
        <w:t xml:space="preserve"> interface virtuelle, Fa0/0.10, configurée en 172.16.10.1</w:t>
      </w:r>
      <w:r w:rsidR="008F5293">
        <w:t>.</w:t>
      </w:r>
    </w:p>
    <w:p w:rsidR="00980084" w:rsidRDefault="00980084" w:rsidP="00DF527F">
      <w:pPr>
        <w:pStyle w:val="Paragraphedeliste"/>
        <w:numPr>
          <w:ilvl w:val="0"/>
          <w:numId w:val="31"/>
        </w:numPr>
        <w:spacing w:after="120" w:line="276" w:lineRule="auto"/>
        <w:ind w:left="284" w:hanging="284"/>
      </w:pPr>
      <w:r>
        <w:t>Les 3 PC sont configurés en IP dynamique.</w:t>
      </w:r>
    </w:p>
    <w:p w:rsidR="00980084" w:rsidRDefault="00980084" w:rsidP="00980084">
      <w:pPr>
        <w:spacing w:after="120"/>
      </w:pPr>
      <w:r>
        <w:t>Vous procèderez aux tests suivants :</w:t>
      </w:r>
    </w:p>
    <w:p w:rsidR="00980084" w:rsidRDefault="00980084" w:rsidP="00DF527F">
      <w:pPr>
        <w:pStyle w:val="Paragraphedeliste"/>
        <w:numPr>
          <w:ilvl w:val="0"/>
          <w:numId w:val="32"/>
        </w:numPr>
        <w:spacing w:after="60"/>
      </w:pPr>
      <w:r>
        <w:t xml:space="preserve">Depuis le serveur DHCP, il est possible de </w:t>
      </w:r>
      <w:proofErr w:type="spellStart"/>
      <w:r>
        <w:t>pinguer</w:t>
      </w:r>
      <w:proofErr w:type="spellEnd"/>
      <w:r>
        <w:t xml:space="preserve"> </w:t>
      </w:r>
      <w:r w:rsidRPr="00007828">
        <w:rPr>
          <w:b/>
          <w:u w:val="single"/>
        </w:rPr>
        <w:t>n’importe quel PC</w:t>
      </w:r>
      <w:r w:rsidR="008F5293">
        <w:rPr>
          <w:b/>
          <w:u w:val="single"/>
        </w:rPr>
        <w:t>.</w:t>
      </w:r>
    </w:p>
    <w:p w:rsidR="00980084" w:rsidRDefault="00980084" w:rsidP="00980084">
      <w:pPr>
        <w:jc w:val="center"/>
      </w:pPr>
      <w:r w:rsidRPr="00691A99">
        <w:rPr>
          <w:noProof/>
        </w:rPr>
        <w:drawing>
          <wp:inline distT="0" distB="0" distL="0" distR="0">
            <wp:extent cx="5384800" cy="749300"/>
            <wp:effectExtent l="19050" t="0" r="6350" b="0"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t="13488" b="316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00" cy="74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084" w:rsidRDefault="00980084" w:rsidP="00DF527F">
      <w:pPr>
        <w:pStyle w:val="Paragraphedeliste"/>
        <w:numPr>
          <w:ilvl w:val="0"/>
          <w:numId w:val="32"/>
        </w:numPr>
        <w:spacing w:before="120" w:after="60"/>
      </w:pPr>
      <w:r>
        <w:t xml:space="preserve">Depuis le serveur DHCP, il est possible de </w:t>
      </w:r>
      <w:proofErr w:type="spellStart"/>
      <w:r>
        <w:t>pinguer</w:t>
      </w:r>
      <w:proofErr w:type="spellEnd"/>
      <w:r>
        <w:t xml:space="preserve"> </w:t>
      </w:r>
      <w:r w:rsidRPr="00007828">
        <w:rPr>
          <w:b/>
          <w:u w:val="single"/>
        </w:rPr>
        <w:t>n’importe quel téléphone IP</w:t>
      </w:r>
      <w:r w:rsidR="008F5293">
        <w:rPr>
          <w:b/>
          <w:u w:val="single"/>
        </w:rPr>
        <w:t>.</w:t>
      </w:r>
    </w:p>
    <w:p w:rsidR="00980084" w:rsidRDefault="00980084" w:rsidP="00980084">
      <w:pPr>
        <w:jc w:val="center"/>
      </w:pPr>
      <w:r>
        <w:rPr>
          <w:noProof/>
        </w:rPr>
        <w:drawing>
          <wp:inline distT="0" distB="0" distL="0" distR="0">
            <wp:extent cx="5422900" cy="762000"/>
            <wp:effectExtent l="19050" t="0" r="6350" b="0"/>
            <wp:docPr id="103" name="Imag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900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084" w:rsidRDefault="008F5293" w:rsidP="00980084">
      <w:pPr>
        <w:spacing w:after="120"/>
      </w:pPr>
      <w:r>
        <w:lastRenderedPageBreak/>
        <w:t xml:space="preserve">Vous </w:t>
      </w:r>
      <w:r w:rsidR="00A16101">
        <w:t xml:space="preserve">vérifierez </w:t>
      </w:r>
      <w:r w:rsidR="00980084">
        <w:t xml:space="preserve">également si les trames sont taguées au niveau du </w:t>
      </w:r>
      <w:r>
        <w:t>commutateur </w:t>
      </w:r>
      <w:r w:rsidR="00980084">
        <w:t>:</w:t>
      </w:r>
    </w:p>
    <w:p w:rsidR="00980084" w:rsidRDefault="00415186" w:rsidP="00980084">
      <w:pPr>
        <w:pStyle w:val="Paragraphedeliste"/>
        <w:numPr>
          <w:ilvl w:val="0"/>
          <w:numId w:val="32"/>
        </w:numPr>
        <w:spacing w:before="120" w:after="240"/>
      </w:pPr>
      <w:r>
        <w:rPr>
          <w:noProof/>
        </w:rPr>
        <w:pict>
          <v:shape id="_x0000_s1065" type="#_x0000_t48" style="position:absolute;left:0;text-align:left;margin-left:195.45pt;margin-top:16.05pt;width:179.3pt;height:17.2pt;z-index:251696128" adj="-4457,20470,-2572,11302,-723,11302,-4457,20470">
            <v:stroke startarrow="diamond"/>
            <v:textbox inset=".5mm,.5mm,.5mm,.5mm">
              <w:txbxContent>
                <w:p w:rsidR="00E01089" w:rsidRPr="009C19FF" w:rsidRDefault="00E01089" w:rsidP="00980084">
                  <w:pPr>
                    <w:rPr>
                      <w:i/>
                    </w:rPr>
                  </w:pPr>
                  <w:r w:rsidRPr="009C19FF">
                    <w:rPr>
                      <w:i/>
                    </w:rPr>
                    <w:t>Trame Ethernet 802.1q donc taguée</w:t>
                  </w:r>
                </w:p>
              </w:txbxContent>
            </v:textbox>
            <o:callout v:ext="edit" minusy="t"/>
          </v:shape>
        </w:pict>
      </w:r>
      <w:r w:rsidR="00980084">
        <w:t xml:space="preserve">Une trame émise par un téléphone est bien taguée lorsqu’elle parvient au </w:t>
      </w:r>
      <w:r w:rsidR="008F5293">
        <w:t>commutateur </w:t>
      </w:r>
      <w:r w:rsidR="00980084">
        <w:t xml:space="preserve">: ID </w:t>
      </w:r>
      <w:r w:rsidR="00D267C3">
        <w:t>Vlan</w:t>
      </w:r>
      <w:r w:rsidR="00980084">
        <w:t xml:space="preserve"> = 5</w:t>
      </w:r>
    </w:p>
    <w:p w:rsidR="00980084" w:rsidRDefault="00415186" w:rsidP="00980084">
      <w:pPr>
        <w:spacing w:after="60"/>
        <w:jc w:val="center"/>
      </w:pPr>
      <w:r>
        <w:rPr>
          <w:noProof/>
        </w:rPr>
        <w:pict>
          <v:shapetype id="_x0000_t74" coordsize="21600,21600" o:spt="74" path="m10860,2187c10451,1746,9529,1018,9015,730,7865,152,6685,,5415,,4175,152,2995,575,1967,1305,1150,2187,575,3222,242,4220,,5410,242,6560,575,7597l10860,21600,20995,7597v485,-1037,605,-2187,485,-3377c21115,3222,20420,2187,19632,1305,18575,575,17425,152,16275,,15005,,13735,152,12705,730v-529,288,-1451,1016,-1845,1457xe">
            <v:stroke joinstyle="miter"/>
            <v:path gradientshapeok="t" o:connecttype="custom" o:connectlocs="10860,2187;2928,10800;10860,21600;18672,10800" o:connectangles="270,180,90,0" textboxrect="5037,2277,16557,13677"/>
          </v:shapetype>
          <v:shape id="_x0000_s1062" type="#_x0000_t74" style="position:absolute;left:0;text-align:left;margin-left:67.6pt;margin-top:2.15pt;width:20pt;height:19pt;z-index:251693056" fillcolor="#7030a0" strokecolor="#3f3151 [1607]" strokeweight="3pt">
            <v:fill opacity="13107f"/>
          </v:shape>
        </w:pict>
      </w:r>
      <w:r>
        <w:rPr>
          <w:noProof/>
        </w:rPr>
        <w:pict>
          <v:shape id="_x0000_s1061" type="#_x0000_t74" style="position:absolute;left:0;text-align:left;margin-left:105.6pt;margin-top:45.5pt;width:56.5pt;height:58.5pt;z-index:251692032" fillcolor="#7030a0" strokecolor="#3f3151 [1607]" strokeweight="3pt">
            <v:fill opacity="13107f"/>
          </v:shape>
        </w:pict>
      </w:r>
      <w:r w:rsidR="00980084" w:rsidRPr="00007828">
        <w:t xml:space="preserve"> </w:t>
      </w:r>
      <w:r w:rsidR="00980084">
        <w:rPr>
          <w:noProof/>
        </w:rPr>
        <w:drawing>
          <wp:inline distT="0" distB="0" distL="0" distR="0">
            <wp:extent cx="3851051" cy="3352041"/>
            <wp:effectExtent l="19050" t="19050" r="16099" b="19809"/>
            <wp:docPr id="118" name="Imag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1051" cy="335204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084" w:rsidRPr="009C19FF" w:rsidRDefault="00980084" w:rsidP="00980084">
      <w:pPr>
        <w:jc w:val="center"/>
        <w:rPr>
          <w:i/>
        </w:rPr>
      </w:pPr>
      <w:r w:rsidRPr="009C19FF">
        <w:rPr>
          <w:i/>
        </w:rPr>
        <w:t>Il s’agissait ici d’une requête IC</w:t>
      </w:r>
      <w:r>
        <w:rPr>
          <w:i/>
        </w:rPr>
        <w:t>M</w:t>
      </w:r>
      <w:r w:rsidRPr="009C19FF">
        <w:rPr>
          <w:i/>
        </w:rPr>
        <w:t>P d’un IP-phone vers l’UCME</w:t>
      </w:r>
    </w:p>
    <w:p w:rsidR="00980084" w:rsidRDefault="00415186" w:rsidP="00980084">
      <w:pPr>
        <w:pStyle w:val="Paragraphedeliste"/>
        <w:numPr>
          <w:ilvl w:val="0"/>
          <w:numId w:val="32"/>
        </w:numPr>
        <w:spacing w:before="240" w:after="360"/>
      </w:pPr>
      <w:r>
        <w:rPr>
          <w:noProof/>
        </w:rPr>
        <w:pict>
          <v:shape id="_x0000_s1064" type="#_x0000_t48" style="position:absolute;left:0;text-align:left;margin-left:160.8pt;margin-top:29.55pt;width:192.45pt;height:18.4pt;z-index:251695104" adj="-2845,22833,-1751,10565,-673,10565,-4153,23478">
            <v:stroke startarrow="diamond"/>
            <v:textbox inset=".5mm,.5mm,.5mm,.5mm">
              <w:txbxContent>
                <w:p w:rsidR="00E01089" w:rsidRPr="009C19FF" w:rsidRDefault="00E01089" w:rsidP="00980084">
                  <w:r>
                    <w:t xml:space="preserve">Exemple de </w:t>
                  </w:r>
                  <w:r w:rsidRPr="009C19FF">
                    <w:t>Trame Ethernet non taguée</w:t>
                  </w:r>
                </w:p>
              </w:txbxContent>
            </v:textbox>
            <o:callout v:ext="edit" minusy="t"/>
          </v:shape>
        </w:pict>
      </w:r>
      <w:r w:rsidR="00980084">
        <w:t>Une trame émise par un PC est-elle taguée ?</w:t>
      </w:r>
    </w:p>
    <w:p w:rsidR="00980084" w:rsidRDefault="00415186" w:rsidP="00980084">
      <w:pPr>
        <w:spacing w:after="60"/>
        <w:jc w:val="center"/>
      </w:pPr>
      <w:r>
        <w:rPr>
          <w:noProof/>
        </w:rPr>
        <w:pict>
          <v:shape id="_x0000_s1063" type="#_x0000_t74" style="position:absolute;left:0;text-align:left;margin-left:68.65pt;margin-top:3pt;width:20pt;height:19pt;z-index:251694080" fillcolor="#7030a0" strokecolor="#3f3151 [1607]" strokeweight="3pt">
            <v:fill opacity="13107f"/>
          </v:shape>
        </w:pict>
      </w:r>
      <w:r w:rsidR="00980084">
        <w:rPr>
          <w:noProof/>
        </w:rPr>
        <w:drawing>
          <wp:inline distT="0" distB="0" distL="0" distR="0">
            <wp:extent cx="3863930" cy="3421245"/>
            <wp:effectExtent l="19050" t="19050" r="22270" b="26805"/>
            <wp:docPr id="121" name="Imag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3930" cy="34212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084" w:rsidRDefault="00980084" w:rsidP="00980084">
      <w:pPr>
        <w:spacing w:after="120"/>
        <w:jc w:val="center"/>
        <w:rPr>
          <w:i/>
        </w:rPr>
      </w:pPr>
      <w:r w:rsidRPr="009C19FF">
        <w:rPr>
          <w:i/>
        </w:rPr>
        <w:t>Il s’agissait ici d’une requête IC</w:t>
      </w:r>
      <w:r>
        <w:rPr>
          <w:i/>
        </w:rPr>
        <w:t>M</w:t>
      </w:r>
      <w:r w:rsidRPr="009C19FF">
        <w:rPr>
          <w:i/>
        </w:rPr>
        <w:t xml:space="preserve">P </w:t>
      </w:r>
      <w:r>
        <w:rPr>
          <w:i/>
        </w:rPr>
        <w:t>de PC1 vers le serveur DHCP</w:t>
      </w:r>
    </w:p>
    <w:p w:rsidR="00980084" w:rsidRDefault="00980084" w:rsidP="00980084">
      <w:pPr>
        <w:spacing w:after="120"/>
      </w:pPr>
      <w:r>
        <w:t>En fait dans le cadre de la maquette</w:t>
      </w:r>
      <w:r w:rsidR="008F5293">
        <w:t>, une trame d’un PC</w:t>
      </w:r>
    </w:p>
    <w:p w:rsidR="00980084" w:rsidRDefault="00C50A0D" w:rsidP="00980084">
      <w:pPr>
        <w:pStyle w:val="Paragraphedeliste"/>
        <w:numPr>
          <w:ilvl w:val="0"/>
          <w:numId w:val="33"/>
        </w:numPr>
        <w:spacing w:after="120"/>
      </w:pPr>
      <w:r>
        <w:t>N’est ni taguée</w:t>
      </w:r>
      <w:r w:rsidR="00980084">
        <w:t xml:space="preserve"> à l’arrivée, ni en sortie du </w:t>
      </w:r>
      <w:r>
        <w:t xml:space="preserve">commutateur </w:t>
      </w:r>
      <w:r w:rsidR="00980084">
        <w:t>vers le serveur DHCP</w:t>
      </w:r>
      <w:r>
        <w:t>.</w:t>
      </w:r>
    </w:p>
    <w:p w:rsidR="00980084" w:rsidRPr="00994951" w:rsidRDefault="00C50A0D" w:rsidP="00980084">
      <w:pPr>
        <w:pStyle w:val="Paragraphedeliste"/>
        <w:numPr>
          <w:ilvl w:val="0"/>
          <w:numId w:val="33"/>
        </w:numPr>
        <w:spacing w:after="120"/>
      </w:pPr>
      <w:r>
        <w:t>Est t</w:t>
      </w:r>
      <w:r w:rsidR="00980084">
        <w:t>agué</w:t>
      </w:r>
      <w:r w:rsidR="00A16101">
        <w:t>e</w:t>
      </w:r>
      <w:r w:rsidR="00980084">
        <w:t xml:space="preserve"> à la sortie du </w:t>
      </w:r>
      <w:r>
        <w:t>commutateur</w:t>
      </w:r>
      <w:r w:rsidR="00980084">
        <w:t xml:space="preserve">, si </w:t>
      </w:r>
      <w:r>
        <w:t>l’</w:t>
      </w:r>
      <w:r w:rsidR="00980084">
        <w:t xml:space="preserve">on fait un </w:t>
      </w:r>
      <w:proofErr w:type="spellStart"/>
      <w:r w:rsidR="00EA5350" w:rsidRPr="00EA5350">
        <w:rPr>
          <w:i/>
        </w:rPr>
        <w:t>ping</w:t>
      </w:r>
      <w:proofErr w:type="spellEnd"/>
      <w:r w:rsidR="00980084">
        <w:t xml:space="preserve"> vers UCME du fait du lien </w:t>
      </w:r>
      <w:r w:rsidR="00EA5350" w:rsidRPr="00EA5350">
        <w:rPr>
          <w:i/>
        </w:rPr>
        <w:t>TRUNK</w:t>
      </w:r>
      <w:r>
        <w:t>.</w:t>
      </w:r>
    </w:p>
    <w:p w:rsidR="008A448F" w:rsidRDefault="00980084" w:rsidP="00980084">
      <w:pPr>
        <w:spacing w:after="120"/>
      </w:pPr>
      <w:r w:rsidRPr="00994951">
        <w:rPr>
          <w:i/>
        </w:rPr>
        <w:t>Dans la réalité, le constat peut être variable, en fonction des modèles de téléphones et de leur configuration</w:t>
      </w:r>
      <w:r w:rsidR="00A16101">
        <w:rPr>
          <w:i/>
        </w:rPr>
        <w:t> : dans certains cas, une priorité est automatiquement affectée et visible dans le champ TCI.</w:t>
      </w:r>
    </w:p>
    <w:p w:rsidR="00D61057" w:rsidRDefault="00980084" w:rsidP="00D61057">
      <w:pPr>
        <w:pStyle w:val="Titre4"/>
      </w:pPr>
      <w:r>
        <w:lastRenderedPageBreak/>
        <w:t xml:space="preserve">ETAPE 3 - </w:t>
      </w:r>
      <w:r w:rsidRPr="0025618D">
        <w:t>Mise en place du réseau supplémentaire</w:t>
      </w:r>
    </w:p>
    <w:p w:rsidR="005319D2" w:rsidRPr="00980084" w:rsidRDefault="00980084" w:rsidP="007120F4">
      <w:pPr>
        <w:pStyle w:val="Paragraphedeliste"/>
        <w:numPr>
          <w:ilvl w:val="0"/>
          <w:numId w:val="7"/>
        </w:numPr>
        <w:spacing w:before="240" w:after="180"/>
        <w:rPr>
          <w:b/>
        </w:rPr>
      </w:pPr>
      <w:r>
        <w:rPr>
          <w:b/>
        </w:rPr>
        <w:t>Mise en place physique du réseau supplémentaire</w:t>
      </w:r>
    </w:p>
    <w:p w:rsidR="00980084" w:rsidRDefault="00980084" w:rsidP="00980084">
      <w:pPr>
        <w:spacing w:after="120"/>
      </w:pPr>
      <w:r>
        <w:t>Il s’agit de compléter la partie gauche de la maquette cible, afin de vérifier le bon fonctionnement du routeur UCME pour interconnecter les deux réseaux de type DATA :</w:t>
      </w:r>
    </w:p>
    <w:p w:rsidR="00980084" w:rsidRDefault="00980084" w:rsidP="00980084">
      <w:pPr>
        <w:spacing w:after="120"/>
        <w:jc w:val="center"/>
      </w:pPr>
      <w:r>
        <w:rPr>
          <w:noProof/>
        </w:rPr>
        <w:drawing>
          <wp:inline distT="0" distB="0" distL="0" distR="0">
            <wp:extent cx="5276281" cy="3289505"/>
            <wp:effectExtent l="19050" t="19050" r="19619" b="25195"/>
            <wp:docPr id="25" name="Imag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23" cy="329183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084" w:rsidRPr="00980084" w:rsidRDefault="00980084" w:rsidP="007120F4">
      <w:pPr>
        <w:pStyle w:val="Paragraphedeliste"/>
        <w:numPr>
          <w:ilvl w:val="0"/>
          <w:numId w:val="7"/>
        </w:numPr>
        <w:spacing w:before="240" w:after="180"/>
        <w:rPr>
          <w:b/>
        </w:rPr>
      </w:pPr>
      <w:r w:rsidRPr="00980084">
        <w:rPr>
          <w:b/>
        </w:rPr>
        <w:t>Configuration du réseau supplémentaire</w:t>
      </w:r>
    </w:p>
    <w:p w:rsidR="00980084" w:rsidRDefault="00980084" w:rsidP="00980084">
      <w:pPr>
        <w:spacing w:after="60"/>
      </w:pPr>
      <w:r>
        <w:t>L’adressage des postes et du routeur est cette fois-ci fixe :</w:t>
      </w:r>
    </w:p>
    <w:p w:rsidR="00980084" w:rsidRDefault="007120F4" w:rsidP="00980084">
      <w:pPr>
        <w:pStyle w:val="Paragraphedeliste"/>
        <w:numPr>
          <w:ilvl w:val="0"/>
          <w:numId w:val="32"/>
        </w:numPr>
        <w:spacing w:after="120"/>
        <w:jc w:val="left"/>
      </w:pPr>
      <w:r>
        <w:t>C</w:t>
      </w:r>
      <w:r w:rsidR="00980084" w:rsidRPr="00C13EDB">
        <w:t>onformez-vous aux indications sur le schéma.</w:t>
      </w:r>
    </w:p>
    <w:p w:rsidR="00980084" w:rsidRDefault="00980084" w:rsidP="00980084">
      <w:pPr>
        <w:pStyle w:val="Paragraphedeliste"/>
        <w:numPr>
          <w:ilvl w:val="0"/>
          <w:numId w:val="32"/>
        </w:numPr>
        <w:spacing w:after="120"/>
        <w:jc w:val="left"/>
      </w:pPr>
      <w:r>
        <w:t xml:space="preserve">Modifiez la page d’accueil du serveur </w:t>
      </w:r>
      <w:r w:rsidR="00AD6FCA">
        <w:t>HTTP.</w:t>
      </w:r>
    </w:p>
    <w:p w:rsidR="00980084" w:rsidRDefault="00980084" w:rsidP="00980084">
      <w:pPr>
        <w:pStyle w:val="Paragraphedeliste"/>
        <w:numPr>
          <w:ilvl w:val="0"/>
          <w:numId w:val="32"/>
        </w:numPr>
        <w:spacing w:after="120"/>
        <w:jc w:val="left"/>
      </w:pPr>
      <w:r>
        <w:t>Teste</w:t>
      </w:r>
      <w:r w:rsidR="00AD6FCA">
        <w:t>z</w:t>
      </w:r>
      <w:r>
        <w:t xml:space="preserve"> l’accès au serveur HTTP depuis un PC connecté à un IP-PHONE :</w:t>
      </w:r>
    </w:p>
    <w:p w:rsidR="00980084" w:rsidRDefault="00980084" w:rsidP="00980084">
      <w:pPr>
        <w:spacing w:before="120" w:after="120"/>
        <w:jc w:val="center"/>
      </w:pPr>
      <w:r>
        <w:rPr>
          <w:noProof/>
        </w:rPr>
        <w:drawing>
          <wp:inline distT="0" distB="0" distL="0" distR="0">
            <wp:extent cx="3766782" cy="2270228"/>
            <wp:effectExtent l="19050" t="0" r="5118" b="0"/>
            <wp:docPr id="129" name="Imag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614" cy="2268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4"/>
        <w:gridCol w:w="6864"/>
        <w:gridCol w:w="1606"/>
      </w:tblGrid>
      <w:tr w:rsidR="00980084" w:rsidRPr="00A42876" w:rsidTr="00CA03E3">
        <w:tc>
          <w:tcPr>
            <w:tcW w:w="1384" w:type="dxa"/>
            <w:tcBorders>
              <w:bottom w:val="single" w:sz="4" w:space="0" w:color="auto"/>
            </w:tcBorders>
          </w:tcPr>
          <w:p w:rsidR="00980084" w:rsidRPr="00A42876" w:rsidRDefault="00980084" w:rsidP="00CA03E3">
            <w:pPr>
              <w:rPr>
                <w:noProof/>
                <w:sz w:val="16"/>
              </w:rPr>
            </w:pPr>
          </w:p>
        </w:tc>
        <w:tc>
          <w:tcPr>
            <w:tcW w:w="6864" w:type="dxa"/>
            <w:tcBorders>
              <w:bottom w:val="single" w:sz="4" w:space="0" w:color="auto"/>
            </w:tcBorders>
          </w:tcPr>
          <w:p w:rsidR="00980084" w:rsidRPr="00A42876" w:rsidRDefault="00980084" w:rsidP="00CA03E3">
            <w:pPr>
              <w:rPr>
                <w:sz w:val="16"/>
              </w:rPr>
            </w:pPr>
          </w:p>
        </w:tc>
        <w:tc>
          <w:tcPr>
            <w:tcW w:w="1606" w:type="dxa"/>
            <w:vMerge w:val="restart"/>
          </w:tcPr>
          <w:p w:rsidR="00980084" w:rsidRPr="009A18E9" w:rsidRDefault="00980084" w:rsidP="00CA03E3">
            <w:pPr>
              <w:spacing w:before="60" w:after="60"/>
              <w:jc w:val="center"/>
              <w:rPr>
                <w:i/>
                <w:noProof/>
                <w:sz w:val="16"/>
              </w:rPr>
            </w:pPr>
            <w:r w:rsidRPr="009A18E9">
              <w:rPr>
                <w:i/>
                <w:noProof/>
                <w:sz w:val="16"/>
              </w:rPr>
              <w:drawing>
                <wp:inline distT="0" distB="0" distL="0" distR="0">
                  <wp:extent cx="798064" cy="1120811"/>
                  <wp:effectExtent l="19050" t="0" r="2036" b="0"/>
                  <wp:docPr id="30" name="Image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260" cy="1123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A18E9">
              <w:rPr>
                <w:i/>
                <w:noProof/>
                <w:sz w:val="16"/>
              </w:rPr>
              <w:br/>
              <w:t>… J’ai tout faux !</w:t>
            </w:r>
          </w:p>
        </w:tc>
      </w:tr>
      <w:tr w:rsidR="00980084" w:rsidTr="00CA03E3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80084" w:rsidRDefault="00980084" w:rsidP="00CA03E3">
            <w:pPr>
              <w:spacing w:after="120"/>
            </w:pPr>
            <w:r>
              <w:rPr>
                <w:noProof/>
              </w:rPr>
              <w:drawing>
                <wp:inline distT="0" distB="0" distL="0" distR="0">
                  <wp:extent cx="704850" cy="920750"/>
                  <wp:effectExtent l="19050" t="0" r="0" b="0"/>
                  <wp:docPr id="33" name="Image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 l="11724" r="117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920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0084" w:rsidRDefault="00980084" w:rsidP="00CA03E3">
            <w:pPr>
              <w:spacing w:after="120"/>
            </w:pPr>
          </w:p>
          <w:p w:rsidR="00980084" w:rsidRDefault="00980084" w:rsidP="00DF527F">
            <w:pPr>
              <w:spacing w:after="120" w:line="276" w:lineRule="auto"/>
            </w:pPr>
            <w:r>
              <w:t>Au besoin, trouvez l’origine du dysfonctionnement : normalement cela ne peut être qu’un problème simple de niveau 1</w:t>
            </w:r>
            <w:r w:rsidRPr="00C13EDB">
              <w:rPr>
                <w:vertAlign w:val="superscript"/>
              </w:rPr>
              <w:t>er</w:t>
            </w:r>
            <w:r>
              <w:t xml:space="preserve"> semestre de 1</w:t>
            </w:r>
            <w:r w:rsidRPr="00C13EDB">
              <w:rPr>
                <w:vertAlign w:val="superscript"/>
              </w:rPr>
              <w:t>ère</w:t>
            </w:r>
            <w:r>
              <w:t xml:space="preserve"> année </w:t>
            </w:r>
            <w:r>
              <w:sym w:font="Wingdings" w:char="F04A"/>
            </w:r>
            <w:r>
              <w:t> : mauvaise configuration IP, passerelle par défaut non configurée, interface non configurée.</w:t>
            </w:r>
          </w:p>
        </w:tc>
        <w:tc>
          <w:tcPr>
            <w:tcW w:w="1606" w:type="dxa"/>
            <w:vMerge/>
            <w:tcBorders>
              <w:left w:val="single" w:sz="4" w:space="0" w:color="auto"/>
            </w:tcBorders>
          </w:tcPr>
          <w:p w:rsidR="00980084" w:rsidRDefault="00980084" w:rsidP="00CA03E3">
            <w:pPr>
              <w:spacing w:after="120"/>
            </w:pPr>
          </w:p>
        </w:tc>
      </w:tr>
      <w:tr w:rsidR="00980084" w:rsidTr="00CA03E3">
        <w:trPr>
          <w:trHeight w:val="209"/>
        </w:trPr>
        <w:tc>
          <w:tcPr>
            <w:tcW w:w="1384" w:type="dxa"/>
            <w:tcBorders>
              <w:top w:val="single" w:sz="4" w:space="0" w:color="auto"/>
            </w:tcBorders>
          </w:tcPr>
          <w:p w:rsidR="00980084" w:rsidRPr="00A42876" w:rsidRDefault="00980084" w:rsidP="00CA03E3">
            <w:pPr>
              <w:rPr>
                <w:noProof/>
                <w:sz w:val="16"/>
              </w:rPr>
            </w:pPr>
          </w:p>
        </w:tc>
        <w:tc>
          <w:tcPr>
            <w:tcW w:w="6864" w:type="dxa"/>
            <w:tcBorders>
              <w:top w:val="single" w:sz="4" w:space="0" w:color="auto"/>
            </w:tcBorders>
          </w:tcPr>
          <w:p w:rsidR="00980084" w:rsidRPr="00A42876" w:rsidRDefault="00980084" w:rsidP="00CA03E3">
            <w:pPr>
              <w:rPr>
                <w:sz w:val="16"/>
              </w:rPr>
            </w:pPr>
          </w:p>
        </w:tc>
        <w:tc>
          <w:tcPr>
            <w:tcW w:w="1606" w:type="dxa"/>
            <w:vMerge/>
          </w:tcPr>
          <w:p w:rsidR="00980084" w:rsidRDefault="00980084" w:rsidP="00CA03E3">
            <w:pPr>
              <w:rPr>
                <w:noProof/>
              </w:rPr>
            </w:pPr>
          </w:p>
        </w:tc>
      </w:tr>
    </w:tbl>
    <w:p w:rsidR="00BB4CED" w:rsidRPr="00980084" w:rsidRDefault="00BB4CED" w:rsidP="00980084">
      <w:pPr>
        <w:rPr>
          <w:sz w:val="8"/>
        </w:rPr>
      </w:pPr>
    </w:p>
    <w:sectPr w:rsidR="00BB4CED" w:rsidRPr="00980084" w:rsidSect="00CC6C4B">
      <w:footerReference w:type="default" r:id="rId40"/>
      <w:pgSz w:w="11906" w:h="16838" w:code="9"/>
      <w:pgMar w:top="1134" w:right="1134" w:bottom="1134" w:left="1134" w:header="709" w:footer="567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01089" w:rsidRDefault="00E01089">
      <w:r>
        <w:separator/>
      </w:r>
    </w:p>
  </w:endnote>
  <w:endnote w:type="continuationSeparator" w:id="0">
    <w:p w:rsidR="00E01089" w:rsidRDefault="00E0108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1089" w:rsidRPr="006B31D7" w:rsidRDefault="00E01089" w:rsidP="005319D2">
    <w:pPr>
      <w:pStyle w:val="Pieddepage"/>
      <w:pBdr>
        <w:top w:val="single" w:sz="4" w:space="1" w:color="auto"/>
      </w:pBdr>
      <w:tabs>
        <w:tab w:val="clear" w:pos="4536"/>
        <w:tab w:val="clear" w:pos="9072"/>
        <w:tab w:val="center" w:pos="4820"/>
        <w:tab w:val="right" w:pos="9639"/>
      </w:tabs>
    </w:pPr>
    <w:r w:rsidRPr="006B31D7">
      <w:t>http://www.reseaucerta.org</w:t>
    </w:r>
    <w:r w:rsidRPr="006B31D7">
      <w:tab/>
      <w:t xml:space="preserve">© CERTA – </w:t>
    </w:r>
    <w:r w:rsidR="00592F4F">
      <w:t>Avril</w:t>
    </w:r>
    <w:r w:rsidRPr="006B31D7">
      <w:t xml:space="preserve"> 2017 – v1.0</w:t>
    </w:r>
    <w:r w:rsidRPr="006B31D7">
      <w:tab/>
      <w:t xml:space="preserve">Page </w:t>
    </w:r>
    <w:r w:rsidR="00415186" w:rsidRPr="006B31D7">
      <w:rPr>
        <w:rStyle w:val="Numrodepage"/>
      </w:rPr>
      <w:fldChar w:fldCharType="begin"/>
    </w:r>
    <w:r w:rsidRPr="006B31D7">
      <w:rPr>
        <w:rStyle w:val="Numrodepage"/>
      </w:rPr>
      <w:instrText xml:space="preserve"> PAGE </w:instrText>
    </w:r>
    <w:r w:rsidR="00415186" w:rsidRPr="006B31D7">
      <w:rPr>
        <w:rStyle w:val="Numrodepage"/>
      </w:rPr>
      <w:fldChar w:fldCharType="separate"/>
    </w:r>
    <w:r w:rsidR="00FD0257">
      <w:rPr>
        <w:rStyle w:val="Numrodepage"/>
        <w:noProof/>
      </w:rPr>
      <w:t>1</w:t>
    </w:r>
    <w:r w:rsidR="00415186" w:rsidRPr="006B31D7">
      <w:rPr>
        <w:rStyle w:val="Numrodepage"/>
      </w:rPr>
      <w:fldChar w:fldCharType="end"/>
    </w:r>
    <w:r w:rsidRPr="006B31D7">
      <w:rPr>
        <w:rStyle w:val="Numrodepage"/>
      </w:rPr>
      <w:t>/</w:t>
    </w:r>
    <w:r w:rsidR="00415186" w:rsidRPr="006B31D7">
      <w:rPr>
        <w:rStyle w:val="Numrodepage"/>
      </w:rPr>
      <w:fldChar w:fldCharType="begin"/>
    </w:r>
    <w:r w:rsidRPr="006B31D7">
      <w:rPr>
        <w:rStyle w:val="Numrodepage"/>
      </w:rPr>
      <w:instrText xml:space="preserve"> NUMPAGES </w:instrText>
    </w:r>
    <w:r w:rsidR="00415186" w:rsidRPr="006B31D7">
      <w:rPr>
        <w:rStyle w:val="Numrodepage"/>
      </w:rPr>
      <w:fldChar w:fldCharType="separate"/>
    </w:r>
    <w:r w:rsidR="00FD0257">
      <w:rPr>
        <w:rStyle w:val="Numrodepage"/>
        <w:noProof/>
      </w:rPr>
      <w:t>12</w:t>
    </w:r>
    <w:r w:rsidR="00415186" w:rsidRPr="006B31D7">
      <w:rPr>
        <w:rStyle w:val="Numrodepage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01089" w:rsidRDefault="00E01089">
      <w:r>
        <w:separator/>
      </w:r>
    </w:p>
  </w:footnote>
  <w:footnote w:type="continuationSeparator" w:id="0">
    <w:p w:rsidR="00E01089" w:rsidRDefault="00E0108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3pt;height:11.3pt" o:bullet="t">
        <v:imagedata r:id="rId1" o:title="BD14565_"/>
      </v:shape>
    </w:pict>
  </w:numPicBullet>
  <w:numPicBullet w:numPicBulletId="1">
    <w:pict>
      <v:shape id="_x0000_i1027" type="#_x0000_t75" style="width:9.15pt;height:9.15pt" o:bullet="t">
        <v:imagedata r:id="rId2" o:title="BD14870_"/>
      </v:shape>
    </w:pict>
  </w:numPicBullet>
  <w:numPicBullet w:numPicBulletId="2">
    <w:pict>
      <v:shape id="_x0000_i1028" type="#_x0000_t75" style="width:9.65pt;height:9.65pt" o:bullet="t">
        <v:imagedata r:id="rId3" o:title="BD21298_"/>
      </v:shape>
    </w:pict>
  </w:numPicBullet>
  <w:abstractNum w:abstractNumId="0">
    <w:nsid w:val="0000000C"/>
    <w:multiLevelType w:val="singleLevel"/>
    <w:tmpl w:val="0000000C"/>
    <w:name w:val="WW8Num17"/>
    <w:lvl w:ilvl="0">
      <w:start w:val="1"/>
      <w:numFmt w:val="bullet"/>
      <w:lvlText w:val=""/>
      <w:lvlJc w:val="left"/>
      <w:pPr>
        <w:tabs>
          <w:tab w:val="num" w:pos="397"/>
        </w:tabs>
        <w:ind w:left="397" w:hanging="397"/>
      </w:pPr>
      <w:rPr>
        <w:rFonts w:ascii="Wingdings" w:hAnsi="Wingdings" w:cs="Wingdings" w:hint="default"/>
        <w:sz w:val="24"/>
        <w:szCs w:val="24"/>
      </w:rPr>
    </w:lvl>
  </w:abstractNum>
  <w:abstractNum w:abstractNumId="1">
    <w:nsid w:val="00000010"/>
    <w:multiLevelType w:val="singleLevel"/>
    <w:tmpl w:val="160C2A4E"/>
    <w:name w:val="WW8Num24"/>
    <w:lvl w:ilvl="0">
      <w:start w:val="1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</w:abstractNum>
  <w:abstractNum w:abstractNumId="2">
    <w:nsid w:val="00000011"/>
    <w:multiLevelType w:val="singleLevel"/>
    <w:tmpl w:val="00000011"/>
    <w:name w:val="WW8Num25"/>
    <w:lvl w:ilvl="0">
      <w:start w:val="1"/>
      <w:numFmt w:val="decimal"/>
      <w:lvlText w:val="Q%1."/>
      <w:lvlJc w:val="left"/>
      <w:pPr>
        <w:tabs>
          <w:tab w:val="num" w:pos="851"/>
        </w:tabs>
        <w:ind w:left="851" w:hanging="491"/>
      </w:pPr>
      <w:rPr>
        <w:rFonts w:hint="default"/>
        <w:b/>
        <w:i w:val="0"/>
        <w:sz w:val="22"/>
        <w:szCs w:val="22"/>
      </w:rPr>
    </w:lvl>
  </w:abstractNum>
  <w:abstractNum w:abstractNumId="3">
    <w:nsid w:val="00000013"/>
    <w:multiLevelType w:val="singleLevel"/>
    <w:tmpl w:val="00000013"/>
    <w:name w:val="WW8Num27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</w:abstractNum>
  <w:abstractNum w:abstractNumId="4">
    <w:nsid w:val="00A97395"/>
    <w:multiLevelType w:val="hybridMultilevel"/>
    <w:tmpl w:val="C122A6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58454B5"/>
    <w:multiLevelType w:val="hybridMultilevel"/>
    <w:tmpl w:val="DB529C94"/>
    <w:lvl w:ilvl="0" w:tplc="F22E5690">
      <w:numFmt w:val="bullet"/>
      <w:lvlText w:val=""/>
      <w:lvlPicBulletId w:val="0"/>
      <w:lvlJc w:val="left"/>
      <w:pPr>
        <w:ind w:left="1854" w:hanging="360"/>
      </w:pPr>
      <w:rPr>
        <w:rFonts w:ascii="Symbol" w:eastAsiaTheme="minorHAnsi" w:hAnsi="Symbol" w:cstheme="minorBidi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>
    <w:nsid w:val="0D6E540C"/>
    <w:multiLevelType w:val="multilevel"/>
    <w:tmpl w:val="48E86312"/>
    <w:lvl w:ilvl="0">
      <w:start w:val="1"/>
      <w:numFmt w:val="bullet"/>
      <w:lvlText w:val="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●"/>
      <w:lvlJc w:val="left"/>
      <w:pPr>
        <w:ind w:left="720" w:hanging="360"/>
      </w:pPr>
      <w:rPr>
        <w:rFonts w:ascii="Arial" w:hAnsi="Arial" w:hint="default"/>
      </w:rPr>
    </w:lvl>
    <w:lvl w:ilvl="2">
      <w:start w:val="1"/>
      <w:numFmt w:val="bullet"/>
      <w:lvlText w:val="○"/>
      <w:lvlJc w:val="left"/>
      <w:pPr>
        <w:ind w:left="1080" w:hanging="360"/>
      </w:pPr>
      <w:rPr>
        <w:rFonts w:ascii="Arial" w:hAnsi="Arial" w:hint="default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7">
    <w:nsid w:val="132E0B97"/>
    <w:multiLevelType w:val="multilevel"/>
    <w:tmpl w:val="DDD48734"/>
    <w:styleLink w:val="ListeCerta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●"/>
      <w:lvlJc w:val="left"/>
      <w:pPr>
        <w:ind w:left="720" w:hanging="360"/>
      </w:pPr>
      <w:rPr>
        <w:rFonts w:ascii="Arial" w:hAnsi="Arial" w:hint="default"/>
      </w:rPr>
    </w:lvl>
    <w:lvl w:ilvl="2">
      <w:start w:val="1"/>
      <w:numFmt w:val="bullet"/>
      <w:lvlText w:val="○"/>
      <w:lvlJc w:val="left"/>
      <w:pPr>
        <w:ind w:left="1080" w:hanging="360"/>
      </w:pPr>
      <w:rPr>
        <w:rFonts w:ascii="Arial" w:hAnsi="Arial" w:hint="default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8">
    <w:nsid w:val="14361C1E"/>
    <w:multiLevelType w:val="hybridMultilevel"/>
    <w:tmpl w:val="4B5201AE"/>
    <w:lvl w:ilvl="0" w:tplc="A088295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B943034"/>
    <w:multiLevelType w:val="hybridMultilevel"/>
    <w:tmpl w:val="C7AA636A"/>
    <w:lvl w:ilvl="0" w:tplc="0C928B0C"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5A67D7E"/>
    <w:multiLevelType w:val="hybridMultilevel"/>
    <w:tmpl w:val="027830B4"/>
    <w:lvl w:ilvl="0" w:tplc="58F8AF2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5FC745A"/>
    <w:multiLevelType w:val="multilevel"/>
    <w:tmpl w:val="6EBE12A6"/>
    <w:name w:val="puce standard"/>
    <w:lvl w:ilvl="0">
      <w:start w:val="1"/>
      <w:numFmt w:val="bullet"/>
      <w:pStyle w:val="Listepuces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pStyle w:val="Listepuce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bullet"/>
      <w:pStyle w:val="Listepuces3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3">
      <w:start w:val="1"/>
      <w:numFmt w:val="bullet"/>
      <w:pStyle w:val="Listepuces4"/>
      <w:lvlText w:val="-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4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5">
      <w:start w:val="1"/>
      <w:numFmt w:val="bullet"/>
      <w:lvlText w:val="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2">
    <w:nsid w:val="26C5079C"/>
    <w:multiLevelType w:val="multilevel"/>
    <w:tmpl w:val="5FDCEE8C"/>
    <w:styleLink w:val="ListeCertamanipulation"/>
    <w:lvl w:ilvl="0">
      <w:start w:val="1"/>
      <w:numFmt w:val="bullet"/>
      <w:lvlText w:val=""/>
      <w:lvlJc w:val="left"/>
      <w:pPr>
        <w:tabs>
          <w:tab w:val="num" w:pos="397"/>
        </w:tabs>
        <w:ind w:left="397" w:hanging="397"/>
      </w:pPr>
      <w:rPr>
        <w:rFonts w:ascii="Wingdings" w:hAnsi="Wingdings" w:cs="Wingdings" w:hint="default"/>
        <w:sz w:val="24"/>
        <w:szCs w:val="24"/>
      </w:rPr>
    </w:lvl>
    <w:lvl w:ilvl="1">
      <w:start w:val="1"/>
      <w:numFmt w:val="bullet"/>
      <w:lvlText w:val=""/>
      <w:lvlJc w:val="left"/>
      <w:pPr>
        <w:tabs>
          <w:tab w:val="num" w:pos="1800"/>
        </w:tabs>
        <w:ind w:left="1800" w:hanging="720"/>
      </w:pPr>
      <w:rPr>
        <w:rFonts w:ascii="Wingdings" w:hAnsi="Wingdings" w:hint="default"/>
        <w:sz w:val="22"/>
        <w:szCs w:val="24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27354E6B"/>
    <w:multiLevelType w:val="multilevel"/>
    <w:tmpl w:val="F8CA13F4"/>
    <w:name w:val="liste perso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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4">
    <w:nsid w:val="29124BE0"/>
    <w:multiLevelType w:val="multilevel"/>
    <w:tmpl w:val="EF38DDCA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upperRoman"/>
      <w:pStyle w:val="Titre4"/>
      <w:lvlText w:val="%4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4">
      <w:start w:val="1"/>
      <w:numFmt w:val="decimal"/>
      <w:pStyle w:val="Titre5"/>
      <w:lvlText w:val="%5"/>
      <w:lvlJc w:val="left"/>
      <w:pPr>
        <w:tabs>
          <w:tab w:val="num" w:pos="1021"/>
        </w:tabs>
        <w:ind w:left="1021" w:hanging="681"/>
      </w:pPr>
      <w:rPr>
        <w:rFonts w:hint="default"/>
      </w:rPr>
    </w:lvl>
    <w:lvl w:ilvl="5">
      <w:start w:val="1"/>
      <w:numFmt w:val="decimal"/>
      <w:pStyle w:val="Titre6"/>
      <w:lvlText w:val="%5.%6"/>
      <w:lvlJc w:val="left"/>
      <w:pPr>
        <w:tabs>
          <w:tab w:val="num" w:pos="1361"/>
        </w:tabs>
        <w:ind w:left="1361" w:hanging="681"/>
      </w:pPr>
      <w:rPr>
        <w:rFonts w:hint="default"/>
      </w:rPr>
    </w:lvl>
    <w:lvl w:ilvl="6">
      <w:start w:val="1"/>
      <w:numFmt w:val="decimal"/>
      <w:pStyle w:val="Titre7"/>
      <w:lvlText w:val="%5.%6.%7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7">
      <w:start w:val="1"/>
      <w:numFmt w:val="decimal"/>
      <w:pStyle w:val="Titre8"/>
      <w:lvlText w:val="%5.%6.%7.%8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8">
      <w:start w:val="1"/>
      <w:numFmt w:val="none"/>
      <w:pStyle w:val="Titre9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5">
    <w:nsid w:val="2A605188"/>
    <w:multiLevelType w:val="hybridMultilevel"/>
    <w:tmpl w:val="3512655E"/>
    <w:lvl w:ilvl="0" w:tplc="4E125676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C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 w:tplc="040C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6">
    <w:nsid w:val="2E9252BF"/>
    <w:multiLevelType w:val="multilevel"/>
    <w:tmpl w:val="F8CA13F4"/>
    <w:name w:val="liste perso12222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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7">
    <w:nsid w:val="3305067C"/>
    <w:multiLevelType w:val="multilevel"/>
    <w:tmpl w:val="28A6D4FE"/>
    <w:name w:val="puce certa"/>
    <w:lvl w:ilvl="0">
      <w:start w:val="1"/>
      <w:numFmt w:val="bullet"/>
      <w:lvlText w:val="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bullet"/>
      <w:lvlText w:val=""/>
      <w:lvlJc w:val="left"/>
      <w:pPr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>
    <w:nsid w:val="3A8C451D"/>
    <w:multiLevelType w:val="hybridMultilevel"/>
    <w:tmpl w:val="C1383546"/>
    <w:lvl w:ilvl="0" w:tplc="58F8AF2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36F3217"/>
    <w:multiLevelType w:val="multilevel"/>
    <w:tmpl w:val="52C85A08"/>
    <w:styleLink w:val="ListeCertaTAF"/>
    <w:lvl w:ilvl="0">
      <w:start w:val="1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>
      <w:start w:val="1"/>
      <w:numFmt w:val="decimal"/>
      <w:lvlText w:val="Q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decimal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0">
    <w:nsid w:val="44093DA0"/>
    <w:multiLevelType w:val="multilevel"/>
    <w:tmpl w:val="52C85A08"/>
    <w:numStyleLink w:val="ListeCertaTAF"/>
  </w:abstractNum>
  <w:abstractNum w:abstractNumId="21">
    <w:nsid w:val="45E76F3D"/>
    <w:multiLevelType w:val="hybridMultilevel"/>
    <w:tmpl w:val="7E3C59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822149B"/>
    <w:multiLevelType w:val="hybridMultilevel"/>
    <w:tmpl w:val="4CC482A6"/>
    <w:lvl w:ilvl="0" w:tplc="BDAE458C">
      <w:numFmt w:val="bullet"/>
      <w:lvlText w:val=""/>
      <w:lvlPicBulletId w:val="2"/>
      <w:lvlJc w:val="left"/>
      <w:pPr>
        <w:ind w:left="720" w:hanging="360"/>
      </w:pPr>
      <w:rPr>
        <w:rFonts w:ascii="Symbol" w:eastAsiaTheme="minorHAnsi" w:hAnsi="Symbol" w:cstheme="minorBidi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22A64FA"/>
    <w:multiLevelType w:val="hybridMultilevel"/>
    <w:tmpl w:val="E252E3A4"/>
    <w:name w:val="WW8Num242"/>
    <w:lvl w:ilvl="0" w:tplc="160C2A4E">
      <w:start w:val="1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25B2536"/>
    <w:multiLevelType w:val="hybridMultilevel"/>
    <w:tmpl w:val="5FDCEE8C"/>
    <w:name w:val="WW8Num172"/>
    <w:lvl w:ilvl="0" w:tplc="683AE8A6">
      <w:start w:val="1"/>
      <w:numFmt w:val="bullet"/>
      <w:lvlText w:val=""/>
      <w:lvlJc w:val="left"/>
      <w:pPr>
        <w:tabs>
          <w:tab w:val="num" w:pos="397"/>
        </w:tabs>
        <w:ind w:left="397" w:hanging="397"/>
      </w:pPr>
      <w:rPr>
        <w:rFonts w:ascii="Wingdings" w:hAnsi="Wingdings" w:cs="Wingdings" w:hint="default"/>
        <w:sz w:val="24"/>
        <w:szCs w:val="24"/>
      </w:rPr>
    </w:lvl>
    <w:lvl w:ilvl="1" w:tplc="445AA26C">
      <w:start w:val="1"/>
      <w:numFmt w:val="bullet"/>
      <w:lvlText w:val=""/>
      <w:lvlJc w:val="left"/>
      <w:pPr>
        <w:tabs>
          <w:tab w:val="num" w:pos="1800"/>
        </w:tabs>
        <w:ind w:left="1800" w:hanging="720"/>
      </w:pPr>
      <w:rPr>
        <w:rFonts w:ascii="Wingdings" w:hAnsi="Wingdings" w:hint="default"/>
        <w:sz w:val="22"/>
        <w:szCs w:val="24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2F40FFD"/>
    <w:multiLevelType w:val="hybridMultilevel"/>
    <w:tmpl w:val="2B0CE524"/>
    <w:lvl w:ilvl="0" w:tplc="4C5AAF9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5C937F0"/>
    <w:multiLevelType w:val="hybridMultilevel"/>
    <w:tmpl w:val="1FCAC9BA"/>
    <w:name w:val="WW8Num272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445AA26C">
      <w:start w:val="1"/>
      <w:numFmt w:val="bullet"/>
      <w:lvlText w:val=""/>
      <w:lvlJc w:val="left"/>
      <w:pPr>
        <w:tabs>
          <w:tab w:val="num" w:pos="2160"/>
        </w:tabs>
        <w:ind w:left="2160" w:hanging="720"/>
      </w:pPr>
      <w:rPr>
        <w:rFonts w:ascii="Wingdings" w:hAnsi="Wingdings" w:hint="default"/>
        <w:sz w:val="22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7">
    <w:nsid w:val="577C0A7E"/>
    <w:multiLevelType w:val="multilevel"/>
    <w:tmpl w:val="F8CA13F4"/>
    <w:name w:val="liste perso12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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8">
    <w:nsid w:val="5E803229"/>
    <w:multiLevelType w:val="hybridMultilevel"/>
    <w:tmpl w:val="D66A1AC4"/>
    <w:lvl w:ilvl="0" w:tplc="4A9259F0"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0F602BC"/>
    <w:multiLevelType w:val="hybridMultilevel"/>
    <w:tmpl w:val="01AC626C"/>
    <w:lvl w:ilvl="0" w:tplc="9410CBB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2A64FFF"/>
    <w:multiLevelType w:val="hybridMultilevel"/>
    <w:tmpl w:val="501EE220"/>
    <w:name w:val="puce standard2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0832F08"/>
    <w:multiLevelType w:val="multilevel"/>
    <w:tmpl w:val="E438F0D4"/>
    <w:lvl w:ilvl="0">
      <w:start w:val="1"/>
      <w:numFmt w:val="bullet"/>
      <w:lvlText w:val="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●"/>
      <w:lvlJc w:val="left"/>
      <w:pPr>
        <w:ind w:left="720" w:hanging="360"/>
      </w:pPr>
      <w:rPr>
        <w:rFonts w:ascii="Arial" w:hAnsi="Arial" w:hint="default"/>
      </w:rPr>
    </w:lvl>
    <w:lvl w:ilvl="2">
      <w:start w:val="1"/>
      <w:numFmt w:val="bullet"/>
      <w:lvlText w:val="○"/>
      <w:lvlJc w:val="left"/>
      <w:pPr>
        <w:ind w:left="1080" w:hanging="360"/>
      </w:pPr>
      <w:rPr>
        <w:rFonts w:ascii="Arial" w:hAnsi="Arial" w:hint="default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2">
    <w:nsid w:val="76DE7B48"/>
    <w:multiLevelType w:val="hybridMultilevel"/>
    <w:tmpl w:val="7D0226CC"/>
    <w:lvl w:ilvl="0" w:tplc="4C5AAF9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4"/>
  </w:num>
  <w:num w:numId="3">
    <w:abstractNumId w:val="11"/>
  </w:num>
  <w:num w:numId="4">
    <w:abstractNumId w:val="7"/>
  </w:num>
  <w:num w:numId="5">
    <w:abstractNumId w:val="12"/>
  </w:num>
  <w:num w:numId="6">
    <w:abstractNumId w:val="19"/>
  </w:num>
  <w:num w:numId="7">
    <w:abstractNumId w:val="20"/>
    <w:lvlOverride w:ilvl="0">
      <w:lvl w:ilvl="0">
        <w:start w:val="1"/>
        <w:numFmt w:val="decimal"/>
        <w:lvlText w:val="Travail à faire %1"/>
        <w:lvlJc w:val="left"/>
        <w:pPr>
          <w:tabs>
            <w:tab w:val="num" w:pos="851"/>
          </w:tabs>
          <w:ind w:left="2098" w:hanging="2098"/>
        </w:pPr>
        <w:rPr>
          <w:rFonts w:hint="default"/>
          <w:b/>
          <w:i w:val="0"/>
          <w:sz w:val="24"/>
          <w:szCs w:val="24"/>
        </w:rPr>
      </w:lvl>
    </w:lvlOverride>
    <w:lvlOverride w:ilvl="1">
      <w:lvl w:ilvl="1">
        <w:start w:val="1"/>
        <w:numFmt w:val="decimal"/>
        <w:lvlText w:val="Q%2."/>
        <w:lvlJc w:val="left"/>
        <w:pPr>
          <w:tabs>
            <w:tab w:val="num" w:pos="1134"/>
          </w:tabs>
          <w:ind w:left="1134" w:hanging="567"/>
        </w:pPr>
        <w:rPr>
          <w:rFonts w:hint="default"/>
        </w:rPr>
      </w:lvl>
    </w:lvlOverride>
    <w:lvlOverride w:ilvl="2">
      <w:lvl w:ilvl="2">
        <w:start w:val="1"/>
        <w:numFmt w:val="decimal"/>
        <w:lvlText w:val="%3."/>
        <w:lvlJc w:val="right"/>
        <w:pPr>
          <w:tabs>
            <w:tab w:val="num" w:pos="2160"/>
          </w:tabs>
          <w:ind w:left="2160" w:hanging="180"/>
        </w:pPr>
        <w:rPr>
          <w:rFonts w:hint="default"/>
        </w:rPr>
      </w:lvl>
    </w:lvlOverride>
    <w:lvlOverride w:ilvl="3">
      <w:lvl w:ilvl="3">
        <w:start w:val="1"/>
        <w:numFmt w:val="lowerLetter"/>
        <w:lvlText w:val="%4."/>
        <w:lvlJc w:val="left"/>
        <w:pPr>
          <w:tabs>
            <w:tab w:val="num" w:pos="2880"/>
          </w:tabs>
          <w:ind w:left="288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tabs>
            <w:tab w:val="num" w:pos="3600"/>
          </w:tabs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tabs>
            <w:tab w:val="num" w:pos="4320"/>
          </w:tabs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tabs>
            <w:tab w:val="num" w:pos="5040"/>
          </w:tabs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tabs>
            <w:tab w:val="num" w:pos="5760"/>
          </w:tabs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tabs>
            <w:tab w:val="num" w:pos="6480"/>
          </w:tabs>
          <w:ind w:left="6480" w:hanging="180"/>
        </w:pPr>
        <w:rPr>
          <w:rFonts w:hint="default"/>
        </w:rPr>
      </w:lvl>
    </w:lvlOverride>
  </w:num>
  <w:num w:numId="8">
    <w:abstractNumId w:val="6"/>
  </w:num>
  <w:num w:numId="9">
    <w:abstractNumId w:val="31"/>
  </w:num>
  <w:num w:numId="10">
    <w:abstractNumId w:val="5"/>
  </w:num>
  <w:num w:numId="11">
    <w:abstractNumId w:val="21"/>
  </w:num>
  <w:num w:numId="12">
    <w:abstractNumId w:val="4"/>
  </w:num>
  <w:num w:numId="13">
    <w:abstractNumId w:val="29"/>
  </w:num>
  <w:num w:numId="14">
    <w:abstractNumId w:val="14"/>
  </w:num>
  <w:num w:numId="15">
    <w:abstractNumId w:val="14"/>
  </w:num>
  <w:num w:numId="16">
    <w:abstractNumId w:val="8"/>
  </w:num>
  <w:num w:numId="17">
    <w:abstractNumId w:val="25"/>
  </w:num>
  <w:num w:numId="18">
    <w:abstractNumId w:val="10"/>
  </w:num>
  <w:num w:numId="19">
    <w:abstractNumId w:val="9"/>
  </w:num>
  <w:num w:numId="20">
    <w:abstractNumId w:val="14"/>
  </w:num>
  <w:num w:numId="21">
    <w:abstractNumId w:val="14"/>
  </w:num>
  <w:num w:numId="22">
    <w:abstractNumId w:val="14"/>
  </w:num>
  <w:num w:numId="23">
    <w:abstractNumId w:val="14"/>
  </w:num>
  <w:num w:numId="24">
    <w:abstractNumId w:val="14"/>
  </w:num>
  <w:num w:numId="25">
    <w:abstractNumId w:val="14"/>
  </w:num>
  <w:num w:numId="26">
    <w:abstractNumId w:val="14"/>
  </w:num>
  <w:num w:numId="27">
    <w:abstractNumId w:val="14"/>
  </w:num>
  <w:num w:numId="28">
    <w:abstractNumId w:val="14"/>
  </w:num>
  <w:num w:numId="29">
    <w:abstractNumId w:val="14"/>
  </w:num>
  <w:num w:numId="30">
    <w:abstractNumId w:val="14"/>
  </w:num>
  <w:num w:numId="31">
    <w:abstractNumId w:val="32"/>
  </w:num>
  <w:num w:numId="32">
    <w:abstractNumId w:val="18"/>
  </w:num>
  <w:num w:numId="33">
    <w:abstractNumId w:val="28"/>
  </w:num>
  <w:num w:numId="34">
    <w:abstractNumId w:val="30"/>
  </w:num>
  <w:num w:numId="35">
    <w:abstractNumId w:val="23"/>
  </w:num>
  <w:num w:numId="36">
    <w:abstractNumId w:val="22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attachedTemplate r:id="rId1"/>
  <w:stylePaneFormatFilter w:val="0004"/>
  <w:defaultTabStop w:val="1021"/>
  <w:hyphenationZone w:val="425"/>
  <w:drawingGridHorizontalSpacing w:val="120"/>
  <w:drawingGridVerticalSpacing w:val="163"/>
  <w:displayHorizontalDrawingGridEvery w:val="2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C6C4B"/>
    <w:rsid w:val="00007920"/>
    <w:rsid w:val="00024892"/>
    <w:rsid w:val="0002588A"/>
    <w:rsid w:val="000336B2"/>
    <w:rsid w:val="000377F0"/>
    <w:rsid w:val="000436A1"/>
    <w:rsid w:val="000440E3"/>
    <w:rsid w:val="00047A0A"/>
    <w:rsid w:val="000530E8"/>
    <w:rsid w:val="000716DE"/>
    <w:rsid w:val="00086D0E"/>
    <w:rsid w:val="00087D4D"/>
    <w:rsid w:val="00094A4C"/>
    <w:rsid w:val="000A5208"/>
    <w:rsid w:val="000B0EF4"/>
    <w:rsid w:val="000C3C29"/>
    <w:rsid w:val="000C4421"/>
    <w:rsid w:val="000C581E"/>
    <w:rsid w:val="000D182E"/>
    <w:rsid w:val="000D65E3"/>
    <w:rsid w:val="000D7920"/>
    <w:rsid w:val="000E1F7F"/>
    <w:rsid w:val="000E2117"/>
    <w:rsid w:val="000E6013"/>
    <w:rsid w:val="000F2414"/>
    <w:rsid w:val="000F25FB"/>
    <w:rsid w:val="00105052"/>
    <w:rsid w:val="00115A26"/>
    <w:rsid w:val="0011780E"/>
    <w:rsid w:val="00120F8C"/>
    <w:rsid w:val="0012573A"/>
    <w:rsid w:val="00125EC5"/>
    <w:rsid w:val="00130DB5"/>
    <w:rsid w:val="00132442"/>
    <w:rsid w:val="00134745"/>
    <w:rsid w:val="00142505"/>
    <w:rsid w:val="001433E0"/>
    <w:rsid w:val="00145169"/>
    <w:rsid w:val="0015038D"/>
    <w:rsid w:val="00180A3B"/>
    <w:rsid w:val="00186F5E"/>
    <w:rsid w:val="00187D53"/>
    <w:rsid w:val="001A25D0"/>
    <w:rsid w:val="001B42FD"/>
    <w:rsid w:val="001C28E3"/>
    <w:rsid w:val="001C778B"/>
    <w:rsid w:val="001E35B9"/>
    <w:rsid w:val="001E5028"/>
    <w:rsid w:val="001F3DA2"/>
    <w:rsid w:val="001F57CD"/>
    <w:rsid w:val="0020520C"/>
    <w:rsid w:val="00205504"/>
    <w:rsid w:val="00206696"/>
    <w:rsid w:val="002137CD"/>
    <w:rsid w:val="00213B49"/>
    <w:rsid w:val="0022468E"/>
    <w:rsid w:val="00231493"/>
    <w:rsid w:val="0023405C"/>
    <w:rsid w:val="00234579"/>
    <w:rsid w:val="00253A53"/>
    <w:rsid w:val="002559DC"/>
    <w:rsid w:val="00260046"/>
    <w:rsid w:val="00267614"/>
    <w:rsid w:val="00284892"/>
    <w:rsid w:val="00293A66"/>
    <w:rsid w:val="00297102"/>
    <w:rsid w:val="002A3DE0"/>
    <w:rsid w:val="002B4D03"/>
    <w:rsid w:val="002C72B2"/>
    <w:rsid w:val="002C7506"/>
    <w:rsid w:val="002E6C45"/>
    <w:rsid w:val="002F0CB1"/>
    <w:rsid w:val="002F68E7"/>
    <w:rsid w:val="00301A80"/>
    <w:rsid w:val="00301B24"/>
    <w:rsid w:val="00302078"/>
    <w:rsid w:val="003055B7"/>
    <w:rsid w:val="00317904"/>
    <w:rsid w:val="00317DD6"/>
    <w:rsid w:val="003214CC"/>
    <w:rsid w:val="003224A2"/>
    <w:rsid w:val="00323466"/>
    <w:rsid w:val="0032446C"/>
    <w:rsid w:val="00325C4E"/>
    <w:rsid w:val="00344662"/>
    <w:rsid w:val="003564C4"/>
    <w:rsid w:val="00365D8F"/>
    <w:rsid w:val="003739D5"/>
    <w:rsid w:val="003777B3"/>
    <w:rsid w:val="00383F37"/>
    <w:rsid w:val="003B3C5A"/>
    <w:rsid w:val="003C485E"/>
    <w:rsid w:val="003D0A1E"/>
    <w:rsid w:val="003F50EC"/>
    <w:rsid w:val="003F681D"/>
    <w:rsid w:val="00404332"/>
    <w:rsid w:val="0041378F"/>
    <w:rsid w:val="00415186"/>
    <w:rsid w:val="00430292"/>
    <w:rsid w:val="00446C76"/>
    <w:rsid w:val="00453C6C"/>
    <w:rsid w:val="00460CAB"/>
    <w:rsid w:val="00463E3F"/>
    <w:rsid w:val="004660DA"/>
    <w:rsid w:val="00470635"/>
    <w:rsid w:val="004763D7"/>
    <w:rsid w:val="0047685B"/>
    <w:rsid w:val="00491020"/>
    <w:rsid w:val="00496CCD"/>
    <w:rsid w:val="004A69E8"/>
    <w:rsid w:val="004B1D4D"/>
    <w:rsid w:val="004B56D1"/>
    <w:rsid w:val="004B6670"/>
    <w:rsid w:val="004B66CE"/>
    <w:rsid w:val="004B7AE4"/>
    <w:rsid w:val="004E5841"/>
    <w:rsid w:val="00505577"/>
    <w:rsid w:val="00505C5F"/>
    <w:rsid w:val="00507FBD"/>
    <w:rsid w:val="005116B4"/>
    <w:rsid w:val="005134B5"/>
    <w:rsid w:val="0052565A"/>
    <w:rsid w:val="0052671C"/>
    <w:rsid w:val="005319D2"/>
    <w:rsid w:val="0053674A"/>
    <w:rsid w:val="00536BC3"/>
    <w:rsid w:val="00545D43"/>
    <w:rsid w:val="005479BC"/>
    <w:rsid w:val="00557AFF"/>
    <w:rsid w:val="0056744F"/>
    <w:rsid w:val="00573FA8"/>
    <w:rsid w:val="0058530F"/>
    <w:rsid w:val="00591ECD"/>
    <w:rsid w:val="0059258E"/>
    <w:rsid w:val="00592F4F"/>
    <w:rsid w:val="005B1C68"/>
    <w:rsid w:val="005B650C"/>
    <w:rsid w:val="005C4386"/>
    <w:rsid w:val="005E6B5E"/>
    <w:rsid w:val="005F3440"/>
    <w:rsid w:val="005F5DE0"/>
    <w:rsid w:val="005F6ECD"/>
    <w:rsid w:val="006144FA"/>
    <w:rsid w:val="00616E1F"/>
    <w:rsid w:val="006205E5"/>
    <w:rsid w:val="0065383A"/>
    <w:rsid w:val="00654A80"/>
    <w:rsid w:val="00662F58"/>
    <w:rsid w:val="00674CAD"/>
    <w:rsid w:val="00684351"/>
    <w:rsid w:val="00696AA5"/>
    <w:rsid w:val="006A37F8"/>
    <w:rsid w:val="006B10D1"/>
    <w:rsid w:val="006B1EB0"/>
    <w:rsid w:val="006B31D7"/>
    <w:rsid w:val="006C0BC3"/>
    <w:rsid w:val="006E7468"/>
    <w:rsid w:val="006F680E"/>
    <w:rsid w:val="00702138"/>
    <w:rsid w:val="007024A3"/>
    <w:rsid w:val="007120F4"/>
    <w:rsid w:val="00720623"/>
    <w:rsid w:val="00727830"/>
    <w:rsid w:val="0073287D"/>
    <w:rsid w:val="00733EE6"/>
    <w:rsid w:val="00735CE4"/>
    <w:rsid w:val="00736CAE"/>
    <w:rsid w:val="007421B6"/>
    <w:rsid w:val="007557C2"/>
    <w:rsid w:val="007607D2"/>
    <w:rsid w:val="00762C2F"/>
    <w:rsid w:val="00772313"/>
    <w:rsid w:val="00774F4E"/>
    <w:rsid w:val="00780AE8"/>
    <w:rsid w:val="00795BFE"/>
    <w:rsid w:val="007A00FF"/>
    <w:rsid w:val="007A1E3C"/>
    <w:rsid w:val="007B01FA"/>
    <w:rsid w:val="007B0B79"/>
    <w:rsid w:val="007B13A2"/>
    <w:rsid w:val="007C25D7"/>
    <w:rsid w:val="007C3441"/>
    <w:rsid w:val="007D6A1D"/>
    <w:rsid w:val="00802624"/>
    <w:rsid w:val="008049E8"/>
    <w:rsid w:val="00807A5E"/>
    <w:rsid w:val="00814752"/>
    <w:rsid w:val="00817B8A"/>
    <w:rsid w:val="00820BD2"/>
    <w:rsid w:val="008245B6"/>
    <w:rsid w:val="00830300"/>
    <w:rsid w:val="0083702C"/>
    <w:rsid w:val="00852033"/>
    <w:rsid w:val="008559D4"/>
    <w:rsid w:val="00856045"/>
    <w:rsid w:val="008565A6"/>
    <w:rsid w:val="00867DF5"/>
    <w:rsid w:val="00870DCC"/>
    <w:rsid w:val="00877B76"/>
    <w:rsid w:val="00882D03"/>
    <w:rsid w:val="00883EFD"/>
    <w:rsid w:val="00885510"/>
    <w:rsid w:val="0088730D"/>
    <w:rsid w:val="00893232"/>
    <w:rsid w:val="008A448F"/>
    <w:rsid w:val="008B0156"/>
    <w:rsid w:val="008B4444"/>
    <w:rsid w:val="008B6914"/>
    <w:rsid w:val="008C3DE6"/>
    <w:rsid w:val="008D7232"/>
    <w:rsid w:val="008E0F08"/>
    <w:rsid w:val="008E521D"/>
    <w:rsid w:val="008E5866"/>
    <w:rsid w:val="008E5E87"/>
    <w:rsid w:val="008E60C5"/>
    <w:rsid w:val="008F528A"/>
    <w:rsid w:val="008F5293"/>
    <w:rsid w:val="009003B0"/>
    <w:rsid w:val="009018AB"/>
    <w:rsid w:val="00906C81"/>
    <w:rsid w:val="0091424A"/>
    <w:rsid w:val="0092172E"/>
    <w:rsid w:val="00933B62"/>
    <w:rsid w:val="00946A42"/>
    <w:rsid w:val="00956F8A"/>
    <w:rsid w:val="00966F4F"/>
    <w:rsid w:val="00972915"/>
    <w:rsid w:val="00980084"/>
    <w:rsid w:val="00984693"/>
    <w:rsid w:val="00986F17"/>
    <w:rsid w:val="00996B64"/>
    <w:rsid w:val="009977D1"/>
    <w:rsid w:val="009B04A9"/>
    <w:rsid w:val="009B2E5F"/>
    <w:rsid w:val="009B4BFA"/>
    <w:rsid w:val="009C20CA"/>
    <w:rsid w:val="009C4FF4"/>
    <w:rsid w:val="009D6F0B"/>
    <w:rsid w:val="009E2445"/>
    <w:rsid w:val="009E46F3"/>
    <w:rsid w:val="009E66D5"/>
    <w:rsid w:val="009F0779"/>
    <w:rsid w:val="009F2C57"/>
    <w:rsid w:val="009F314B"/>
    <w:rsid w:val="009F5A7D"/>
    <w:rsid w:val="009F68FD"/>
    <w:rsid w:val="00A16101"/>
    <w:rsid w:val="00A20650"/>
    <w:rsid w:val="00A23DC4"/>
    <w:rsid w:val="00A253AA"/>
    <w:rsid w:val="00A3138C"/>
    <w:rsid w:val="00A3193E"/>
    <w:rsid w:val="00A33CFE"/>
    <w:rsid w:val="00A358AF"/>
    <w:rsid w:val="00A5317E"/>
    <w:rsid w:val="00A55DA9"/>
    <w:rsid w:val="00A66899"/>
    <w:rsid w:val="00A72097"/>
    <w:rsid w:val="00A81D2B"/>
    <w:rsid w:val="00A8386F"/>
    <w:rsid w:val="00A93C0A"/>
    <w:rsid w:val="00AB0546"/>
    <w:rsid w:val="00AB3A61"/>
    <w:rsid w:val="00AB5E2E"/>
    <w:rsid w:val="00AD2D7E"/>
    <w:rsid w:val="00AD6FCA"/>
    <w:rsid w:val="00AD73AA"/>
    <w:rsid w:val="00AE3F23"/>
    <w:rsid w:val="00AE6563"/>
    <w:rsid w:val="00AF1919"/>
    <w:rsid w:val="00AF2317"/>
    <w:rsid w:val="00AF5285"/>
    <w:rsid w:val="00B11CB3"/>
    <w:rsid w:val="00B3539B"/>
    <w:rsid w:val="00B4089C"/>
    <w:rsid w:val="00B40E18"/>
    <w:rsid w:val="00B41827"/>
    <w:rsid w:val="00B4489C"/>
    <w:rsid w:val="00B459EB"/>
    <w:rsid w:val="00B57646"/>
    <w:rsid w:val="00B620E6"/>
    <w:rsid w:val="00B62DA7"/>
    <w:rsid w:val="00B724F1"/>
    <w:rsid w:val="00B725C0"/>
    <w:rsid w:val="00BA2FE7"/>
    <w:rsid w:val="00BA3808"/>
    <w:rsid w:val="00BA6B0D"/>
    <w:rsid w:val="00BB4CED"/>
    <w:rsid w:val="00BD1E2D"/>
    <w:rsid w:val="00BE727F"/>
    <w:rsid w:val="00C108A2"/>
    <w:rsid w:val="00C11EA9"/>
    <w:rsid w:val="00C1301F"/>
    <w:rsid w:val="00C1437C"/>
    <w:rsid w:val="00C17873"/>
    <w:rsid w:val="00C260AC"/>
    <w:rsid w:val="00C40D33"/>
    <w:rsid w:val="00C42CC0"/>
    <w:rsid w:val="00C50A0D"/>
    <w:rsid w:val="00C520DA"/>
    <w:rsid w:val="00C5645D"/>
    <w:rsid w:val="00C60014"/>
    <w:rsid w:val="00C61153"/>
    <w:rsid w:val="00C6159B"/>
    <w:rsid w:val="00C63FD2"/>
    <w:rsid w:val="00C70053"/>
    <w:rsid w:val="00C72E76"/>
    <w:rsid w:val="00C75106"/>
    <w:rsid w:val="00C75FE6"/>
    <w:rsid w:val="00C8318D"/>
    <w:rsid w:val="00C877EE"/>
    <w:rsid w:val="00CA03E3"/>
    <w:rsid w:val="00CA3B4C"/>
    <w:rsid w:val="00CA6D68"/>
    <w:rsid w:val="00CA6EAD"/>
    <w:rsid w:val="00CC6C4B"/>
    <w:rsid w:val="00CC6F0D"/>
    <w:rsid w:val="00CD3DD6"/>
    <w:rsid w:val="00CE38CC"/>
    <w:rsid w:val="00CF1605"/>
    <w:rsid w:val="00CF6FE9"/>
    <w:rsid w:val="00D0656A"/>
    <w:rsid w:val="00D1160E"/>
    <w:rsid w:val="00D24201"/>
    <w:rsid w:val="00D26094"/>
    <w:rsid w:val="00D267C3"/>
    <w:rsid w:val="00D307E9"/>
    <w:rsid w:val="00D34E9A"/>
    <w:rsid w:val="00D43728"/>
    <w:rsid w:val="00D4653B"/>
    <w:rsid w:val="00D52B11"/>
    <w:rsid w:val="00D52BC1"/>
    <w:rsid w:val="00D5472D"/>
    <w:rsid w:val="00D57A23"/>
    <w:rsid w:val="00D61057"/>
    <w:rsid w:val="00D653E4"/>
    <w:rsid w:val="00D927D1"/>
    <w:rsid w:val="00DA5EC6"/>
    <w:rsid w:val="00DA66AC"/>
    <w:rsid w:val="00DC6E1F"/>
    <w:rsid w:val="00DD0364"/>
    <w:rsid w:val="00DD0D26"/>
    <w:rsid w:val="00DD2A16"/>
    <w:rsid w:val="00DE0AC8"/>
    <w:rsid w:val="00DF376E"/>
    <w:rsid w:val="00DF527F"/>
    <w:rsid w:val="00E01089"/>
    <w:rsid w:val="00E05AC7"/>
    <w:rsid w:val="00E066A7"/>
    <w:rsid w:val="00E1455E"/>
    <w:rsid w:val="00E271A3"/>
    <w:rsid w:val="00E35E57"/>
    <w:rsid w:val="00E40946"/>
    <w:rsid w:val="00E40A9B"/>
    <w:rsid w:val="00E41124"/>
    <w:rsid w:val="00E57A56"/>
    <w:rsid w:val="00E70D29"/>
    <w:rsid w:val="00E81BF1"/>
    <w:rsid w:val="00E84840"/>
    <w:rsid w:val="00E850FE"/>
    <w:rsid w:val="00E8606A"/>
    <w:rsid w:val="00E86F80"/>
    <w:rsid w:val="00E94759"/>
    <w:rsid w:val="00EA414A"/>
    <w:rsid w:val="00EA5350"/>
    <w:rsid w:val="00EB139A"/>
    <w:rsid w:val="00EC7BF5"/>
    <w:rsid w:val="00ED66DD"/>
    <w:rsid w:val="00EE29A3"/>
    <w:rsid w:val="00EF1977"/>
    <w:rsid w:val="00EF54E7"/>
    <w:rsid w:val="00F06883"/>
    <w:rsid w:val="00F07E47"/>
    <w:rsid w:val="00F16DF7"/>
    <w:rsid w:val="00F235D4"/>
    <w:rsid w:val="00F302F0"/>
    <w:rsid w:val="00F63835"/>
    <w:rsid w:val="00F64710"/>
    <w:rsid w:val="00F70395"/>
    <w:rsid w:val="00F719F6"/>
    <w:rsid w:val="00F72A88"/>
    <w:rsid w:val="00F74568"/>
    <w:rsid w:val="00F76FCD"/>
    <w:rsid w:val="00F86B2A"/>
    <w:rsid w:val="00F87BB5"/>
    <w:rsid w:val="00F90CBE"/>
    <w:rsid w:val="00F91F10"/>
    <w:rsid w:val="00FA34B5"/>
    <w:rsid w:val="00FA7314"/>
    <w:rsid w:val="00FB4BC8"/>
    <w:rsid w:val="00FB64B7"/>
    <w:rsid w:val="00FC64BF"/>
    <w:rsid w:val="00FD0257"/>
    <w:rsid w:val="00FD51AB"/>
    <w:rsid w:val="00FD7189"/>
    <w:rsid w:val="00FD7DCD"/>
    <w:rsid w:val="00FF1BA5"/>
    <w:rsid w:val="00FF3AF8"/>
    <w:rsid w:val="00FF3BF6"/>
    <w:rsid w:val="00FF4F5B"/>
    <w:rsid w:val="00FF54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75">
      <o:colormenu v:ext="edit" fillcolor="#00b0f0"/>
    </o:shapedefaults>
    <o:shapelayout v:ext="edit">
      <o:idmap v:ext="edit" data="1"/>
      <o:rules v:ext="edit">
        <o:r id="V:Rule1" type="callout" idref="#_x0000_s1066"/>
        <o:r id="V:Rule2" type="callout" idref="#_x0000_s1070"/>
        <o:r id="V:Rule3" type="callout" idref="#_x0000_s1048"/>
        <o:r id="V:Rule4" type="callout" idref="#_x0000_s1049"/>
        <o:r id="V:Rule5" type="callout" idref="#_x0000_s1050"/>
        <o:r id="V:Rule16" type="callout" idref="#_x0000_s1065"/>
        <o:r id="V:Rule17" type="callout" idref="#_x0000_s1064"/>
        <o:r id="V:Rule18" type="connector" idref="#_x0000_s1052"/>
        <o:r id="V:Rule19" type="connector" idref="#_x0000_s1058"/>
        <o:r id="V:Rule20" type="connector" idref="#_x0000_s1055"/>
        <o:r id="V:Rule21" type="connector" idref="#_x0000_s1053"/>
        <o:r id="V:Rule22" type="connector" idref="#_x0000_s1059"/>
        <o:r id="V:Rule23" type="connector" idref="#_x0000_s1057"/>
        <o:r id="V:Rule24" type="connector" idref="#_x0000_s1054"/>
        <o:r id="V:Rule25" type="connector" idref="#_x0000_s1060"/>
        <o:r id="V:Rule26" type="connector" idref="#_x0000_s1056"/>
        <o:r id="V:Rule27" type="connector" idref="#_x0000_s105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8730D"/>
    <w:pPr>
      <w:jc w:val="both"/>
    </w:pPr>
    <w:rPr>
      <w:rFonts w:ascii="Arial" w:hAnsi="Arial" w:cs="Arial"/>
      <w:color w:val="000080"/>
    </w:rPr>
  </w:style>
  <w:style w:type="paragraph" w:styleId="Titre1">
    <w:name w:val="heading 1"/>
    <w:basedOn w:val="Normal"/>
    <w:next w:val="Normal"/>
    <w:rsid w:val="00C60014"/>
    <w:pPr>
      <w:spacing w:before="100" w:beforeAutospacing="1" w:after="100" w:afterAutospacing="1"/>
      <w:outlineLvl w:val="0"/>
    </w:pPr>
    <w:rPr>
      <w:b/>
      <w:bCs/>
      <w:color w:val="7D9BFF"/>
      <w:sz w:val="28"/>
      <w:szCs w:val="28"/>
    </w:rPr>
  </w:style>
  <w:style w:type="paragraph" w:styleId="Titre2">
    <w:name w:val="heading 2"/>
    <w:basedOn w:val="Normal"/>
    <w:next w:val="Normal"/>
    <w:rsid w:val="00C60014"/>
    <w:pPr>
      <w:spacing w:before="100" w:beforeAutospacing="1" w:after="100" w:afterAutospacing="1"/>
      <w:outlineLvl w:val="1"/>
    </w:pPr>
    <w:rPr>
      <w:b/>
      <w:bCs/>
      <w:color w:val="B02200"/>
      <w:sz w:val="26"/>
      <w:szCs w:val="36"/>
    </w:rPr>
  </w:style>
  <w:style w:type="paragraph" w:styleId="Titre3">
    <w:name w:val="heading 3"/>
    <w:basedOn w:val="Normal"/>
    <w:next w:val="Normal"/>
    <w:rsid w:val="00C60014"/>
    <w:pPr>
      <w:outlineLvl w:val="2"/>
    </w:pPr>
    <w:rPr>
      <w:b/>
      <w:bCs/>
    </w:rPr>
  </w:style>
  <w:style w:type="paragraph" w:styleId="Titre4">
    <w:name w:val="heading 4"/>
    <w:basedOn w:val="Normal"/>
    <w:next w:val="Normal"/>
    <w:qFormat/>
    <w:rsid w:val="00654A80"/>
    <w:pPr>
      <w:numPr>
        <w:ilvl w:val="3"/>
        <w:numId w:val="2"/>
      </w:numPr>
      <w:spacing w:after="120"/>
      <w:outlineLvl w:val="3"/>
    </w:pPr>
    <w:rPr>
      <w:b/>
      <w:iCs/>
      <w:color w:val="660066"/>
      <w:sz w:val="28"/>
      <w:szCs w:val="28"/>
    </w:rPr>
  </w:style>
  <w:style w:type="paragraph" w:styleId="Titre5">
    <w:name w:val="heading 5"/>
    <w:basedOn w:val="Normal"/>
    <w:next w:val="Normal"/>
    <w:qFormat/>
    <w:rsid w:val="00654A80"/>
    <w:pPr>
      <w:numPr>
        <w:ilvl w:val="4"/>
        <w:numId w:val="2"/>
      </w:numPr>
      <w:spacing w:after="120"/>
      <w:outlineLvl w:val="4"/>
    </w:pPr>
    <w:rPr>
      <w:b/>
      <w:color w:val="660066"/>
      <w:sz w:val="26"/>
      <w:szCs w:val="26"/>
    </w:rPr>
  </w:style>
  <w:style w:type="paragraph" w:styleId="Titre6">
    <w:name w:val="heading 6"/>
    <w:basedOn w:val="Normal"/>
    <w:next w:val="Normal"/>
    <w:qFormat/>
    <w:rsid w:val="00654A80"/>
    <w:pPr>
      <w:numPr>
        <w:ilvl w:val="5"/>
        <w:numId w:val="2"/>
      </w:numPr>
      <w:spacing w:after="120"/>
      <w:outlineLvl w:val="5"/>
    </w:pPr>
    <w:rPr>
      <w:rFonts w:cs="Times New Roman"/>
      <w:b/>
      <w:bCs/>
      <w:sz w:val="24"/>
      <w:szCs w:val="24"/>
    </w:rPr>
  </w:style>
  <w:style w:type="paragraph" w:styleId="Titre7">
    <w:name w:val="heading 7"/>
    <w:basedOn w:val="Normal"/>
    <w:next w:val="Normal"/>
    <w:qFormat/>
    <w:rsid w:val="00654A80"/>
    <w:pPr>
      <w:numPr>
        <w:ilvl w:val="6"/>
        <w:numId w:val="2"/>
      </w:numPr>
      <w:spacing w:after="60"/>
      <w:outlineLvl w:val="6"/>
    </w:pPr>
    <w:rPr>
      <w:rFonts w:cs="Times New Roman"/>
      <w:szCs w:val="24"/>
    </w:rPr>
  </w:style>
  <w:style w:type="paragraph" w:styleId="Titre8">
    <w:name w:val="heading 8"/>
    <w:basedOn w:val="Normal"/>
    <w:next w:val="Normal"/>
    <w:link w:val="Titre8Car"/>
    <w:qFormat/>
    <w:rsid w:val="00654A80"/>
    <w:pPr>
      <w:numPr>
        <w:ilvl w:val="7"/>
        <w:numId w:val="2"/>
      </w:numPr>
      <w:outlineLvl w:val="7"/>
    </w:pPr>
    <w:rPr>
      <w:rFonts w:cs="Times New Roman"/>
      <w:i/>
      <w:iCs/>
      <w:szCs w:val="24"/>
    </w:rPr>
  </w:style>
  <w:style w:type="paragraph" w:styleId="Titre9">
    <w:name w:val="heading 9"/>
    <w:basedOn w:val="Normal"/>
    <w:next w:val="Normal"/>
    <w:qFormat/>
    <w:rsid w:val="00654A80"/>
    <w:pPr>
      <w:numPr>
        <w:ilvl w:val="8"/>
        <w:numId w:val="2"/>
      </w:numPr>
      <w:spacing w:before="240" w:after="60"/>
      <w:outlineLvl w:val="8"/>
    </w:pPr>
    <w:rPr>
      <w:b/>
      <w:sz w:val="22"/>
      <w:szCs w:val="22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Lgende">
    <w:name w:val="caption"/>
    <w:basedOn w:val="Normal"/>
    <w:next w:val="Normal"/>
    <w:qFormat/>
    <w:rsid w:val="00FC64BF"/>
    <w:pPr>
      <w:spacing w:before="120" w:after="120"/>
      <w:jc w:val="center"/>
    </w:pPr>
    <w:rPr>
      <w:b/>
      <w:bCs/>
    </w:rPr>
  </w:style>
  <w:style w:type="paragraph" w:customStyle="1" w:styleId="programlisting">
    <w:name w:val="programlisting"/>
    <w:basedOn w:val="Normal"/>
    <w:autoRedefine/>
    <w:rsid w:val="00DD0364"/>
    <w:pPr>
      <w:spacing w:line="360" w:lineRule="auto"/>
      <w:ind w:left="454"/>
    </w:pPr>
    <w:rPr>
      <w:rFonts w:ascii="Courier New" w:hAnsi="Courier New" w:cs="Times New Roman"/>
      <w:szCs w:val="24"/>
    </w:rPr>
  </w:style>
  <w:style w:type="character" w:customStyle="1" w:styleId="syntaxe">
    <w:name w:val="syntaxe"/>
    <w:rsid w:val="003C485E"/>
    <w:rPr>
      <w:rFonts w:ascii="Courier New" w:hAnsi="Courier New" w:cs="Courier New"/>
      <w:sz w:val="20"/>
      <w:szCs w:val="20"/>
    </w:rPr>
  </w:style>
  <w:style w:type="paragraph" w:styleId="Pieddepage">
    <w:name w:val="footer"/>
    <w:basedOn w:val="Normal"/>
    <w:rsid w:val="00047A0A"/>
    <w:pPr>
      <w:tabs>
        <w:tab w:val="center" w:pos="4536"/>
        <w:tab w:val="right" w:pos="9072"/>
      </w:tabs>
    </w:pPr>
  </w:style>
  <w:style w:type="character" w:styleId="Numrodepage">
    <w:name w:val="page number"/>
    <w:rsid w:val="00047A0A"/>
    <w:rPr>
      <w:rFonts w:cs="Times New Roman"/>
    </w:rPr>
  </w:style>
  <w:style w:type="character" w:customStyle="1" w:styleId="commande">
    <w:name w:val="commande"/>
    <w:rsid w:val="003C485E"/>
    <w:rPr>
      <w:rFonts w:ascii="Arial Narrow" w:hAnsi="Arial Narrow" w:cs="Courier New"/>
      <w:b/>
      <w:sz w:val="20"/>
    </w:rPr>
  </w:style>
  <w:style w:type="paragraph" w:customStyle="1" w:styleId="Important">
    <w:name w:val="Important"/>
    <w:basedOn w:val="Normal"/>
    <w:rsid w:val="003C485E"/>
    <w:rPr>
      <w:u w:val="single"/>
    </w:rPr>
  </w:style>
  <w:style w:type="paragraph" w:styleId="Listepuces2">
    <w:name w:val="List Bullet 2"/>
    <w:basedOn w:val="Normal"/>
    <w:rsid w:val="001E35B9"/>
    <w:pPr>
      <w:numPr>
        <w:ilvl w:val="1"/>
        <w:numId w:val="3"/>
      </w:numPr>
    </w:pPr>
  </w:style>
  <w:style w:type="character" w:styleId="Lienhypertexte">
    <w:name w:val="Hyperlink"/>
    <w:rsid w:val="003739D5"/>
    <w:rPr>
      <w:rFonts w:ascii="Arial" w:hAnsi="Arial" w:cs="Arial"/>
      <w:color w:val="0000FF"/>
      <w:sz w:val="20"/>
      <w:szCs w:val="20"/>
      <w:u w:val="single"/>
    </w:rPr>
  </w:style>
  <w:style w:type="paragraph" w:styleId="Listenumros">
    <w:name w:val="List Number"/>
    <w:basedOn w:val="Listepuces"/>
    <w:rsid w:val="00047A0A"/>
    <w:pPr>
      <w:numPr>
        <w:numId w:val="1"/>
      </w:numPr>
    </w:pPr>
  </w:style>
  <w:style w:type="paragraph" w:styleId="Listepuces">
    <w:name w:val="List Bullet"/>
    <w:basedOn w:val="Normal"/>
    <w:rsid w:val="001E35B9"/>
    <w:pPr>
      <w:numPr>
        <w:numId w:val="3"/>
      </w:numPr>
    </w:pPr>
  </w:style>
  <w:style w:type="paragraph" w:styleId="NormalWeb">
    <w:name w:val="Normal (Web)"/>
    <w:basedOn w:val="Normal"/>
    <w:autoRedefine/>
    <w:uiPriority w:val="99"/>
    <w:rsid w:val="00674CAD"/>
    <w:pPr>
      <w:spacing w:line="360" w:lineRule="auto"/>
    </w:pPr>
  </w:style>
  <w:style w:type="paragraph" w:styleId="En-tte">
    <w:name w:val="header"/>
    <w:basedOn w:val="Normal"/>
    <w:rsid w:val="00047A0A"/>
    <w:pPr>
      <w:tabs>
        <w:tab w:val="center" w:pos="4536"/>
        <w:tab w:val="right" w:pos="9072"/>
      </w:tabs>
    </w:pPr>
  </w:style>
  <w:style w:type="character" w:styleId="Lienhypertextesuivivisit">
    <w:name w:val="FollowedHyperlink"/>
    <w:rsid w:val="00047A0A"/>
    <w:rPr>
      <w:rFonts w:cs="Times New Roman"/>
      <w:color w:val="800080"/>
      <w:u w:val="single"/>
    </w:rPr>
  </w:style>
  <w:style w:type="paragraph" w:customStyle="1" w:styleId="StyleTitre4GrasGauche19cmSuspendu114cmAprs">
    <w:name w:val="Style Titre 4 + Gras Gauche :  19 cm Suspendu : 114 cm Après :..."/>
    <w:basedOn w:val="Titre4"/>
    <w:rsid w:val="00FA34B5"/>
    <w:rPr>
      <w:rFonts w:cs="Times New Roman"/>
      <w:b w:val="0"/>
      <w:bCs/>
    </w:rPr>
  </w:style>
  <w:style w:type="paragraph" w:styleId="Explorateurdedocuments">
    <w:name w:val="Document Map"/>
    <w:basedOn w:val="Normal"/>
    <w:semiHidden/>
    <w:rsid w:val="00B57646"/>
    <w:pPr>
      <w:shd w:val="clear" w:color="auto" w:fill="000080"/>
    </w:pPr>
    <w:rPr>
      <w:rFonts w:ascii="Tahoma" w:hAnsi="Tahoma" w:cs="Tahoma"/>
    </w:rPr>
  </w:style>
  <w:style w:type="character" w:customStyle="1" w:styleId="Titre8Car">
    <w:name w:val="Titre 8 Car"/>
    <w:basedOn w:val="Policepardfaut"/>
    <w:link w:val="Titre8"/>
    <w:rsid w:val="00654A80"/>
    <w:rPr>
      <w:rFonts w:ascii="Arial" w:hAnsi="Arial"/>
      <w:i/>
      <w:iCs/>
      <w:color w:val="000080"/>
      <w:szCs w:val="24"/>
    </w:rPr>
  </w:style>
  <w:style w:type="paragraph" w:customStyle="1" w:styleId="remarque">
    <w:name w:val="remarque"/>
    <w:basedOn w:val="Normal"/>
    <w:next w:val="Normal"/>
    <w:rsid w:val="00F76FCD"/>
    <w:rPr>
      <w:b/>
    </w:rPr>
  </w:style>
  <w:style w:type="paragraph" w:customStyle="1" w:styleId="titredocument">
    <w:name w:val="titre_document"/>
    <w:basedOn w:val="Normal"/>
    <w:next w:val="Normal"/>
    <w:qFormat/>
    <w:rsid w:val="008E521D"/>
    <w:pPr>
      <w:spacing w:after="240"/>
    </w:pPr>
    <w:rPr>
      <w:b/>
      <w:color w:val="7D9BFF"/>
      <w:sz w:val="28"/>
      <w:szCs w:val="28"/>
    </w:rPr>
  </w:style>
  <w:style w:type="paragraph" w:customStyle="1" w:styleId="titrepartie">
    <w:name w:val="titre_partie"/>
    <w:basedOn w:val="Normal"/>
    <w:next w:val="Normal"/>
    <w:qFormat/>
    <w:rsid w:val="008E521D"/>
    <w:pPr>
      <w:spacing w:before="120" w:after="240"/>
    </w:pPr>
    <w:rPr>
      <w:b/>
      <w:color w:val="B02200"/>
      <w:sz w:val="26"/>
      <w:szCs w:val="26"/>
    </w:rPr>
  </w:style>
  <w:style w:type="paragraph" w:styleId="TM2">
    <w:name w:val="toc 2"/>
    <w:basedOn w:val="Normal"/>
    <w:next w:val="Normal"/>
    <w:autoRedefine/>
    <w:semiHidden/>
    <w:rsid w:val="008E521D"/>
    <w:pPr>
      <w:ind w:left="200"/>
    </w:pPr>
  </w:style>
  <w:style w:type="paragraph" w:styleId="TM4">
    <w:name w:val="toc 4"/>
    <w:basedOn w:val="Normal"/>
    <w:next w:val="Normal"/>
    <w:autoRedefine/>
    <w:semiHidden/>
    <w:rsid w:val="008E521D"/>
    <w:pPr>
      <w:ind w:left="600"/>
    </w:pPr>
  </w:style>
  <w:style w:type="paragraph" w:styleId="TM5">
    <w:name w:val="toc 5"/>
    <w:basedOn w:val="Normal"/>
    <w:next w:val="Normal"/>
    <w:autoRedefine/>
    <w:semiHidden/>
    <w:rsid w:val="008E521D"/>
    <w:pPr>
      <w:ind w:left="800"/>
    </w:pPr>
  </w:style>
  <w:style w:type="paragraph" w:styleId="TM6">
    <w:name w:val="toc 6"/>
    <w:basedOn w:val="Normal"/>
    <w:next w:val="Normal"/>
    <w:autoRedefine/>
    <w:semiHidden/>
    <w:rsid w:val="008E521D"/>
    <w:pPr>
      <w:ind w:left="1000"/>
    </w:pPr>
  </w:style>
  <w:style w:type="paragraph" w:styleId="TM7">
    <w:name w:val="toc 7"/>
    <w:basedOn w:val="Normal"/>
    <w:next w:val="Normal"/>
    <w:autoRedefine/>
    <w:semiHidden/>
    <w:rsid w:val="008E521D"/>
    <w:pPr>
      <w:ind w:left="1200"/>
    </w:pPr>
  </w:style>
  <w:style w:type="paragraph" w:styleId="TM8">
    <w:name w:val="toc 8"/>
    <w:basedOn w:val="Normal"/>
    <w:next w:val="Normal"/>
    <w:autoRedefine/>
    <w:semiHidden/>
    <w:rsid w:val="008E521D"/>
    <w:pPr>
      <w:ind w:left="1400"/>
    </w:pPr>
  </w:style>
  <w:style w:type="paragraph" w:customStyle="1" w:styleId="western">
    <w:name w:val="western"/>
    <w:basedOn w:val="Normal"/>
    <w:rsid w:val="0052671C"/>
    <w:pPr>
      <w:spacing w:before="100" w:beforeAutospacing="1" w:after="142" w:line="288" w:lineRule="auto"/>
    </w:pPr>
  </w:style>
  <w:style w:type="paragraph" w:customStyle="1" w:styleId="titresouspartie">
    <w:name w:val="titre_sous_partie"/>
    <w:basedOn w:val="Normal"/>
    <w:next w:val="Normal"/>
    <w:qFormat/>
    <w:rsid w:val="0052671C"/>
    <w:rPr>
      <w:b/>
    </w:rPr>
  </w:style>
  <w:style w:type="paragraph" w:styleId="Paragraphedeliste">
    <w:name w:val="List Paragraph"/>
    <w:basedOn w:val="Normal"/>
    <w:uiPriority w:val="34"/>
    <w:qFormat/>
    <w:rsid w:val="00E35E57"/>
    <w:pPr>
      <w:ind w:left="720"/>
      <w:contextualSpacing/>
    </w:pPr>
  </w:style>
  <w:style w:type="paragraph" w:styleId="Listepuces3">
    <w:name w:val="List Bullet 3"/>
    <w:basedOn w:val="Normal"/>
    <w:rsid w:val="001E35B9"/>
    <w:pPr>
      <w:numPr>
        <w:ilvl w:val="2"/>
        <w:numId w:val="3"/>
      </w:numPr>
    </w:pPr>
  </w:style>
  <w:style w:type="paragraph" w:styleId="Listepuces4">
    <w:name w:val="List Bullet 4"/>
    <w:basedOn w:val="Normal"/>
    <w:rsid w:val="001E35B9"/>
    <w:pPr>
      <w:numPr>
        <w:ilvl w:val="3"/>
        <w:numId w:val="3"/>
      </w:numPr>
    </w:pPr>
  </w:style>
  <w:style w:type="numbering" w:customStyle="1" w:styleId="ListeCerta">
    <w:name w:val="Liste Certa"/>
    <w:uiPriority w:val="99"/>
    <w:rsid w:val="0015038D"/>
    <w:pPr>
      <w:numPr>
        <w:numId w:val="4"/>
      </w:numPr>
    </w:pPr>
  </w:style>
  <w:style w:type="numbering" w:customStyle="1" w:styleId="ListeCertamanipulation">
    <w:name w:val="Liste Certa manipulation"/>
    <w:uiPriority w:val="99"/>
    <w:rsid w:val="0015038D"/>
    <w:pPr>
      <w:numPr>
        <w:numId w:val="5"/>
      </w:numPr>
    </w:pPr>
  </w:style>
  <w:style w:type="numbering" w:customStyle="1" w:styleId="ListeCertaTAF">
    <w:name w:val="Liste Certa TAF"/>
    <w:uiPriority w:val="99"/>
    <w:rsid w:val="0088730D"/>
    <w:pPr>
      <w:numPr>
        <w:numId w:val="6"/>
      </w:numPr>
    </w:pPr>
  </w:style>
  <w:style w:type="paragraph" w:styleId="Textedebulles">
    <w:name w:val="Balloon Text"/>
    <w:basedOn w:val="Normal"/>
    <w:link w:val="TextedebullesCar"/>
    <w:rsid w:val="008565A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8565A6"/>
    <w:rPr>
      <w:rFonts w:ascii="Tahoma" w:hAnsi="Tahoma" w:cs="Tahoma"/>
      <w:color w:val="000080"/>
      <w:sz w:val="16"/>
      <w:szCs w:val="16"/>
    </w:rPr>
  </w:style>
  <w:style w:type="table" w:styleId="Grilledutableau">
    <w:name w:val="Table Grid"/>
    <w:basedOn w:val="TableauNormal"/>
    <w:uiPriority w:val="59"/>
    <w:rsid w:val="007A00F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Policepardfaut"/>
    <w:rsid w:val="00C6159B"/>
  </w:style>
  <w:style w:type="character" w:styleId="lev">
    <w:name w:val="Strong"/>
    <w:basedOn w:val="Policepardfaut"/>
    <w:uiPriority w:val="22"/>
    <w:qFormat/>
    <w:rsid w:val="00C6159B"/>
    <w:rPr>
      <w:b/>
      <w:bCs/>
    </w:rPr>
  </w:style>
  <w:style w:type="character" w:styleId="Marquedecommentaire">
    <w:name w:val="annotation reference"/>
    <w:basedOn w:val="Policepardfaut"/>
    <w:rsid w:val="00267614"/>
    <w:rPr>
      <w:sz w:val="16"/>
      <w:szCs w:val="16"/>
    </w:rPr>
  </w:style>
  <w:style w:type="paragraph" w:styleId="Commentaire">
    <w:name w:val="annotation text"/>
    <w:basedOn w:val="Normal"/>
    <w:link w:val="CommentaireCar"/>
    <w:rsid w:val="00267614"/>
  </w:style>
  <w:style w:type="character" w:customStyle="1" w:styleId="CommentaireCar">
    <w:name w:val="Commentaire Car"/>
    <w:basedOn w:val="Policepardfaut"/>
    <w:link w:val="Commentaire"/>
    <w:rsid w:val="00267614"/>
    <w:rPr>
      <w:rFonts w:ascii="Arial" w:hAnsi="Arial" w:cs="Arial"/>
      <w:color w:val="000080"/>
    </w:rPr>
  </w:style>
  <w:style w:type="paragraph" w:styleId="Objetducommentaire">
    <w:name w:val="annotation subject"/>
    <w:basedOn w:val="Commentaire"/>
    <w:next w:val="Commentaire"/>
    <w:link w:val="ObjetducommentaireCar"/>
    <w:rsid w:val="00267614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267614"/>
    <w:rPr>
      <w:b/>
      <w:bCs/>
    </w:rPr>
  </w:style>
  <w:style w:type="paragraph" w:styleId="Rvision">
    <w:name w:val="Revision"/>
    <w:hidden/>
    <w:uiPriority w:val="99"/>
    <w:semiHidden/>
    <w:rsid w:val="00453C6C"/>
    <w:rPr>
      <w:rFonts w:ascii="Arial" w:hAnsi="Arial" w:cs="Arial"/>
      <w:color w:val="000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27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8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2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11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41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99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2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9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8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5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tyles" Target="style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2" Type="http://schemas.openxmlformats.org/officeDocument/2006/relationships/numbering" Target="numbering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gif"/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avid\Downloads\stylesCertaV3-beta(1)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45CAF61-7F8B-4EC7-BD9C-D8E1CD732B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stylesCertaV3-beta(1)</Template>
  <TotalTime>11</TotalTime>
  <Pages>12</Pages>
  <Words>2447</Words>
  <Characters>13385</Characters>
  <Application>Microsoft Office Word</Application>
  <DocSecurity>0</DocSecurity>
  <Lines>111</Lines>
  <Paragraphs>31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Côté cours</vt:lpstr>
    </vt:vector>
  </TitlesOfParts>
  <Company>Education Nationale</Company>
  <LinksUpToDate>false</LinksUpToDate>
  <CharactersWithSpaces>15801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Côté cours</dc:title>
  <dc:creator>david</dc:creator>
  <cp:lastModifiedBy>apollonie</cp:lastModifiedBy>
  <cp:revision>6</cp:revision>
  <cp:lastPrinted>2003-06-19T20:07:00Z</cp:lastPrinted>
  <dcterms:created xsi:type="dcterms:W3CDTF">2017-04-16T18:39:00Z</dcterms:created>
  <dcterms:modified xsi:type="dcterms:W3CDTF">2017-04-18T14:02:00Z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1991155780</vt:i4>
  </property>
  <property fmtid="{D5CDD505-2E9C-101B-9397-08002B2CF9AE}" pid="3" name="_EmailSubject">
    <vt:lpwstr>modèle</vt:lpwstr>
  </property>
  <property fmtid="{D5CDD505-2E9C-101B-9397-08002B2CF9AE}" pid="4" name="_AuthorEmail">
    <vt:lpwstr>ericdeschaintre@wanadoo.fr</vt:lpwstr>
  </property>
  <property fmtid="{D5CDD505-2E9C-101B-9397-08002B2CF9AE}" pid="5" name="_AuthorEmailDisplayName">
    <vt:lpwstr>Eric Deschaintre</vt:lpwstr>
  </property>
  <property fmtid="{D5CDD505-2E9C-101B-9397-08002B2CF9AE}" pid="6" name="_ReviewingToolsShownOnce">
    <vt:lpwstr/>
  </property>
</Properties>
</file>